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6E6E3" w14:textId="77777777" w:rsidR="001B4938" w:rsidRDefault="00000000">
      <w:pPr>
        <w:jc w:val="center"/>
        <w:rPr>
          <w:rFonts w:ascii="Arial" w:eastAsia="Arial" w:hAnsi="Arial" w:cs="Arial"/>
          <w:b/>
          <w:sz w:val="30"/>
          <w:szCs w:val="30"/>
        </w:rPr>
      </w:pPr>
      <w:r>
        <w:pict w14:anchorId="2B383BAA">
          <v:rect id="_x0000_i1025" style="width:0;height:1.5pt" o:hralign="center" o:hrstd="t" o:hr="t" fillcolor="#a0a0a0" stroked="f"/>
        </w:pict>
      </w:r>
    </w:p>
    <w:p w14:paraId="38649F8E" w14:textId="77777777" w:rsidR="001B4938" w:rsidRPr="00AE64FF" w:rsidRDefault="00000000">
      <w:pPr>
        <w:jc w:val="center"/>
        <w:rPr>
          <w:rFonts w:ascii="Arial" w:eastAsia="Arial" w:hAnsi="Arial" w:cs="Arial"/>
          <w:b/>
          <w:sz w:val="30"/>
          <w:szCs w:val="30"/>
          <w:lang w:val="fr-CA"/>
        </w:rPr>
      </w:pPr>
      <w:r w:rsidRPr="00AE64FF">
        <w:rPr>
          <w:rFonts w:ascii="Arial" w:eastAsia="Arial" w:hAnsi="Arial" w:cs="Arial"/>
          <w:b/>
          <w:sz w:val="30"/>
          <w:szCs w:val="30"/>
          <w:lang w:val="fr-CA"/>
        </w:rPr>
        <w:t>Expériences d'apprentissage en 3e année : Cultiver une salade de jardin</w:t>
      </w:r>
    </w:p>
    <w:p w14:paraId="0749E5A1" w14:textId="77777777" w:rsidR="001B4938" w:rsidRDefault="00000000">
      <w:pPr>
        <w:jc w:val="center"/>
        <w:rPr>
          <w:rFonts w:ascii="Arial" w:eastAsia="Arial" w:hAnsi="Arial" w:cs="Arial"/>
          <w:b/>
          <w:sz w:val="30"/>
          <w:szCs w:val="30"/>
        </w:rPr>
      </w:pPr>
      <w:r>
        <w:pict w14:anchorId="2755BF4D">
          <v:rect id="_x0000_i1026" style="width:0;height:1.5pt" o:hralign="center" o:hrstd="t" o:hr="t" fillcolor="#a0a0a0" stroked="f"/>
        </w:pict>
      </w:r>
    </w:p>
    <w:p w14:paraId="38FAF933" w14:textId="77777777" w:rsidR="001B4938" w:rsidRPr="00AE64FF" w:rsidRDefault="00000000">
      <w:pPr>
        <w:rPr>
          <w:rFonts w:ascii="Arial" w:eastAsia="Arial" w:hAnsi="Arial" w:cs="Arial"/>
          <w:lang w:val="fr-CA"/>
        </w:rPr>
      </w:pPr>
      <w:r w:rsidRPr="00AE64FF">
        <w:rPr>
          <w:rFonts w:ascii="Arial" w:eastAsia="Arial" w:hAnsi="Arial" w:cs="Arial"/>
          <w:b/>
          <w:sz w:val="26"/>
          <w:szCs w:val="26"/>
          <w:lang w:val="fr-CA"/>
        </w:rPr>
        <w:t>Expérience 1 : Qu'est-ce qu'une salade du jardin ?</w:t>
      </w:r>
    </w:p>
    <w:p w14:paraId="0F36FDB6" w14:textId="77777777" w:rsidR="001B4938" w:rsidRPr="00AE64FF" w:rsidRDefault="00000000">
      <w:pPr>
        <w:rPr>
          <w:rFonts w:ascii="Arial" w:eastAsia="Arial" w:hAnsi="Arial" w:cs="Arial"/>
          <w:lang w:val="fr-CA"/>
        </w:rPr>
      </w:pPr>
      <w:r>
        <w:fldChar w:fldCharType="begin"/>
      </w:r>
      <w:r w:rsidRPr="00AE64FF">
        <w:rPr>
          <w:lang w:val="fr-CA"/>
        </w:rPr>
        <w:instrText>HYPERLINK "https://scitechontario.ca/fr/project/planification-a-long-terme-modele-1-3-e-annee/" \h</w:instrText>
      </w:r>
      <w:r>
        <w:fldChar w:fldCharType="separate"/>
      </w:r>
      <w:r w:rsidRPr="00AE64FF">
        <w:rPr>
          <w:rFonts w:ascii="Arial" w:eastAsia="Arial" w:hAnsi="Arial" w:cs="Arial"/>
          <w:color w:val="1155CC"/>
          <w:u w:val="single"/>
          <w:lang w:val="fr-CA"/>
        </w:rPr>
        <w:t>Planification à long terme modèle 1 - 3e année</w:t>
      </w:r>
      <w:r>
        <w:rPr>
          <w:rFonts w:ascii="Arial" w:eastAsia="Arial" w:hAnsi="Arial" w:cs="Arial"/>
          <w:color w:val="1155CC"/>
          <w:u w:val="single"/>
        </w:rPr>
        <w:fldChar w:fldCharType="end"/>
      </w:r>
    </w:p>
    <w:p w14:paraId="4BAFDCF9" w14:textId="77777777" w:rsidR="001B4938" w:rsidRPr="00AE64FF" w:rsidRDefault="00000000">
      <w:pPr>
        <w:spacing w:line="276" w:lineRule="auto"/>
        <w:rPr>
          <w:rFonts w:ascii="Arial" w:eastAsia="Arial" w:hAnsi="Arial" w:cs="Arial"/>
          <w:lang w:val="fr-CA"/>
        </w:rPr>
      </w:pPr>
      <w:r w:rsidRPr="00AE64FF">
        <w:rPr>
          <w:rFonts w:ascii="Arial" w:eastAsia="Arial" w:hAnsi="Arial" w:cs="Arial"/>
          <w:lang w:val="fr-CA"/>
        </w:rPr>
        <w:t>Il s'agit de l'introduction à une série d'expériences d'apprentissage qui emmèneront les élèves dans un voyage autour des plantes, des sols et de la culture alimentaire. Ils découvriront la valeur et la joie de cultiver des ingrédients de salade tout en explorant et en comprenant les concepts de plantes et de sols. Ils auront l'occasion d'appliquer leurs connaissances en utilisant la technologie afin d'approfondir leur compréhension des concepts. Les expériences d'apprentissage sont une progression graduelle de l'apprentissage de certaines compétences fondamentales transférables tout en développant un sens de l'émerveillement et de la curiosité par l'observation.</w:t>
      </w:r>
    </w:p>
    <w:p w14:paraId="34BD1C97" w14:textId="77777777" w:rsidR="001B4938" w:rsidRPr="00AE64FF" w:rsidRDefault="00000000">
      <w:pPr>
        <w:spacing w:line="276" w:lineRule="auto"/>
        <w:rPr>
          <w:rFonts w:ascii="Arial" w:eastAsia="Arial" w:hAnsi="Arial" w:cs="Arial"/>
          <w:lang w:val="fr-CA"/>
        </w:rPr>
      </w:pPr>
      <w:r w:rsidRPr="00AE64FF">
        <w:rPr>
          <w:rFonts w:ascii="Arial" w:eastAsia="Arial" w:hAnsi="Arial" w:cs="Arial"/>
          <w:lang w:val="fr-CA"/>
        </w:rPr>
        <w:t>La plupart des expériences seront issues du domaine B (Croissance et changements chez les plantes) et du domaine E (Sols et environnement).</w:t>
      </w:r>
    </w:p>
    <w:p w14:paraId="55FEA86B" w14:textId="77777777" w:rsidR="001B4938" w:rsidRPr="00AE64FF" w:rsidRDefault="00000000">
      <w:pPr>
        <w:spacing w:line="276" w:lineRule="auto"/>
        <w:rPr>
          <w:lang w:val="fr-CA"/>
        </w:rPr>
      </w:pPr>
      <w:r w:rsidRPr="00AE64FF">
        <w:rPr>
          <w:rFonts w:ascii="Arial" w:eastAsia="Arial" w:hAnsi="Arial" w:cs="Arial"/>
          <w:color w:val="202124"/>
          <w:highlight w:val="white"/>
          <w:lang w:val="fr-CA"/>
        </w:rPr>
        <w:t>Les scientifiques ont besoin de consigner leurs réflexions et les enregistrements de leurs processus scientifiques pour un certain nombre de raisons différentes. Cette série d'expériences d'apprentissage fera référence à l'utilisation d'un journal scientifique pour aider les élèves à suivre leur réflexion scientifique, à faire des prédictions, à enregistrer des processus, des observations et des conclusions sur des phénomènes scientifiques, et à rédiger des plans et des prototypes qui peuvent résoudre des problèmes du monde réel.</w:t>
      </w:r>
    </w:p>
    <w:tbl>
      <w:tblPr>
        <w:tblStyle w:val="a"/>
        <w:tblW w:w="10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7860"/>
      </w:tblGrid>
      <w:tr w:rsidR="001B4938" w:rsidRPr="00AE64FF" w14:paraId="7A7EF2EB" w14:textId="77777777">
        <w:tc>
          <w:tcPr>
            <w:tcW w:w="2160" w:type="dxa"/>
          </w:tcPr>
          <w:p w14:paraId="258FE95D" w14:textId="77777777" w:rsidR="001B4938" w:rsidRPr="00AE64FF" w:rsidRDefault="001B4938">
            <w:pPr>
              <w:spacing w:line="276" w:lineRule="auto"/>
              <w:rPr>
                <w:lang w:val="fr-CA"/>
              </w:rPr>
            </w:pPr>
          </w:p>
          <w:p w14:paraId="1CF85C1F" w14:textId="77777777" w:rsidR="001B4938" w:rsidRPr="00AE64FF" w:rsidRDefault="00000000">
            <w:pPr>
              <w:spacing w:line="276" w:lineRule="auto"/>
              <w:rPr>
                <w:rFonts w:ascii="Arial" w:eastAsia="Arial" w:hAnsi="Arial" w:cs="Arial"/>
                <w:lang w:val="fr-CA"/>
              </w:rPr>
            </w:pPr>
            <w:r w:rsidRPr="00AE64FF">
              <w:rPr>
                <w:rFonts w:ascii="Arial" w:eastAsia="Arial" w:hAnsi="Arial" w:cs="Arial"/>
                <w:lang w:val="fr-CA"/>
              </w:rPr>
              <w:t>Aperçu des expériences d'apprentissage - pourquoi ces activités</w:t>
            </w:r>
          </w:p>
        </w:tc>
        <w:tc>
          <w:tcPr>
            <w:tcW w:w="7860" w:type="dxa"/>
          </w:tcPr>
          <w:p w14:paraId="7EF2C1BD" w14:textId="77777777" w:rsidR="001B4938" w:rsidRPr="00AE64FF" w:rsidRDefault="00000000">
            <w:pPr>
              <w:spacing w:line="276" w:lineRule="auto"/>
              <w:rPr>
                <w:rFonts w:ascii="Arial" w:eastAsia="Arial" w:hAnsi="Arial" w:cs="Arial"/>
                <w:i/>
                <w:lang w:val="fr-CA"/>
              </w:rPr>
            </w:pPr>
            <w:r w:rsidRPr="00AE64FF">
              <w:rPr>
                <w:rFonts w:ascii="Arial" w:eastAsia="Arial" w:hAnsi="Arial" w:cs="Arial"/>
                <w:lang w:val="fr-CA"/>
              </w:rPr>
              <w:t xml:space="preserve">Ces expériences d'apprentissage sont des introductions, établissant les compétences (par exemple, la pensée critique, la recherche, l'interrogation, la pensée visible, la communication) nécessaires pour le reste des activités. Les élèves acquièrent une compréhension commune de ce qu'est une salade du jardin, ainsi que de ses ingrédients, grâce à une activité de recherche. Une fois qu'ils auront déballé les ingrédients, ils commenceront à s'interroger sur la salade du jardin et sa relation avec nous dans notre monde diversifié. Les activités activeront d'autres matières pour aider à approfondir l'apprentissage des élèves. Les élèves ont de nombreuses occasions de discuter en classe, créant ainsi un environnement sûr et confortable où ils peuvent partager leurs idées librement et apprendre les uns des autres. </w:t>
            </w:r>
          </w:p>
          <w:p w14:paraId="41FF5D81" w14:textId="77777777" w:rsidR="001B4938" w:rsidRPr="00AE64FF" w:rsidRDefault="001B4938">
            <w:pPr>
              <w:spacing w:after="160" w:line="259" w:lineRule="auto"/>
              <w:rPr>
                <w:rFonts w:ascii="Arial" w:eastAsia="Arial" w:hAnsi="Arial" w:cs="Arial"/>
                <w:i/>
                <w:lang w:val="fr-CA"/>
              </w:rPr>
            </w:pPr>
          </w:p>
          <w:p w14:paraId="7CB302CA" w14:textId="77777777" w:rsidR="001B4938" w:rsidRPr="00AE64FF" w:rsidRDefault="00000000">
            <w:pPr>
              <w:spacing w:after="160" w:line="259" w:lineRule="auto"/>
              <w:rPr>
                <w:lang w:val="fr-CA"/>
              </w:rPr>
            </w:pPr>
            <w:r>
              <w:lastRenderedPageBreak/>
              <w:fldChar w:fldCharType="begin"/>
            </w:r>
            <w:r w:rsidRPr="00AE64FF">
              <w:rPr>
                <w:lang w:val="fr-CA"/>
              </w:rPr>
              <w:instrText>HYPERLINK "https://scitechontario.ca/fr/project/planification-a-long-terme-modele-1-3-e-annee/" \h</w:instrText>
            </w:r>
            <w:r>
              <w:fldChar w:fldCharType="separate"/>
            </w:r>
            <w:r w:rsidRPr="00AE64FF">
              <w:rPr>
                <w:rFonts w:ascii="Arial" w:eastAsia="Arial" w:hAnsi="Arial" w:cs="Arial"/>
                <w:color w:val="1155CC"/>
                <w:u w:val="single"/>
                <w:lang w:val="fr-CA"/>
              </w:rPr>
              <w:t>Planification à long terme modèle 1 - 3e année</w:t>
            </w:r>
            <w:r>
              <w:rPr>
                <w:rFonts w:ascii="Arial" w:eastAsia="Arial" w:hAnsi="Arial" w:cs="Arial"/>
                <w:color w:val="1155CC"/>
                <w:u w:val="single"/>
              </w:rPr>
              <w:fldChar w:fldCharType="end"/>
            </w:r>
          </w:p>
        </w:tc>
      </w:tr>
      <w:tr w:rsidR="001B4938" w:rsidRPr="00AE64FF" w14:paraId="7AB7A2AC" w14:textId="77777777">
        <w:trPr>
          <w:trHeight w:val="5572"/>
        </w:trPr>
        <w:tc>
          <w:tcPr>
            <w:tcW w:w="2160" w:type="dxa"/>
          </w:tcPr>
          <w:p w14:paraId="733A252B" w14:textId="77777777" w:rsidR="001B4938" w:rsidRDefault="00000000">
            <w:pPr>
              <w:spacing w:line="276" w:lineRule="auto"/>
            </w:pPr>
            <w:proofErr w:type="spellStart"/>
            <w:r>
              <w:rPr>
                <w:rFonts w:ascii="Arial" w:eastAsia="Arial" w:hAnsi="Arial" w:cs="Arial"/>
              </w:rPr>
              <w:lastRenderedPageBreak/>
              <w:t>Connaissances</w:t>
            </w:r>
            <w:proofErr w:type="spellEnd"/>
            <w:r>
              <w:rPr>
                <w:rFonts w:ascii="Arial" w:eastAsia="Arial" w:hAnsi="Arial" w:cs="Arial"/>
              </w:rPr>
              <w:t xml:space="preserve"> </w:t>
            </w:r>
            <w:proofErr w:type="spellStart"/>
            <w:r>
              <w:rPr>
                <w:rFonts w:ascii="Arial" w:eastAsia="Arial" w:hAnsi="Arial" w:cs="Arial"/>
              </w:rPr>
              <w:t>préalables</w:t>
            </w:r>
            <w:proofErr w:type="spellEnd"/>
            <w:r>
              <w:rPr>
                <w:rFonts w:ascii="Arial" w:eastAsia="Arial" w:hAnsi="Arial" w:cs="Arial"/>
              </w:rPr>
              <w:t xml:space="preserve"> / </w:t>
            </w:r>
            <w:proofErr w:type="spellStart"/>
            <w:r>
              <w:rPr>
                <w:rFonts w:ascii="Arial" w:eastAsia="Arial" w:hAnsi="Arial" w:cs="Arial"/>
              </w:rPr>
              <w:t>compétences</w:t>
            </w:r>
            <w:proofErr w:type="spellEnd"/>
            <w:r>
              <w:rPr>
                <w:rFonts w:ascii="Arial" w:eastAsia="Arial" w:hAnsi="Arial" w:cs="Arial"/>
              </w:rPr>
              <w:t xml:space="preserve"> </w:t>
            </w:r>
            <w:proofErr w:type="spellStart"/>
            <w:r>
              <w:rPr>
                <w:rFonts w:ascii="Arial" w:eastAsia="Arial" w:hAnsi="Arial" w:cs="Arial"/>
              </w:rPr>
              <w:t>préalables</w:t>
            </w:r>
            <w:proofErr w:type="spellEnd"/>
          </w:p>
        </w:tc>
        <w:tc>
          <w:tcPr>
            <w:tcW w:w="7860" w:type="dxa"/>
          </w:tcPr>
          <w:p w14:paraId="18B0CFF2" w14:textId="77777777" w:rsidR="001B4938" w:rsidRPr="00AE64FF" w:rsidRDefault="00000000">
            <w:pPr>
              <w:spacing w:line="276" w:lineRule="auto"/>
              <w:rPr>
                <w:rFonts w:ascii="Arial" w:eastAsia="Arial" w:hAnsi="Arial" w:cs="Arial"/>
                <w:lang w:val="fr-CA"/>
              </w:rPr>
            </w:pPr>
            <w:r w:rsidRPr="00AE64FF">
              <w:rPr>
                <w:rFonts w:ascii="Arial" w:eastAsia="Arial" w:hAnsi="Arial" w:cs="Arial"/>
                <w:b/>
                <w:lang w:val="fr-CA"/>
              </w:rPr>
              <w:t>Connaissances et concepts de base (enseignant)</w:t>
            </w:r>
          </w:p>
          <w:p w14:paraId="52262AFD" w14:textId="77777777" w:rsidR="001B4938" w:rsidRPr="00AE64FF" w:rsidRDefault="00000000">
            <w:pPr>
              <w:numPr>
                <w:ilvl w:val="0"/>
                <w:numId w:val="8"/>
              </w:numPr>
              <w:spacing w:line="276" w:lineRule="auto"/>
              <w:ind w:right="826"/>
              <w:rPr>
                <w:rFonts w:ascii="Arial" w:eastAsia="Arial" w:hAnsi="Arial" w:cs="Arial"/>
                <w:lang w:val="fr-CA"/>
              </w:rPr>
            </w:pPr>
            <w:r w:rsidRPr="00AE64FF">
              <w:rPr>
                <w:rFonts w:ascii="Arial" w:eastAsia="Arial" w:hAnsi="Arial" w:cs="Arial"/>
                <w:lang w:val="fr-CA"/>
              </w:rPr>
              <w:t xml:space="preserve">Familiarisé avec toutes les </w:t>
            </w:r>
            <w:r>
              <w:fldChar w:fldCharType="begin"/>
            </w:r>
            <w:r w:rsidRPr="00AE64FF">
              <w:rPr>
                <w:lang w:val="fr-CA"/>
              </w:rPr>
              <w:instrText>HYPERLINK "https://www.dcp.edu.gov.on.ca/fr/planification/considerations-concernant-la-planification-du-programme" \h</w:instrText>
            </w:r>
            <w:r>
              <w:fldChar w:fldCharType="separate"/>
            </w:r>
            <w:r w:rsidRPr="00AE64FF">
              <w:rPr>
                <w:rFonts w:ascii="Arial" w:eastAsia="Arial" w:hAnsi="Arial" w:cs="Arial"/>
                <w:color w:val="1155CC"/>
                <w:u w:val="single"/>
                <w:lang w:val="fr-CA"/>
              </w:rPr>
              <w:t xml:space="preserve">Considerations </w:t>
            </w:r>
            <w:r>
              <w:rPr>
                <w:rFonts w:ascii="Arial" w:eastAsia="Arial" w:hAnsi="Arial" w:cs="Arial"/>
                <w:color w:val="1155CC"/>
                <w:u w:val="single"/>
              </w:rPr>
              <w:fldChar w:fldCharType="end"/>
            </w:r>
            <w:r>
              <w:fldChar w:fldCharType="begin"/>
            </w:r>
            <w:r w:rsidRPr="00AE64FF">
              <w:rPr>
                <w:lang w:val="fr-CA"/>
              </w:rPr>
              <w:instrText>HYPERLINK "https://www.dcp.edu.gov.on.ca/en/program-planning/considerations-for-program-planning" \h</w:instrText>
            </w:r>
            <w:r>
              <w:fldChar w:fldCharType="separate"/>
            </w:r>
            <w:r w:rsidRPr="00AE64FF">
              <w:rPr>
                <w:rFonts w:ascii="Arial" w:eastAsia="Arial" w:hAnsi="Arial" w:cs="Arial"/>
                <w:color w:val="1155CC"/>
                <w:u w:val="single"/>
                <w:lang w:val="fr-CA"/>
              </w:rPr>
              <w:t>for program planning</w:t>
            </w:r>
            <w:r>
              <w:rPr>
                <w:rFonts w:ascii="Arial" w:eastAsia="Arial" w:hAnsi="Arial" w:cs="Arial"/>
                <w:color w:val="1155CC"/>
                <w:u w:val="single"/>
              </w:rPr>
              <w:fldChar w:fldCharType="end"/>
            </w:r>
          </w:p>
          <w:p w14:paraId="1D4C0EF8" w14:textId="77777777" w:rsidR="001B4938" w:rsidRPr="00AE64FF" w:rsidRDefault="00000000">
            <w:pPr>
              <w:numPr>
                <w:ilvl w:val="0"/>
                <w:numId w:val="8"/>
              </w:numPr>
              <w:spacing w:line="276" w:lineRule="auto"/>
              <w:ind w:right="826"/>
              <w:rPr>
                <w:rFonts w:ascii="Arial" w:eastAsia="Arial" w:hAnsi="Arial" w:cs="Arial"/>
                <w:lang w:val="fr-CA"/>
              </w:rPr>
            </w:pPr>
            <w:r w:rsidRPr="00AE64FF">
              <w:rPr>
                <w:rFonts w:ascii="Arial" w:eastAsia="Arial" w:hAnsi="Arial" w:cs="Arial"/>
                <w:lang w:val="fr-CA"/>
              </w:rPr>
              <w:t xml:space="preserve">Pendant la consolidation, si l'option haute technologie est utilisée, l'enseignant a une connaissance et une compréhension préalables des concepts de base du codage par blocs, des plateformes, des fonctions et des algorithmes pour des logiciels tels que </w:t>
            </w:r>
            <w:hyperlink r:id="rId7">
              <w:r w:rsidRPr="00AE64FF">
                <w:rPr>
                  <w:rFonts w:ascii="Arial" w:eastAsia="Arial" w:hAnsi="Arial" w:cs="Arial"/>
                  <w:color w:val="1155CC"/>
                  <w:u w:val="single"/>
                  <w:lang w:val="fr-CA"/>
                </w:rPr>
                <w:t xml:space="preserve">Scratch. </w:t>
              </w:r>
            </w:hyperlink>
          </w:p>
          <w:p w14:paraId="09E6F885" w14:textId="77777777" w:rsidR="001B4938" w:rsidRPr="00AE64FF" w:rsidRDefault="001B4938">
            <w:pPr>
              <w:spacing w:line="276" w:lineRule="auto"/>
              <w:rPr>
                <w:rFonts w:ascii="Arial" w:eastAsia="Arial" w:hAnsi="Arial" w:cs="Arial"/>
                <w:b/>
                <w:lang w:val="fr-CA"/>
              </w:rPr>
            </w:pPr>
          </w:p>
          <w:p w14:paraId="7CD8B12C" w14:textId="77777777" w:rsidR="001B4938" w:rsidRPr="00AE64FF" w:rsidRDefault="00000000">
            <w:pPr>
              <w:spacing w:line="276" w:lineRule="auto"/>
              <w:rPr>
                <w:rFonts w:ascii="Arial" w:eastAsia="Arial" w:hAnsi="Arial" w:cs="Arial"/>
                <w:b/>
                <w:lang w:val="fr-CA"/>
              </w:rPr>
            </w:pPr>
            <w:r w:rsidRPr="00AE64FF">
              <w:rPr>
                <w:rFonts w:ascii="Arial" w:eastAsia="Arial" w:hAnsi="Arial" w:cs="Arial"/>
                <w:b/>
                <w:lang w:val="fr-CA"/>
              </w:rPr>
              <w:t>Connaissances et compétences de base (élèves)</w:t>
            </w:r>
          </w:p>
          <w:p w14:paraId="2011E14B" w14:textId="77777777" w:rsidR="001B4938" w:rsidRPr="00AE64FF" w:rsidRDefault="00000000">
            <w:pPr>
              <w:numPr>
                <w:ilvl w:val="0"/>
                <w:numId w:val="6"/>
              </w:numPr>
              <w:spacing w:line="276" w:lineRule="auto"/>
              <w:rPr>
                <w:rFonts w:ascii="Arial" w:eastAsia="Arial" w:hAnsi="Arial" w:cs="Arial"/>
                <w:lang w:val="fr-CA"/>
              </w:rPr>
            </w:pPr>
            <w:r w:rsidRPr="00AE64FF">
              <w:rPr>
                <w:rFonts w:ascii="Arial" w:eastAsia="Arial" w:hAnsi="Arial" w:cs="Arial"/>
                <w:lang w:val="fr-CA"/>
              </w:rPr>
              <w:t xml:space="preserve">Aucune connaissance de base n'est requise, car l'expérience d'apprentissage tiendra compte du fait que les élèves peuvent ne pas être familiers avec une salade de jardin ou la façon de faire pousser des plantes. </w:t>
            </w:r>
          </w:p>
          <w:p w14:paraId="68FCBAE8" w14:textId="77777777" w:rsidR="001B4938" w:rsidRPr="00AE64FF" w:rsidRDefault="00000000">
            <w:pPr>
              <w:numPr>
                <w:ilvl w:val="0"/>
                <w:numId w:val="6"/>
              </w:numPr>
              <w:spacing w:line="276" w:lineRule="auto"/>
              <w:rPr>
                <w:rFonts w:ascii="Arial" w:eastAsia="Arial" w:hAnsi="Arial" w:cs="Arial"/>
                <w:lang w:val="fr-CA"/>
              </w:rPr>
            </w:pPr>
            <w:r w:rsidRPr="00AE64FF">
              <w:rPr>
                <w:rFonts w:ascii="Arial" w:eastAsia="Arial" w:hAnsi="Arial" w:cs="Arial"/>
                <w:lang w:val="fr-CA"/>
              </w:rPr>
              <w:t>Les points de vue et les connaissances préalables des élèves sur le sujet sont les bienvenus dans la classe afin que chacun puisse bénéficier des connaissances et de l'expérience des autres.</w:t>
            </w:r>
          </w:p>
          <w:p w14:paraId="429B4D1E" w14:textId="77777777" w:rsidR="001B4938" w:rsidRPr="00AE64FF" w:rsidRDefault="00000000">
            <w:pPr>
              <w:numPr>
                <w:ilvl w:val="0"/>
                <w:numId w:val="6"/>
              </w:numPr>
              <w:spacing w:line="276" w:lineRule="auto"/>
              <w:rPr>
                <w:rFonts w:ascii="Arial" w:eastAsia="Arial" w:hAnsi="Arial" w:cs="Arial"/>
                <w:lang w:val="fr-CA"/>
              </w:rPr>
            </w:pPr>
            <w:r w:rsidRPr="00AE64FF">
              <w:rPr>
                <w:rFonts w:ascii="Arial" w:eastAsia="Arial" w:hAnsi="Arial" w:cs="Arial"/>
                <w:lang w:val="fr-CA"/>
              </w:rPr>
              <w:t>Connaissance préalable de la création d'un tableau de bord et de la collecte de données.</w:t>
            </w:r>
          </w:p>
          <w:p w14:paraId="5AEA54E2" w14:textId="77777777" w:rsidR="001B4938" w:rsidRPr="00AE64FF" w:rsidRDefault="00000000">
            <w:pPr>
              <w:widowControl w:val="0"/>
              <w:numPr>
                <w:ilvl w:val="0"/>
                <w:numId w:val="6"/>
              </w:numPr>
              <w:spacing w:line="276" w:lineRule="auto"/>
              <w:ind w:right="826"/>
              <w:rPr>
                <w:rFonts w:ascii="Arial" w:eastAsia="Arial" w:hAnsi="Arial" w:cs="Arial"/>
                <w:lang w:val="fr-CA"/>
              </w:rPr>
            </w:pPr>
            <w:r w:rsidRPr="00AE64FF">
              <w:rPr>
                <w:rFonts w:ascii="Arial" w:eastAsia="Arial" w:hAnsi="Arial" w:cs="Arial"/>
                <w:lang w:val="fr-CA"/>
              </w:rPr>
              <w:t xml:space="preserve">Pendant la consolidation, si l'option haute technologie est utilisée, les élèves doivent avoir une connaissance et une compréhension préalables des concepts de base du codage par blocs, des plateformes, des fonctions et des algorithmes pour des logiciels tels que </w:t>
            </w:r>
            <w:hyperlink r:id="rId8">
              <w:r w:rsidRPr="00AE64FF">
                <w:rPr>
                  <w:rFonts w:ascii="Arial" w:eastAsia="Arial" w:hAnsi="Arial" w:cs="Arial"/>
                  <w:color w:val="1155CC"/>
                  <w:u w:val="single"/>
                  <w:lang w:val="fr-CA"/>
                </w:rPr>
                <w:t xml:space="preserve">Scratch. </w:t>
              </w:r>
            </w:hyperlink>
          </w:p>
          <w:p w14:paraId="6AC74BE6" w14:textId="77777777" w:rsidR="001B4938" w:rsidRPr="00AE64FF" w:rsidRDefault="001B4938">
            <w:pPr>
              <w:spacing w:line="276" w:lineRule="auto"/>
              <w:rPr>
                <w:lang w:val="fr-CA"/>
              </w:rPr>
            </w:pPr>
          </w:p>
        </w:tc>
      </w:tr>
      <w:tr w:rsidR="001B4938" w:rsidRPr="00AE64FF" w14:paraId="66FE3E27" w14:textId="77777777">
        <w:tc>
          <w:tcPr>
            <w:tcW w:w="2160" w:type="dxa"/>
          </w:tcPr>
          <w:p w14:paraId="71E8A4E1" w14:textId="77777777" w:rsidR="001B4938" w:rsidRPr="00AE64FF" w:rsidRDefault="00000000">
            <w:pPr>
              <w:spacing w:line="276" w:lineRule="auto"/>
              <w:rPr>
                <w:lang w:val="fr-CA"/>
              </w:rPr>
            </w:pPr>
            <w:hyperlink r:id="rId9" w:anchor="domaine-a">
              <w:r w:rsidRPr="00AE64FF">
                <w:rPr>
                  <w:rFonts w:ascii="Arial" w:eastAsia="Arial" w:hAnsi="Arial" w:cs="Arial"/>
                  <w:color w:val="1155CC"/>
                  <w:u w:val="single"/>
                  <w:lang w:val="fr-CA"/>
                </w:rPr>
                <w:t>Domaine A. Habiletés liées aux STIM et liens connexes</w:t>
              </w:r>
            </w:hyperlink>
          </w:p>
        </w:tc>
        <w:tc>
          <w:tcPr>
            <w:tcW w:w="7860" w:type="dxa"/>
          </w:tcPr>
          <w:p w14:paraId="050A4A72" w14:textId="77777777" w:rsidR="001B4938" w:rsidRPr="00AE64FF" w:rsidRDefault="00000000">
            <w:pPr>
              <w:spacing w:line="276" w:lineRule="auto"/>
              <w:rPr>
                <w:rFonts w:ascii="Arial" w:eastAsia="Arial" w:hAnsi="Arial" w:cs="Arial"/>
                <w:lang w:val="fr-CA"/>
              </w:rPr>
            </w:pPr>
            <w:r>
              <w:rPr>
                <w:rFonts w:ascii="Arial" w:eastAsia="Arial" w:hAnsi="Arial" w:cs="Arial"/>
                <w:noProof/>
              </w:rPr>
              <w:drawing>
                <wp:inline distT="114300" distB="114300" distL="114300" distR="114300" wp14:anchorId="1F98BEF2" wp14:editId="41E218D0">
                  <wp:extent cx="241840" cy="241840"/>
                  <wp:effectExtent l="0" t="0" r="0" b="0"/>
                  <wp:docPr id="20" name="image19.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9.png" descr="Shape&#10;&#10;Description automatically generated with low confidence"/>
                          <pic:cNvPicPr preferRelativeResize="0"/>
                        </pic:nvPicPr>
                        <pic:blipFill>
                          <a:blip r:embed="rId10"/>
                          <a:srcRect/>
                          <a:stretch>
                            <a:fillRect/>
                          </a:stretch>
                        </pic:blipFill>
                        <pic:spPr>
                          <a:xfrm>
                            <a:off x="0" y="0"/>
                            <a:ext cx="241840" cy="241840"/>
                          </a:xfrm>
                          <a:prstGeom prst="rect">
                            <a:avLst/>
                          </a:prstGeom>
                          <a:ln/>
                        </pic:spPr>
                      </pic:pic>
                    </a:graphicData>
                  </a:graphic>
                </wp:inline>
              </w:drawing>
            </w:r>
            <w:r w:rsidRPr="00AE64FF">
              <w:rPr>
                <w:rFonts w:ascii="Arial" w:eastAsia="Arial" w:hAnsi="Arial" w:cs="Arial"/>
                <w:lang w:val="fr-CA"/>
              </w:rPr>
              <w:tab/>
            </w:r>
            <w:r w:rsidRPr="00AE64FF">
              <w:rPr>
                <w:rFonts w:ascii="Arial" w:eastAsia="Arial" w:hAnsi="Arial" w:cs="Arial"/>
                <w:b/>
                <w:lang w:val="fr-CA"/>
              </w:rPr>
              <w:t xml:space="preserve">A1.1 </w:t>
            </w:r>
            <w:r w:rsidRPr="00AE64FF">
              <w:rPr>
                <w:rFonts w:ascii="Arial" w:eastAsia="Arial" w:hAnsi="Arial" w:cs="Arial"/>
                <w:lang w:val="fr-CA"/>
              </w:rPr>
              <w:t>utiliser une démarche de recherche et les habiletés connexes pour effectuer des recherches</w:t>
            </w:r>
          </w:p>
          <w:p w14:paraId="76D6B0E2" w14:textId="77777777" w:rsidR="001B4938" w:rsidRPr="00AE64FF" w:rsidRDefault="001B4938">
            <w:pPr>
              <w:spacing w:line="276" w:lineRule="auto"/>
              <w:rPr>
                <w:rFonts w:ascii="Arial" w:eastAsia="Arial" w:hAnsi="Arial" w:cs="Arial"/>
                <w:lang w:val="fr-CA"/>
              </w:rPr>
            </w:pPr>
          </w:p>
          <w:p w14:paraId="254CB428" w14:textId="77777777" w:rsidR="001B4938" w:rsidRPr="00AE64FF" w:rsidRDefault="00000000">
            <w:pPr>
              <w:spacing w:line="276" w:lineRule="auto"/>
              <w:rPr>
                <w:rFonts w:ascii="Arial" w:eastAsia="Arial" w:hAnsi="Arial" w:cs="Arial"/>
                <w:lang w:val="fr-CA"/>
              </w:rPr>
            </w:pPr>
            <w:r>
              <w:rPr>
                <w:rFonts w:ascii="Arial" w:eastAsia="Arial" w:hAnsi="Arial" w:cs="Arial"/>
                <w:noProof/>
              </w:rPr>
              <w:drawing>
                <wp:inline distT="114300" distB="114300" distL="114300" distR="114300" wp14:anchorId="19DEC7AB" wp14:editId="129EB860">
                  <wp:extent cx="261938" cy="261938"/>
                  <wp:effectExtent l="0" t="0" r="0" b="0"/>
                  <wp:docPr id="22" name="image2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1.png" descr="Shape&#10;&#10;Description automatically generated with low confidence"/>
                          <pic:cNvPicPr preferRelativeResize="0"/>
                        </pic:nvPicPr>
                        <pic:blipFill>
                          <a:blip r:embed="rId11"/>
                          <a:srcRect/>
                          <a:stretch>
                            <a:fillRect/>
                          </a:stretch>
                        </pic:blipFill>
                        <pic:spPr>
                          <a:xfrm>
                            <a:off x="0" y="0"/>
                            <a:ext cx="261938" cy="261938"/>
                          </a:xfrm>
                          <a:prstGeom prst="rect">
                            <a:avLst/>
                          </a:prstGeom>
                          <a:ln/>
                        </pic:spPr>
                      </pic:pic>
                    </a:graphicData>
                  </a:graphic>
                </wp:inline>
              </w:drawing>
            </w:r>
            <w:r w:rsidRPr="00AE64FF">
              <w:rPr>
                <w:rFonts w:ascii="Arial" w:eastAsia="Arial" w:hAnsi="Arial" w:cs="Arial"/>
                <w:lang w:val="fr-CA"/>
              </w:rPr>
              <w:tab/>
            </w:r>
            <w:r w:rsidRPr="00AE64FF">
              <w:rPr>
                <w:rFonts w:ascii="Arial" w:eastAsia="Arial" w:hAnsi="Arial" w:cs="Arial"/>
                <w:b/>
                <w:lang w:val="fr-CA"/>
              </w:rPr>
              <w:t xml:space="preserve">A1.5 </w:t>
            </w:r>
            <w:r w:rsidRPr="00AE64FF">
              <w:rPr>
                <w:rFonts w:ascii="Arial" w:eastAsia="Arial" w:hAnsi="Arial" w:cs="Arial"/>
                <w:lang w:val="fr-CA"/>
              </w:rPr>
              <w:t>communiquer les résultats de ses recherches et de ses expériences en utilisant la terminologie propre aux sciences et à la technologie et les moyens de communication appropriés selon les objectifs établis et l’auditoire cibles</w:t>
            </w:r>
          </w:p>
          <w:p w14:paraId="0AA8254C" w14:textId="77777777" w:rsidR="001B4938" w:rsidRPr="00AE64FF" w:rsidRDefault="001B4938">
            <w:pPr>
              <w:spacing w:line="276" w:lineRule="auto"/>
              <w:rPr>
                <w:rFonts w:ascii="Arial" w:eastAsia="Arial" w:hAnsi="Arial" w:cs="Arial"/>
                <w:lang w:val="fr-CA"/>
              </w:rPr>
            </w:pPr>
          </w:p>
          <w:p w14:paraId="6FAB8203" w14:textId="77777777" w:rsidR="001B4938" w:rsidRPr="00AE64FF" w:rsidRDefault="00000000">
            <w:pPr>
              <w:spacing w:line="276" w:lineRule="auto"/>
              <w:rPr>
                <w:rFonts w:ascii="Arial" w:eastAsia="Arial" w:hAnsi="Arial" w:cs="Arial"/>
                <w:lang w:val="fr-CA"/>
              </w:rPr>
            </w:pPr>
            <w:r>
              <w:rPr>
                <w:rFonts w:ascii="Arial" w:eastAsia="Arial" w:hAnsi="Arial" w:cs="Arial"/>
                <w:noProof/>
              </w:rPr>
              <w:lastRenderedPageBreak/>
              <w:drawing>
                <wp:inline distT="114300" distB="114300" distL="114300" distR="114300" wp14:anchorId="6E13F8C3" wp14:editId="0F3B5265">
                  <wp:extent cx="236846" cy="236846"/>
                  <wp:effectExtent l="0" t="0" r="0" b="0"/>
                  <wp:docPr id="21" name="image22.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2.png" descr="Shape&#10;&#10;Description automatically generated with low confidence"/>
                          <pic:cNvPicPr preferRelativeResize="0"/>
                        </pic:nvPicPr>
                        <pic:blipFill>
                          <a:blip r:embed="rId12"/>
                          <a:srcRect/>
                          <a:stretch>
                            <a:fillRect/>
                          </a:stretch>
                        </pic:blipFill>
                        <pic:spPr>
                          <a:xfrm>
                            <a:off x="0" y="0"/>
                            <a:ext cx="236846" cy="236846"/>
                          </a:xfrm>
                          <a:prstGeom prst="rect">
                            <a:avLst/>
                          </a:prstGeom>
                          <a:ln/>
                        </pic:spPr>
                      </pic:pic>
                    </a:graphicData>
                  </a:graphic>
                </wp:inline>
              </w:drawing>
            </w:r>
            <w:r w:rsidRPr="00AE64FF">
              <w:rPr>
                <w:rFonts w:ascii="Arial" w:eastAsia="Arial" w:hAnsi="Arial" w:cs="Arial"/>
                <w:lang w:val="fr-CA"/>
              </w:rPr>
              <w:tab/>
            </w:r>
            <w:r w:rsidRPr="00AE64FF">
              <w:rPr>
                <w:rFonts w:ascii="Arial" w:eastAsia="Arial" w:hAnsi="Arial" w:cs="Arial"/>
                <w:b/>
                <w:lang w:val="fr-CA"/>
              </w:rPr>
              <w:t xml:space="preserve">A2. Codage et technologies émergentes : </w:t>
            </w:r>
            <w:r w:rsidRPr="00AE64FF">
              <w:rPr>
                <w:rFonts w:ascii="Arial" w:eastAsia="Arial" w:hAnsi="Arial" w:cs="Arial"/>
                <w:lang w:val="fr-CA"/>
              </w:rPr>
              <w:t>utiliser le codage pour examiner et modéliser des concepts, et analyser l’incidence du codage et des technologies émergentes sur la vie quotidienne</w:t>
            </w:r>
          </w:p>
          <w:p w14:paraId="21A7B024" w14:textId="77777777" w:rsidR="001B4938" w:rsidRPr="00AE64FF" w:rsidRDefault="001B4938">
            <w:pPr>
              <w:spacing w:line="276" w:lineRule="auto"/>
              <w:rPr>
                <w:rFonts w:ascii="Arial" w:eastAsia="Arial" w:hAnsi="Arial" w:cs="Arial"/>
                <w:lang w:val="fr-CA"/>
              </w:rPr>
            </w:pPr>
          </w:p>
          <w:p w14:paraId="391D2314" w14:textId="77777777" w:rsidR="001B4938" w:rsidRPr="00AE64FF" w:rsidRDefault="00000000">
            <w:pPr>
              <w:spacing w:line="276" w:lineRule="auto"/>
              <w:rPr>
                <w:rFonts w:ascii="Arial" w:eastAsia="Arial" w:hAnsi="Arial" w:cs="Arial"/>
                <w:lang w:val="fr-CA"/>
              </w:rPr>
            </w:pPr>
            <w:r>
              <w:rPr>
                <w:rFonts w:ascii="Arial" w:eastAsia="Arial" w:hAnsi="Arial" w:cs="Arial"/>
                <w:noProof/>
              </w:rPr>
              <w:drawing>
                <wp:inline distT="114300" distB="114300" distL="114300" distR="114300" wp14:anchorId="71D4A26A" wp14:editId="05679F6B">
                  <wp:extent cx="333375" cy="342900"/>
                  <wp:effectExtent l="0" t="0" r="0" b="0"/>
                  <wp:docPr id="24" name="image20.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0.png" descr="Shape&#10;&#10;Description automatically generated with low confidence"/>
                          <pic:cNvPicPr preferRelativeResize="0"/>
                        </pic:nvPicPr>
                        <pic:blipFill>
                          <a:blip r:embed="rId13"/>
                          <a:srcRect l="15094" t="16981" r="18865" b="15090"/>
                          <a:stretch>
                            <a:fillRect/>
                          </a:stretch>
                        </pic:blipFill>
                        <pic:spPr>
                          <a:xfrm>
                            <a:off x="0" y="0"/>
                            <a:ext cx="333375" cy="342900"/>
                          </a:xfrm>
                          <a:prstGeom prst="rect">
                            <a:avLst/>
                          </a:prstGeom>
                          <a:ln/>
                        </pic:spPr>
                      </pic:pic>
                    </a:graphicData>
                  </a:graphic>
                </wp:inline>
              </w:drawing>
            </w:r>
            <w:r w:rsidRPr="00AE64FF">
              <w:rPr>
                <w:rFonts w:ascii="Arial" w:eastAsia="Arial" w:hAnsi="Arial" w:cs="Arial"/>
                <w:lang w:val="fr-CA"/>
              </w:rPr>
              <w:tab/>
            </w:r>
            <w:r w:rsidRPr="00AE64FF">
              <w:rPr>
                <w:rFonts w:ascii="Arial" w:eastAsia="Arial" w:hAnsi="Arial" w:cs="Arial"/>
                <w:b/>
                <w:lang w:val="fr-CA"/>
              </w:rPr>
              <w:t>A3. Applications, liens et contributions :</w:t>
            </w:r>
            <w:r w:rsidRPr="00AE64FF">
              <w:rPr>
                <w:rFonts w:ascii="Arial" w:eastAsia="Arial" w:hAnsi="Arial" w:cs="Arial"/>
                <w:lang w:val="fr-CA"/>
              </w:rPr>
              <w:t xml:space="preserve"> démontrer sa compréhension des applications pratiques des sciences et de la technologie, ainsi que des contributions aux sciences et à la technologie d’individus ayant vécu diverses expériences</w:t>
            </w:r>
          </w:p>
          <w:p w14:paraId="2DD7937A" w14:textId="77777777" w:rsidR="001B4938" w:rsidRPr="00AE64FF" w:rsidRDefault="001B4938">
            <w:pPr>
              <w:spacing w:line="276" w:lineRule="auto"/>
              <w:rPr>
                <w:rFonts w:ascii="Arial" w:eastAsia="Arial" w:hAnsi="Arial" w:cs="Arial"/>
                <w:lang w:val="fr-CA"/>
              </w:rPr>
            </w:pPr>
          </w:p>
          <w:p w14:paraId="424187A9" w14:textId="77777777" w:rsidR="001B4938" w:rsidRPr="00AE64FF" w:rsidRDefault="001B4938">
            <w:pPr>
              <w:widowControl w:val="0"/>
              <w:spacing w:line="276" w:lineRule="auto"/>
              <w:rPr>
                <w:lang w:val="fr-CA"/>
              </w:rPr>
            </w:pPr>
          </w:p>
        </w:tc>
      </w:tr>
      <w:tr w:rsidR="001B4938" w:rsidRPr="00AE64FF" w14:paraId="3FD2D3C0" w14:textId="77777777">
        <w:tc>
          <w:tcPr>
            <w:tcW w:w="2160" w:type="dxa"/>
          </w:tcPr>
          <w:p w14:paraId="42A33D41" w14:textId="77777777" w:rsidR="001B4938" w:rsidRPr="00AE64FF" w:rsidRDefault="00000000">
            <w:pPr>
              <w:spacing w:line="276" w:lineRule="auto"/>
              <w:rPr>
                <w:lang w:val="fr-CA"/>
              </w:rPr>
            </w:pPr>
            <w:r w:rsidRPr="00AE64FF">
              <w:rPr>
                <w:rFonts w:ascii="Arial" w:eastAsia="Arial" w:hAnsi="Arial" w:cs="Arial"/>
                <w:lang w:val="fr-CA"/>
              </w:rPr>
              <w:lastRenderedPageBreak/>
              <w:t>Vue d'ensemble / Concepts fondamentaux et idées maîtresses en sciences et technologie</w:t>
            </w:r>
          </w:p>
        </w:tc>
        <w:tc>
          <w:tcPr>
            <w:tcW w:w="7860" w:type="dxa"/>
          </w:tcPr>
          <w:p w14:paraId="0B71AD59" w14:textId="77777777" w:rsidR="001B4938" w:rsidRPr="00AE64FF" w:rsidRDefault="00000000">
            <w:pPr>
              <w:spacing w:line="276" w:lineRule="auto"/>
              <w:rPr>
                <w:rFonts w:ascii="Arial" w:eastAsia="Arial" w:hAnsi="Arial" w:cs="Arial"/>
                <w:b/>
                <w:lang w:val="fr-CA"/>
              </w:rPr>
            </w:pPr>
            <w:r w:rsidRPr="00AE64FF">
              <w:rPr>
                <w:rFonts w:ascii="Arial" w:eastAsia="Arial" w:hAnsi="Arial" w:cs="Arial"/>
                <w:b/>
                <w:lang w:val="fr-CA"/>
              </w:rPr>
              <w:t>Vue d'ensemble</w:t>
            </w:r>
          </w:p>
          <w:p w14:paraId="2313F4CB" w14:textId="77777777" w:rsidR="001B4938" w:rsidRPr="00AE64FF" w:rsidRDefault="00000000">
            <w:pPr>
              <w:spacing w:line="276" w:lineRule="auto"/>
              <w:rPr>
                <w:rFonts w:ascii="Arial" w:eastAsia="Arial" w:hAnsi="Arial" w:cs="Arial"/>
                <w:lang w:val="fr-CA"/>
              </w:rPr>
            </w:pPr>
            <w:r w:rsidRPr="00AE64FF">
              <w:rPr>
                <w:rFonts w:ascii="Arial" w:eastAsia="Arial" w:hAnsi="Arial" w:cs="Arial"/>
                <w:lang w:val="fr-CA"/>
              </w:rPr>
              <w:t>Les élèves vont comprendre comment les plantes et les humains entretiennent une relation réciproque. Ils renforceront leurs connaissances en matière d'alimentation en sachant d'où vient leur nourriture. Les élèves vont créer une base de connaissances et de compétences pour les expériences d'apprentissage à venir.</w:t>
            </w:r>
          </w:p>
          <w:p w14:paraId="4FA2D1D5" w14:textId="77777777" w:rsidR="001B4938" w:rsidRPr="00AE64FF" w:rsidRDefault="001B4938">
            <w:pPr>
              <w:spacing w:line="276" w:lineRule="auto"/>
              <w:rPr>
                <w:rFonts w:ascii="Arial" w:eastAsia="Arial" w:hAnsi="Arial" w:cs="Arial"/>
                <w:lang w:val="fr-CA"/>
              </w:rPr>
            </w:pPr>
          </w:p>
          <w:p w14:paraId="3458BA29" w14:textId="77777777" w:rsidR="001B4938" w:rsidRDefault="00000000">
            <w:pPr>
              <w:spacing w:line="276" w:lineRule="auto"/>
              <w:rPr>
                <w:rFonts w:ascii="Arial" w:eastAsia="Arial" w:hAnsi="Arial" w:cs="Arial"/>
                <w:b/>
              </w:rPr>
            </w:pPr>
            <w:r>
              <w:rPr>
                <w:rFonts w:ascii="Arial" w:eastAsia="Arial" w:hAnsi="Arial" w:cs="Arial"/>
                <w:b/>
              </w:rPr>
              <w:t xml:space="preserve">Les </w:t>
            </w:r>
            <w:proofErr w:type="spellStart"/>
            <w:r>
              <w:rPr>
                <w:rFonts w:ascii="Arial" w:eastAsia="Arial" w:hAnsi="Arial" w:cs="Arial"/>
                <w:b/>
              </w:rPr>
              <w:t>idées</w:t>
            </w:r>
            <w:proofErr w:type="spellEnd"/>
            <w:r>
              <w:rPr>
                <w:rFonts w:ascii="Arial" w:eastAsia="Arial" w:hAnsi="Arial" w:cs="Arial"/>
                <w:b/>
              </w:rPr>
              <w:t xml:space="preserve"> </w:t>
            </w:r>
            <w:proofErr w:type="spellStart"/>
            <w:r>
              <w:rPr>
                <w:rFonts w:ascii="Arial" w:eastAsia="Arial" w:hAnsi="Arial" w:cs="Arial"/>
                <w:b/>
              </w:rPr>
              <w:t>maîtresses</w:t>
            </w:r>
            <w:proofErr w:type="spellEnd"/>
          </w:p>
          <w:p w14:paraId="4AEA924F" w14:textId="77777777" w:rsidR="001B4938" w:rsidRPr="00AE64FF" w:rsidRDefault="00000000">
            <w:pPr>
              <w:widowControl w:val="0"/>
              <w:numPr>
                <w:ilvl w:val="0"/>
                <w:numId w:val="15"/>
              </w:numPr>
              <w:spacing w:line="276" w:lineRule="auto"/>
              <w:rPr>
                <w:rFonts w:ascii="Arial" w:eastAsia="Arial" w:hAnsi="Arial" w:cs="Arial"/>
                <w:lang w:val="fr-CA"/>
              </w:rPr>
            </w:pPr>
            <w:r w:rsidRPr="00AE64FF">
              <w:rPr>
                <w:rFonts w:ascii="Arial" w:eastAsia="Arial" w:hAnsi="Arial" w:cs="Arial"/>
                <w:lang w:val="fr-CA"/>
              </w:rPr>
              <w:t>Comment observer les plantes afin de les protéger et de les utiliser à bon escient ?</w:t>
            </w:r>
          </w:p>
          <w:p w14:paraId="23FBAB41" w14:textId="77777777" w:rsidR="001B4938" w:rsidRPr="00AE64FF" w:rsidRDefault="00000000">
            <w:pPr>
              <w:widowControl w:val="0"/>
              <w:numPr>
                <w:ilvl w:val="0"/>
                <w:numId w:val="15"/>
              </w:numPr>
              <w:spacing w:line="276" w:lineRule="auto"/>
              <w:rPr>
                <w:rFonts w:ascii="Arial" w:eastAsia="Arial" w:hAnsi="Arial" w:cs="Arial"/>
                <w:lang w:val="fr-CA"/>
              </w:rPr>
            </w:pPr>
            <w:r w:rsidRPr="00AE64FF">
              <w:rPr>
                <w:rFonts w:ascii="Arial" w:eastAsia="Arial" w:hAnsi="Arial" w:cs="Arial"/>
                <w:lang w:val="fr-CA"/>
              </w:rPr>
              <w:t xml:space="preserve">Quel impact les êtres vivants ont-ils sur les humains ? </w:t>
            </w:r>
          </w:p>
          <w:p w14:paraId="08E5AC31" w14:textId="77777777" w:rsidR="001B4938" w:rsidRPr="00AE64FF" w:rsidRDefault="00000000">
            <w:pPr>
              <w:widowControl w:val="0"/>
              <w:numPr>
                <w:ilvl w:val="0"/>
                <w:numId w:val="15"/>
              </w:numPr>
              <w:spacing w:line="276" w:lineRule="auto"/>
              <w:rPr>
                <w:rFonts w:ascii="Arial" w:eastAsia="Arial" w:hAnsi="Arial" w:cs="Arial"/>
                <w:lang w:val="fr-CA"/>
              </w:rPr>
            </w:pPr>
            <w:r w:rsidRPr="00AE64FF">
              <w:rPr>
                <w:rFonts w:ascii="Arial" w:eastAsia="Arial" w:hAnsi="Arial" w:cs="Arial"/>
                <w:lang w:val="fr-CA"/>
              </w:rPr>
              <w:t>Comment la technologie peut-elle aider nos plantes ou notre compréhension des plantes ?</w:t>
            </w:r>
          </w:p>
          <w:p w14:paraId="6E0B8387" w14:textId="77777777" w:rsidR="001B4938" w:rsidRPr="00AE64FF" w:rsidRDefault="00000000">
            <w:pPr>
              <w:widowControl w:val="0"/>
              <w:numPr>
                <w:ilvl w:val="0"/>
                <w:numId w:val="15"/>
              </w:numPr>
              <w:spacing w:line="276" w:lineRule="auto"/>
              <w:rPr>
                <w:rFonts w:ascii="Arial" w:eastAsia="Arial" w:hAnsi="Arial" w:cs="Arial"/>
                <w:lang w:val="fr-CA"/>
              </w:rPr>
            </w:pPr>
            <w:r w:rsidRPr="00AE64FF">
              <w:rPr>
                <w:rFonts w:ascii="Arial" w:eastAsia="Arial" w:hAnsi="Arial" w:cs="Arial"/>
                <w:lang w:val="fr-CA"/>
              </w:rPr>
              <w:t>La relation entre les plantes et les humains</w:t>
            </w:r>
          </w:p>
          <w:p w14:paraId="4AC1C6EE" w14:textId="77777777" w:rsidR="001B4938" w:rsidRPr="00AE64FF" w:rsidRDefault="00000000">
            <w:pPr>
              <w:widowControl w:val="0"/>
              <w:numPr>
                <w:ilvl w:val="0"/>
                <w:numId w:val="15"/>
              </w:numPr>
              <w:spacing w:line="276" w:lineRule="auto"/>
              <w:rPr>
                <w:rFonts w:ascii="Arial" w:eastAsia="Arial" w:hAnsi="Arial" w:cs="Arial"/>
                <w:lang w:val="fr-CA"/>
              </w:rPr>
            </w:pPr>
            <w:r w:rsidRPr="00AE64FF">
              <w:rPr>
                <w:rFonts w:ascii="Arial" w:eastAsia="Arial" w:hAnsi="Arial" w:cs="Arial"/>
                <w:highlight w:val="white"/>
                <w:lang w:val="fr-CA"/>
              </w:rPr>
              <w:t>La relation entre les plantes et leur environnement naturel</w:t>
            </w:r>
          </w:p>
          <w:p w14:paraId="06F98017" w14:textId="77777777" w:rsidR="001B4938" w:rsidRPr="00AE64FF" w:rsidRDefault="001B4938">
            <w:pPr>
              <w:widowControl w:val="0"/>
              <w:spacing w:line="276" w:lineRule="auto"/>
              <w:rPr>
                <w:rFonts w:ascii="Arial" w:eastAsia="Arial" w:hAnsi="Arial" w:cs="Arial"/>
                <w:sz w:val="20"/>
                <w:szCs w:val="20"/>
                <w:lang w:val="fr-CA"/>
              </w:rPr>
            </w:pPr>
          </w:p>
          <w:p w14:paraId="2CB3ADDA" w14:textId="77777777" w:rsidR="001B4938" w:rsidRDefault="00000000">
            <w:pPr>
              <w:spacing w:line="276" w:lineRule="auto"/>
              <w:rPr>
                <w:rFonts w:ascii="Arial" w:eastAsia="Arial" w:hAnsi="Arial" w:cs="Arial"/>
                <w:b/>
              </w:rPr>
            </w:pPr>
            <w:r>
              <w:rPr>
                <w:rFonts w:ascii="Arial" w:eastAsia="Arial" w:hAnsi="Arial" w:cs="Arial"/>
                <w:b/>
              </w:rPr>
              <w:t xml:space="preserve">Concepts </w:t>
            </w:r>
            <w:proofErr w:type="spellStart"/>
            <w:r>
              <w:rPr>
                <w:rFonts w:ascii="Arial" w:eastAsia="Arial" w:hAnsi="Arial" w:cs="Arial"/>
                <w:b/>
              </w:rPr>
              <w:t>fondamentaux</w:t>
            </w:r>
            <w:proofErr w:type="spellEnd"/>
          </w:p>
          <w:p w14:paraId="04214038" w14:textId="77777777" w:rsidR="001B4938" w:rsidRDefault="00000000">
            <w:pPr>
              <w:numPr>
                <w:ilvl w:val="0"/>
                <w:numId w:val="18"/>
              </w:numPr>
              <w:spacing w:line="276" w:lineRule="auto"/>
              <w:rPr>
                <w:rFonts w:ascii="Arial" w:eastAsia="Arial" w:hAnsi="Arial" w:cs="Arial"/>
                <w:b/>
              </w:rPr>
            </w:pPr>
            <w:proofErr w:type="spellStart"/>
            <w:r>
              <w:rPr>
                <w:rFonts w:ascii="Arial" w:eastAsia="Arial" w:hAnsi="Arial" w:cs="Arial"/>
                <w:b/>
              </w:rPr>
              <w:t>Automatisation</w:t>
            </w:r>
            <w:proofErr w:type="spellEnd"/>
          </w:p>
          <w:p w14:paraId="0AA9446B" w14:textId="77777777" w:rsidR="001B4938" w:rsidRPr="00AE64FF" w:rsidRDefault="00000000">
            <w:pPr>
              <w:spacing w:line="276" w:lineRule="auto"/>
              <w:ind w:left="720"/>
              <w:rPr>
                <w:rFonts w:ascii="Arial" w:eastAsia="Arial" w:hAnsi="Arial" w:cs="Arial"/>
                <w:highlight w:val="white"/>
                <w:lang w:val="fr-CA"/>
              </w:rPr>
            </w:pPr>
            <w:r w:rsidRPr="00AE64FF">
              <w:rPr>
                <w:rFonts w:ascii="Arial" w:eastAsia="Arial" w:hAnsi="Arial" w:cs="Arial"/>
                <w:highlight w:val="white"/>
                <w:lang w:val="fr-CA"/>
              </w:rPr>
              <w:t>L'automatisation consiste à mettre en œuvre des technologies permettant aux systèmes de fonctionner de manière autonome, sans autre intervention humaine. L'automatisation peut faciliter et accélérer des fonctions qui seraient autrement difficiles, répétitives ou dangereuses pour les êtres humains. Le codage et les technologies émergentes jouent un rôle de plus en plus important dans le contrôle des systèmes automatisés.</w:t>
            </w:r>
          </w:p>
          <w:p w14:paraId="1AB26675" w14:textId="77777777" w:rsidR="001B4938" w:rsidRPr="00AE64FF" w:rsidRDefault="001B4938">
            <w:pPr>
              <w:spacing w:line="276" w:lineRule="auto"/>
              <w:rPr>
                <w:rFonts w:ascii="Arial" w:eastAsia="Arial" w:hAnsi="Arial" w:cs="Arial"/>
                <w:b/>
                <w:lang w:val="fr-CA"/>
              </w:rPr>
            </w:pPr>
          </w:p>
          <w:p w14:paraId="49116913" w14:textId="77777777" w:rsidR="001B4938" w:rsidRPr="00AE64FF" w:rsidRDefault="00000000">
            <w:pPr>
              <w:spacing w:line="276" w:lineRule="auto"/>
              <w:rPr>
                <w:rFonts w:ascii="Arial" w:eastAsia="Arial" w:hAnsi="Arial" w:cs="Arial"/>
                <w:b/>
                <w:lang w:val="fr-CA"/>
              </w:rPr>
            </w:pPr>
            <w:r w:rsidRPr="00AE64FF">
              <w:rPr>
                <w:rFonts w:ascii="Arial" w:eastAsia="Arial" w:hAnsi="Arial" w:cs="Arial"/>
                <w:b/>
                <w:lang w:val="fr-CA"/>
              </w:rPr>
              <w:t>Durabilité et gérance</w:t>
            </w:r>
          </w:p>
          <w:p w14:paraId="3BF8DE30" w14:textId="77777777" w:rsidR="001B4938" w:rsidRPr="00AE64FF" w:rsidRDefault="00000000">
            <w:pPr>
              <w:spacing w:line="276" w:lineRule="auto"/>
              <w:ind w:left="720"/>
              <w:rPr>
                <w:rFonts w:ascii="Arial" w:eastAsia="Arial" w:hAnsi="Arial" w:cs="Arial"/>
                <w:highlight w:val="white"/>
                <w:lang w:val="fr-CA"/>
              </w:rPr>
            </w:pPr>
            <w:r w:rsidRPr="00AE64FF">
              <w:rPr>
                <w:rFonts w:ascii="Arial" w:eastAsia="Arial" w:hAnsi="Arial" w:cs="Arial"/>
                <w:highlight w:val="white"/>
                <w:lang w:val="fr-CA"/>
              </w:rPr>
              <w:lastRenderedPageBreak/>
              <w:t>La durabilité est le concept qui consiste à répondre aux besoins du présent sans compromettre la capacité des générations futures à répondre à leurs besoins.</w:t>
            </w:r>
          </w:p>
          <w:p w14:paraId="55709A93" w14:textId="77777777" w:rsidR="001B4938" w:rsidRPr="00AE64FF" w:rsidRDefault="00000000">
            <w:pPr>
              <w:spacing w:line="276" w:lineRule="auto"/>
              <w:ind w:left="720"/>
              <w:rPr>
                <w:rFonts w:ascii="Arial" w:eastAsia="Arial" w:hAnsi="Arial" w:cs="Arial"/>
                <w:highlight w:val="white"/>
                <w:lang w:val="fr-CA"/>
              </w:rPr>
            </w:pPr>
            <w:r w:rsidRPr="00AE64FF">
              <w:rPr>
                <w:rFonts w:ascii="Arial" w:eastAsia="Arial" w:hAnsi="Arial" w:cs="Arial"/>
                <w:highlight w:val="white"/>
                <w:lang w:val="fr-CA"/>
              </w:rPr>
              <w:t>La gestion responsable implique de comprendre que nous devons utiliser et prendre soin de l'environnement naturel de manière responsable et faire l'effort de le transmettre aux générations futures au moins autant que ce à quoi nous avons accès nous-mêmes. Les valeurs qui sont au cœur de la gestion responsable sont les suivantes : utiliser les ressources non renouvelables avec précaution, réutiliser et recycler ce que nous pouvons, et passer à des ressources renouvelables lorsque cela est possible.</w:t>
            </w:r>
          </w:p>
          <w:p w14:paraId="5BE6C9A6" w14:textId="77777777" w:rsidR="001B4938" w:rsidRPr="00AE64FF" w:rsidRDefault="001B4938">
            <w:pPr>
              <w:spacing w:line="276" w:lineRule="auto"/>
              <w:rPr>
                <w:lang w:val="fr-CA"/>
              </w:rPr>
            </w:pPr>
          </w:p>
        </w:tc>
      </w:tr>
      <w:tr w:rsidR="001B4938" w14:paraId="1096C1CD" w14:textId="77777777">
        <w:trPr>
          <w:trHeight w:val="4830"/>
        </w:trPr>
        <w:tc>
          <w:tcPr>
            <w:tcW w:w="2160" w:type="dxa"/>
          </w:tcPr>
          <w:p w14:paraId="16123C8D" w14:textId="77777777" w:rsidR="001B4938" w:rsidRPr="00AE64FF" w:rsidRDefault="00000000">
            <w:pPr>
              <w:spacing w:line="276" w:lineRule="auto"/>
              <w:rPr>
                <w:i/>
                <w:lang w:val="fr-CA"/>
              </w:rPr>
            </w:pPr>
            <w:r w:rsidRPr="00AE64FF">
              <w:rPr>
                <w:rFonts w:ascii="Arial" w:eastAsia="Arial" w:hAnsi="Arial" w:cs="Arial"/>
                <w:i/>
                <w:lang w:val="fr-CA"/>
              </w:rPr>
              <w:lastRenderedPageBreak/>
              <w:t>Objectifs d'apprentissage / Critères de réussite</w:t>
            </w:r>
          </w:p>
        </w:tc>
        <w:tc>
          <w:tcPr>
            <w:tcW w:w="7860" w:type="dxa"/>
          </w:tcPr>
          <w:p w14:paraId="54A9B1DB" w14:textId="77777777" w:rsidR="001B4938" w:rsidRPr="00AE64FF" w:rsidRDefault="00000000">
            <w:pPr>
              <w:widowControl w:val="0"/>
              <w:spacing w:line="276" w:lineRule="auto"/>
              <w:rPr>
                <w:rFonts w:ascii="Arial" w:eastAsia="Arial" w:hAnsi="Arial" w:cs="Arial"/>
                <w:lang w:val="fr-CA"/>
              </w:rPr>
            </w:pPr>
            <w:r w:rsidRPr="00AE64FF">
              <w:rPr>
                <w:rFonts w:ascii="Arial" w:eastAsia="Arial" w:hAnsi="Arial" w:cs="Arial"/>
                <w:lang w:val="fr-CA"/>
              </w:rPr>
              <w:t>Critères de réussite suggérés qui peuvent être co-créés avec les élèves sur la base des activités présentées dans ces expériences d'apprentissage :</w:t>
            </w:r>
          </w:p>
          <w:p w14:paraId="0D190716" w14:textId="77777777" w:rsidR="001B4938" w:rsidRPr="00AE64FF" w:rsidRDefault="001B4938">
            <w:pPr>
              <w:widowControl w:val="0"/>
              <w:spacing w:line="276" w:lineRule="auto"/>
              <w:rPr>
                <w:rFonts w:ascii="Arial" w:eastAsia="Arial" w:hAnsi="Arial" w:cs="Arial"/>
                <w:lang w:val="fr-CA"/>
              </w:rPr>
            </w:pPr>
          </w:p>
          <w:p w14:paraId="14319962" w14:textId="77777777" w:rsidR="001B4938" w:rsidRDefault="00000000">
            <w:pPr>
              <w:widowControl w:val="0"/>
              <w:spacing w:line="276" w:lineRule="auto"/>
              <w:rPr>
                <w:rFonts w:ascii="Arial" w:eastAsia="Arial" w:hAnsi="Arial" w:cs="Arial"/>
                <w:b/>
              </w:rPr>
            </w:pPr>
            <w:proofErr w:type="spellStart"/>
            <w:r>
              <w:rPr>
                <w:rFonts w:ascii="Arial" w:eastAsia="Arial" w:hAnsi="Arial" w:cs="Arial"/>
                <w:b/>
              </w:rPr>
              <w:t>Compétences</w:t>
            </w:r>
            <w:proofErr w:type="spellEnd"/>
            <w:r>
              <w:rPr>
                <w:rFonts w:ascii="Arial" w:eastAsia="Arial" w:hAnsi="Arial" w:cs="Arial"/>
                <w:b/>
              </w:rPr>
              <w:t xml:space="preserve"> </w:t>
            </w:r>
            <w:proofErr w:type="spellStart"/>
            <w:r>
              <w:rPr>
                <w:rFonts w:ascii="Arial" w:eastAsia="Arial" w:hAnsi="Arial" w:cs="Arial"/>
                <w:b/>
              </w:rPr>
              <w:t>transférables</w:t>
            </w:r>
            <w:proofErr w:type="spellEnd"/>
            <w:r>
              <w:rPr>
                <w:rFonts w:ascii="Arial" w:eastAsia="Arial" w:hAnsi="Arial" w:cs="Arial"/>
                <w:b/>
              </w:rPr>
              <w:t>/</w:t>
            </w:r>
            <w:proofErr w:type="spellStart"/>
            <w:r>
              <w:rPr>
                <w:rFonts w:ascii="Arial" w:eastAsia="Arial" w:hAnsi="Arial" w:cs="Arial"/>
                <w:b/>
              </w:rPr>
              <w:t>compétence</w:t>
            </w:r>
            <w:proofErr w:type="spellEnd"/>
            <w:r>
              <w:rPr>
                <w:rFonts w:ascii="Arial" w:eastAsia="Arial" w:hAnsi="Arial" w:cs="Arial"/>
                <w:b/>
              </w:rPr>
              <w:t xml:space="preserve"> </w:t>
            </w:r>
            <w:proofErr w:type="spellStart"/>
            <w:r>
              <w:rPr>
                <w:rFonts w:ascii="Arial" w:eastAsia="Arial" w:hAnsi="Arial" w:cs="Arial"/>
                <w:b/>
              </w:rPr>
              <w:t>globale</w:t>
            </w:r>
            <w:proofErr w:type="spellEnd"/>
          </w:p>
          <w:p w14:paraId="4DD5F587" w14:textId="77777777" w:rsidR="001B4938" w:rsidRPr="00AE64FF" w:rsidRDefault="00000000">
            <w:pPr>
              <w:numPr>
                <w:ilvl w:val="0"/>
                <w:numId w:val="7"/>
              </w:numPr>
              <w:spacing w:line="276" w:lineRule="auto"/>
              <w:rPr>
                <w:rFonts w:ascii="Arial" w:eastAsia="Arial" w:hAnsi="Arial" w:cs="Arial"/>
                <w:lang w:val="fr-CA"/>
              </w:rPr>
            </w:pPr>
            <w:r w:rsidRPr="00AE64FF">
              <w:rPr>
                <w:rFonts w:ascii="Arial" w:eastAsia="Arial" w:hAnsi="Arial" w:cs="Arial"/>
                <w:lang w:val="fr-CA"/>
              </w:rPr>
              <w:t>Je peux faire des observations et des interprétations réfléchies</w:t>
            </w:r>
          </w:p>
          <w:p w14:paraId="24392D56" w14:textId="77777777" w:rsidR="001B4938" w:rsidRDefault="00000000">
            <w:pPr>
              <w:numPr>
                <w:ilvl w:val="0"/>
                <w:numId w:val="7"/>
              </w:numPr>
              <w:spacing w:line="276" w:lineRule="auto"/>
              <w:rPr>
                <w:rFonts w:ascii="Arial" w:eastAsia="Arial" w:hAnsi="Arial" w:cs="Arial"/>
              </w:rPr>
            </w:pPr>
            <w:r>
              <w:rPr>
                <w:rFonts w:ascii="Arial" w:eastAsia="Arial" w:hAnsi="Arial" w:cs="Arial"/>
              </w:rPr>
              <w:t xml:space="preserve">Je </w:t>
            </w:r>
            <w:proofErr w:type="spellStart"/>
            <w:r>
              <w:rPr>
                <w:rFonts w:ascii="Arial" w:eastAsia="Arial" w:hAnsi="Arial" w:cs="Arial"/>
              </w:rPr>
              <w:t>peux</w:t>
            </w:r>
            <w:proofErr w:type="spellEnd"/>
            <w:r>
              <w:rPr>
                <w:rFonts w:ascii="Arial" w:eastAsia="Arial" w:hAnsi="Arial" w:cs="Arial"/>
              </w:rPr>
              <w:t xml:space="preserve"> poser des questions </w:t>
            </w:r>
          </w:p>
          <w:p w14:paraId="408D084B" w14:textId="77777777" w:rsidR="001B4938" w:rsidRDefault="00000000">
            <w:pPr>
              <w:numPr>
                <w:ilvl w:val="0"/>
                <w:numId w:val="7"/>
              </w:numPr>
              <w:spacing w:line="276" w:lineRule="auto"/>
              <w:rPr>
                <w:rFonts w:ascii="Arial" w:eastAsia="Arial" w:hAnsi="Arial" w:cs="Arial"/>
              </w:rPr>
            </w:pPr>
            <w:r>
              <w:rPr>
                <w:rFonts w:ascii="Arial" w:eastAsia="Arial" w:hAnsi="Arial" w:cs="Arial"/>
              </w:rPr>
              <w:t xml:space="preserve">Je </w:t>
            </w:r>
            <w:proofErr w:type="spellStart"/>
            <w:r>
              <w:rPr>
                <w:rFonts w:ascii="Arial" w:eastAsia="Arial" w:hAnsi="Arial" w:cs="Arial"/>
              </w:rPr>
              <w:t>peux</w:t>
            </w:r>
            <w:proofErr w:type="spellEnd"/>
            <w:r>
              <w:rPr>
                <w:rFonts w:ascii="Arial" w:eastAsia="Arial" w:hAnsi="Arial" w:cs="Arial"/>
              </w:rPr>
              <w:t xml:space="preserve"> </w:t>
            </w:r>
            <w:proofErr w:type="spellStart"/>
            <w:r>
              <w:rPr>
                <w:rFonts w:ascii="Arial" w:eastAsia="Arial" w:hAnsi="Arial" w:cs="Arial"/>
              </w:rPr>
              <w:t>établir</w:t>
            </w:r>
            <w:proofErr w:type="spellEnd"/>
            <w:r>
              <w:rPr>
                <w:rFonts w:ascii="Arial" w:eastAsia="Arial" w:hAnsi="Arial" w:cs="Arial"/>
              </w:rPr>
              <w:t xml:space="preserve"> des liens</w:t>
            </w:r>
          </w:p>
          <w:p w14:paraId="7D840D18" w14:textId="77777777" w:rsidR="001B4938" w:rsidRDefault="00000000">
            <w:pPr>
              <w:numPr>
                <w:ilvl w:val="0"/>
                <w:numId w:val="7"/>
              </w:numPr>
              <w:spacing w:line="276" w:lineRule="auto"/>
              <w:rPr>
                <w:rFonts w:ascii="Arial" w:eastAsia="Arial" w:hAnsi="Arial" w:cs="Arial"/>
              </w:rPr>
            </w:pPr>
            <w:r>
              <w:rPr>
                <w:rFonts w:ascii="Arial" w:eastAsia="Arial" w:hAnsi="Arial" w:cs="Arial"/>
              </w:rPr>
              <w:t xml:space="preserve">Je </w:t>
            </w:r>
            <w:proofErr w:type="spellStart"/>
            <w:r>
              <w:rPr>
                <w:rFonts w:ascii="Arial" w:eastAsia="Arial" w:hAnsi="Arial" w:cs="Arial"/>
              </w:rPr>
              <w:t>peux</w:t>
            </w:r>
            <w:proofErr w:type="spellEnd"/>
            <w:r>
              <w:rPr>
                <w:rFonts w:ascii="Arial" w:eastAsia="Arial" w:hAnsi="Arial" w:cs="Arial"/>
              </w:rPr>
              <w:t xml:space="preserve"> </w:t>
            </w:r>
            <w:proofErr w:type="spellStart"/>
            <w:r>
              <w:rPr>
                <w:rFonts w:ascii="Arial" w:eastAsia="Arial" w:hAnsi="Arial" w:cs="Arial"/>
              </w:rPr>
              <w:t>communiquer</w:t>
            </w:r>
            <w:proofErr w:type="spellEnd"/>
            <w:r>
              <w:rPr>
                <w:rFonts w:ascii="Arial" w:eastAsia="Arial" w:hAnsi="Arial" w:cs="Arial"/>
              </w:rPr>
              <w:t xml:space="preserve"> </w:t>
            </w:r>
            <w:proofErr w:type="spellStart"/>
            <w:r>
              <w:rPr>
                <w:rFonts w:ascii="Arial" w:eastAsia="Arial" w:hAnsi="Arial" w:cs="Arial"/>
              </w:rPr>
              <w:t>mes</w:t>
            </w:r>
            <w:proofErr w:type="spellEnd"/>
            <w:r>
              <w:rPr>
                <w:rFonts w:ascii="Arial" w:eastAsia="Arial" w:hAnsi="Arial" w:cs="Arial"/>
              </w:rPr>
              <w:t xml:space="preserve"> </w:t>
            </w:r>
            <w:proofErr w:type="spellStart"/>
            <w:r>
              <w:rPr>
                <w:rFonts w:ascii="Arial" w:eastAsia="Arial" w:hAnsi="Arial" w:cs="Arial"/>
              </w:rPr>
              <w:t>idées</w:t>
            </w:r>
            <w:proofErr w:type="spellEnd"/>
            <w:r>
              <w:rPr>
                <w:rFonts w:ascii="Arial" w:eastAsia="Arial" w:hAnsi="Arial" w:cs="Arial"/>
              </w:rPr>
              <w:t xml:space="preserve"> </w:t>
            </w:r>
          </w:p>
          <w:p w14:paraId="4DF7487B" w14:textId="77777777" w:rsidR="001B4938" w:rsidRPr="00AE64FF" w:rsidRDefault="00000000">
            <w:pPr>
              <w:numPr>
                <w:ilvl w:val="0"/>
                <w:numId w:val="7"/>
              </w:numPr>
              <w:spacing w:line="276" w:lineRule="auto"/>
              <w:rPr>
                <w:rFonts w:ascii="Arial" w:eastAsia="Arial" w:hAnsi="Arial" w:cs="Arial"/>
                <w:lang w:val="fr-CA"/>
              </w:rPr>
            </w:pPr>
            <w:r w:rsidRPr="00AE64FF">
              <w:rPr>
                <w:rFonts w:ascii="Arial" w:eastAsia="Arial" w:hAnsi="Arial" w:cs="Arial"/>
                <w:lang w:val="fr-CA"/>
              </w:rPr>
              <w:t>Je peux collaborer avec d'autres personnes</w:t>
            </w:r>
          </w:p>
          <w:p w14:paraId="22A46CC7" w14:textId="77777777" w:rsidR="001B4938" w:rsidRDefault="00000000">
            <w:pPr>
              <w:numPr>
                <w:ilvl w:val="0"/>
                <w:numId w:val="7"/>
              </w:numPr>
              <w:spacing w:line="276" w:lineRule="auto"/>
              <w:rPr>
                <w:rFonts w:ascii="Arial" w:eastAsia="Arial" w:hAnsi="Arial" w:cs="Arial"/>
              </w:rPr>
            </w:pPr>
            <w:r>
              <w:rPr>
                <w:rFonts w:ascii="Arial" w:eastAsia="Arial" w:hAnsi="Arial" w:cs="Arial"/>
              </w:rPr>
              <w:t xml:space="preserve">Je </w:t>
            </w:r>
            <w:proofErr w:type="spellStart"/>
            <w:r>
              <w:rPr>
                <w:rFonts w:ascii="Arial" w:eastAsia="Arial" w:hAnsi="Arial" w:cs="Arial"/>
              </w:rPr>
              <w:t>peux</w:t>
            </w:r>
            <w:proofErr w:type="spellEnd"/>
            <w:r>
              <w:rPr>
                <w:rFonts w:ascii="Arial" w:eastAsia="Arial" w:hAnsi="Arial" w:cs="Arial"/>
              </w:rPr>
              <w:t xml:space="preserve"> </w:t>
            </w:r>
            <w:proofErr w:type="spellStart"/>
            <w:r>
              <w:rPr>
                <w:rFonts w:ascii="Arial" w:eastAsia="Arial" w:hAnsi="Arial" w:cs="Arial"/>
              </w:rPr>
              <w:t>apprendre</w:t>
            </w:r>
            <w:proofErr w:type="spellEnd"/>
            <w:r>
              <w:rPr>
                <w:rFonts w:ascii="Arial" w:eastAsia="Arial" w:hAnsi="Arial" w:cs="Arial"/>
              </w:rPr>
              <w:t xml:space="preserve"> des </w:t>
            </w:r>
            <w:proofErr w:type="spellStart"/>
            <w:r>
              <w:rPr>
                <w:rFonts w:ascii="Arial" w:eastAsia="Arial" w:hAnsi="Arial" w:cs="Arial"/>
              </w:rPr>
              <w:t>autres</w:t>
            </w:r>
            <w:proofErr w:type="spellEnd"/>
          </w:p>
          <w:p w14:paraId="18EDDCD2" w14:textId="77777777" w:rsidR="001B4938" w:rsidRDefault="001B4938">
            <w:pPr>
              <w:spacing w:line="276" w:lineRule="auto"/>
              <w:rPr>
                <w:rFonts w:ascii="Arial" w:eastAsia="Arial" w:hAnsi="Arial" w:cs="Arial"/>
                <w:i/>
              </w:rPr>
            </w:pPr>
          </w:p>
          <w:p w14:paraId="783D258C" w14:textId="77777777" w:rsidR="001B4938" w:rsidRPr="00AE64FF" w:rsidRDefault="00000000">
            <w:pPr>
              <w:spacing w:line="276" w:lineRule="auto"/>
              <w:rPr>
                <w:rFonts w:ascii="Arial" w:eastAsia="Arial" w:hAnsi="Arial" w:cs="Arial"/>
                <w:b/>
                <w:lang w:val="fr-CA"/>
              </w:rPr>
            </w:pPr>
            <w:r w:rsidRPr="00AE64FF">
              <w:rPr>
                <w:rFonts w:ascii="Arial" w:eastAsia="Arial" w:hAnsi="Arial" w:cs="Arial"/>
                <w:b/>
                <w:lang w:val="fr-CA"/>
              </w:rPr>
              <w:t>Points clés du Ministère de l'éducation :</w:t>
            </w:r>
          </w:p>
          <w:p w14:paraId="5CD67414" w14:textId="77777777" w:rsidR="001B4938" w:rsidRDefault="00000000">
            <w:pPr>
              <w:numPr>
                <w:ilvl w:val="0"/>
                <w:numId w:val="10"/>
              </w:numPr>
              <w:spacing w:line="276" w:lineRule="auto"/>
              <w:rPr>
                <w:rFonts w:ascii="Arial" w:eastAsia="Arial" w:hAnsi="Arial" w:cs="Arial"/>
              </w:rPr>
            </w:pPr>
            <w:proofErr w:type="spellStart"/>
            <w:r>
              <w:rPr>
                <w:rFonts w:ascii="Arial" w:eastAsia="Arial" w:hAnsi="Arial" w:cs="Arial"/>
              </w:rPr>
              <w:t>Apprentissage</w:t>
            </w:r>
            <w:proofErr w:type="spellEnd"/>
            <w:r>
              <w:rPr>
                <w:rFonts w:ascii="Arial" w:eastAsia="Arial" w:hAnsi="Arial" w:cs="Arial"/>
              </w:rPr>
              <w:t xml:space="preserve"> pratique et </w:t>
            </w:r>
            <w:proofErr w:type="spellStart"/>
            <w:r>
              <w:rPr>
                <w:rFonts w:ascii="Arial" w:eastAsia="Arial" w:hAnsi="Arial" w:cs="Arial"/>
              </w:rPr>
              <w:t>expérimental</w:t>
            </w:r>
            <w:proofErr w:type="spellEnd"/>
          </w:p>
          <w:p w14:paraId="2A3005CC" w14:textId="77777777" w:rsidR="001B4938" w:rsidRDefault="00000000">
            <w:pPr>
              <w:numPr>
                <w:ilvl w:val="0"/>
                <w:numId w:val="10"/>
              </w:numPr>
              <w:spacing w:line="276" w:lineRule="auto"/>
              <w:rPr>
                <w:rFonts w:ascii="Arial" w:eastAsia="Arial" w:hAnsi="Arial" w:cs="Arial"/>
              </w:rPr>
            </w:pPr>
            <w:proofErr w:type="spellStart"/>
            <w:r>
              <w:rPr>
                <w:rFonts w:ascii="Arial" w:eastAsia="Arial" w:hAnsi="Arial" w:cs="Arial"/>
              </w:rPr>
              <w:t>Compétences</w:t>
            </w:r>
            <w:proofErr w:type="spellEnd"/>
            <w:r>
              <w:rPr>
                <w:rFonts w:ascii="Arial" w:eastAsia="Arial" w:hAnsi="Arial" w:cs="Arial"/>
              </w:rPr>
              <w:t xml:space="preserve"> et </w:t>
            </w:r>
            <w:proofErr w:type="spellStart"/>
            <w:r>
              <w:rPr>
                <w:rFonts w:ascii="Arial" w:eastAsia="Arial" w:hAnsi="Arial" w:cs="Arial"/>
              </w:rPr>
              <w:t>connexions</w:t>
            </w:r>
            <w:proofErr w:type="spellEnd"/>
            <w:r>
              <w:rPr>
                <w:rFonts w:ascii="Arial" w:eastAsia="Arial" w:hAnsi="Arial" w:cs="Arial"/>
              </w:rPr>
              <w:t xml:space="preserve"> STIM</w:t>
            </w:r>
          </w:p>
          <w:p w14:paraId="0F5B377B" w14:textId="77777777" w:rsidR="001B4938" w:rsidRDefault="00000000">
            <w:pPr>
              <w:numPr>
                <w:ilvl w:val="0"/>
                <w:numId w:val="10"/>
              </w:numPr>
              <w:spacing w:line="276" w:lineRule="auto"/>
              <w:rPr>
                <w:rFonts w:ascii="Arial" w:eastAsia="Arial" w:hAnsi="Arial" w:cs="Arial"/>
              </w:rPr>
            </w:pPr>
            <w:proofErr w:type="spellStart"/>
            <w:r>
              <w:rPr>
                <w:rFonts w:ascii="Arial" w:eastAsia="Arial" w:hAnsi="Arial" w:cs="Arial"/>
              </w:rPr>
              <w:t>Codage</w:t>
            </w:r>
            <w:proofErr w:type="spellEnd"/>
          </w:p>
          <w:p w14:paraId="396C3164" w14:textId="77777777" w:rsidR="001B4938" w:rsidRDefault="00000000">
            <w:pPr>
              <w:numPr>
                <w:ilvl w:val="0"/>
                <w:numId w:val="10"/>
              </w:numPr>
              <w:spacing w:line="276" w:lineRule="auto"/>
              <w:rPr>
                <w:rFonts w:ascii="Arial" w:eastAsia="Arial" w:hAnsi="Arial" w:cs="Arial"/>
              </w:rPr>
            </w:pPr>
            <w:proofErr w:type="spellStart"/>
            <w:r>
              <w:rPr>
                <w:rFonts w:ascii="Arial" w:eastAsia="Arial" w:hAnsi="Arial" w:cs="Arial"/>
              </w:rPr>
              <w:t>Alphabétisation</w:t>
            </w:r>
            <w:proofErr w:type="spellEnd"/>
            <w:r>
              <w:rPr>
                <w:rFonts w:ascii="Arial" w:eastAsia="Arial" w:hAnsi="Arial" w:cs="Arial"/>
              </w:rPr>
              <w:t xml:space="preserve"> </w:t>
            </w:r>
            <w:proofErr w:type="spellStart"/>
            <w:r>
              <w:rPr>
                <w:rFonts w:ascii="Arial" w:eastAsia="Arial" w:hAnsi="Arial" w:cs="Arial"/>
              </w:rPr>
              <w:t>alimentaire</w:t>
            </w:r>
            <w:proofErr w:type="spellEnd"/>
          </w:p>
          <w:p w14:paraId="06AF9CA7" w14:textId="77777777" w:rsidR="001B4938" w:rsidRDefault="00000000">
            <w:pPr>
              <w:numPr>
                <w:ilvl w:val="0"/>
                <w:numId w:val="10"/>
              </w:numPr>
              <w:spacing w:line="276" w:lineRule="auto"/>
              <w:rPr>
                <w:rFonts w:ascii="Arial" w:eastAsia="Arial" w:hAnsi="Arial" w:cs="Arial"/>
              </w:rPr>
            </w:pPr>
            <w:proofErr w:type="spellStart"/>
            <w:r>
              <w:rPr>
                <w:rFonts w:ascii="Arial" w:eastAsia="Arial" w:hAnsi="Arial" w:cs="Arial"/>
              </w:rPr>
              <w:t>Changement</w:t>
            </w:r>
            <w:proofErr w:type="spellEnd"/>
            <w:r>
              <w:rPr>
                <w:rFonts w:ascii="Arial" w:eastAsia="Arial" w:hAnsi="Arial" w:cs="Arial"/>
              </w:rPr>
              <w:t xml:space="preserve"> </w:t>
            </w:r>
            <w:proofErr w:type="spellStart"/>
            <w:r>
              <w:rPr>
                <w:rFonts w:ascii="Arial" w:eastAsia="Arial" w:hAnsi="Arial" w:cs="Arial"/>
              </w:rPr>
              <w:t>climatique</w:t>
            </w:r>
            <w:proofErr w:type="spellEnd"/>
          </w:p>
          <w:p w14:paraId="1A19658C" w14:textId="77777777" w:rsidR="001B4938" w:rsidRDefault="00000000">
            <w:pPr>
              <w:numPr>
                <w:ilvl w:val="0"/>
                <w:numId w:val="10"/>
              </w:numPr>
              <w:spacing w:line="276" w:lineRule="auto"/>
              <w:rPr>
                <w:rFonts w:ascii="Arial" w:eastAsia="Arial" w:hAnsi="Arial" w:cs="Arial"/>
              </w:rPr>
            </w:pPr>
            <w:r>
              <w:rPr>
                <w:rFonts w:ascii="Arial" w:eastAsia="Arial" w:hAnsi="Arial" w:cs="Arial"/>
              </w:rPr>
              <w:t xml:space="preserve">Métiers </w:t>
            </w:r>
            <w:proofErr w:type="spellStart"/>
            <w:r>
              <w:rPr>
                <w:rFonts w:ascii="Arial" w:eastAsia="Arial" w:hAnsi="Arial" w:cs="Arial"/>
              </w:rPr>
              <w:t>spécialisés</w:t>
            </w:r>
            <w:proofErr w:type="spellEnd"/>
          </w:p>
          <w:p w14:paraId="5B596C26" w14:textId="77777777" w:rsidR="001B4938" w:rsidRDefault="001B4938">
            <w:pPr>
              <w:shd w:val="clear" w:color="auto" w:fill="FFFFFF"/>
              <w:spacing w:line="276" w:lineRule="auto"/>
              <w:rPr>
                <w:rFonts w:ascii="Arial" w:eastAsia="Arial" w:hAnsi="Arial" w:cs="Arial"/>
              </w:rPr>
            </w:pPr>
          </w:p>
        </w:tc>
      </w:tr>
      <w:tr w:rsidR="001B4938" w14:paraId="4F7CACC2" w14:textId="77777777">
        <w:tc>
          <w:tcPr>
            <w:tcW w:w="2160" w:type="dxa"/>
          </w:tcPr>
          <w:p w14:paraId="0295A0B4" w14:textId="77777777" w:rsidR="001B4938" w:rsidRDefault="00000000">
            <w:pPr>
              <w:spacing w:line="276" w:lineRule="auto"/>
              <w:rPr>
                <w:rFonts w:ascii="Arial" w:eastAsia="Arial" w:hAnsi="Arial" w:cs="Arial"/>
              </w:rPr>
            </w:pPr>
            <w:proofErr w:type="spellStart"/>
            <w:r>
              <w:rPr>
                <w:rFonts w:ascii="Arial" w:eastAsia="Arial" w:hAnsi="Arial" w:cs="Arial"/>
              </w:rPr>
              <w:t>Expérience</w:t>
            </w:r>
            <w:proofErr w:type="spellEnd"/>
            <w:r>
              <w:rPr>
                <w:rFonts w:ascii="Arial" w:eastAsia="Arial" w:hAnsi="Arial" w:cs="Arial"/>
              </w:rPr>
              <w:t xml:space="preserve">(s) </w:t>
            </w:r>
            <w:proofErr w:type="spellStart"/>
            <w:r>
              <w:rPr>
                <w:rFonts w:ascii="Arial" w:eastAsia="Arial" w:hAnsi="Arial" w:cs="Arial"/>
              </w:rPr>
              <w:t>d'apprentissage</w:t>
            </w:r>
            <w:proofErr w:type="spellEnd"/>
          </w:p>
          <w:p w14:paraId="4142DAF4" w14:textId="77777777" w:rsidR="001B4938" w:rsidRDefault="001B4938">
            <w:pPr>
              <w:spacing w:line="276" w:lineRule="auto"/>
              <w:rPr>
                <w:rFonts w:ascii="Arial" w:eastAsia="Arial" w:hAnsi="Arial" w:cs="Arial"/>
              </w:rPr>
            </w:pPr>
          </w:p>
          <w:p w14:paraId="3CD69A03" w14:textId="77777777" w:rsidR="001B4938" w:rsidRDefault="00000000">
            <w:pPr>
              <w:spacing w:line="276" w:lineRule="auto"/>
              <w:rPr>
                <w:rFonts w:ascii="Arial" w:eastAsia="Arial" w:hAnsi="Arial" w:cs="Arial"/>
                <w:b/>
              </w:rPr>
            </w:pPr>
            <w:r>
              <w:rPr>
                <w:rFonts w:ascii="Arial" w:eastAsia="Arial" w:hAnsi="Arial" w:cs="Arial"/>
                <w:noProof/>
              </w:rPr>
              <w:drawing>
                <wp:inline distT="114300" distB="114300" distL="114300" distR="114300" wp14:anchorId="735B765A" wp14:editId="16D85A87">
                  <wp:extent cx="241840" cy="241840"/>
                  <wp:effectExtent l="0" t="0" r="0" b="0"/>
                  <wp:docPr id="23" name="image19.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9.png" descr="Shape&#10;&#10;Description automatically generated with low confidence"/>
                          <pic:cNvPicPr preferRelativeResize="0"/>
                        </pic:nvPicPr>
                        <pic:blipFill>
                          <a:blip r:embed="rId10"/>
                          <a:srcRect/>
                          <a:stretch>
                            <a:fillRect/>
                          </a:stretch>
                        </pic:blipFill>
                        <pic:spPr>
                          <a:xfrm>
                            <a:off x="0" y="0"/>
                            <a:ext cx="241840" cy="241840"/>
                          </a:xfrm>
                          <a:prstGeom prst="rect">
                            <a:avLst/>
                          </a:prstGeom>
                          <a:ln/>
                        </pic:spPr>
                      </pic:pic>
                    </a:graphicData>
                  </a:graphic>
                </wp:inline>
              </w:drawing>
            </w:r>
            <w:r>
              <w:rPr>
                <w:rFonts w:ascii="Arial" w:eastAsia="Arial" w:hAnsi="Arial" w:cs="Arial"/>
                <w:noProof/>
              </w:rPr>
              <w:drawing>
                <wp:inline distT="114300" distB="114300" distL="114300" distR="114300" wp14:anchorId="05159C07" wp14:editId="290F67C0">
                  <wp:extent cx="261938" cy="261938"/>
                  <wp:effectExtent l="0" t="0" r="0" b="0"/>
                  <wp:docPr id="26" name="image2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1.png" descr="Shape&#10;&#10;Description automatically generated with low confidence"/>
                          <pic:cNvPicPr preferRelativeResize="0"/>
                        </pic:nvPicPr>
                        <pic:blipFill>
                          <a:blip r:embed="rId11"/>
                          <a:srcRect/>
                          <a:stretch>
                            <a:fillRect/>
                          </a:stretch>
                        </pic:blipFill>
                        <pic:spPr>
                          <a:xfrm>
                            <a:off x="0" y="0"/>
                            <a:ext cx="261938" cy="261938"/>
                          </a:xfrm>
                          <a:prstGeom prst="rect">
                            <a:avLst/>
                          </a:prstGeom>
                          <a:ln/>
                        </pic:spPr>
                      </pic:pic>
                    </a:graphicData>
                  </a:graphic>
                </wp:inline>
              </w:drawing>
            </w:r>
            <w:r>
              <w:rPr>
                <w:rFonts w:ascii="Arial" w:eastAsia="Arial" w:hAnsi="Arial" w:cs="Arial"/>
                <w:noProof/>
              </w:rPr>
              <w:drawing>
                <wp:inline distT="114300" distB="114300" distL="114300" distR="114300" wp14:anchorId="4F0BF4DC" wp14:editId="18BD7A09">
                  <wp:extent cx="333375" cy="342900"/>
                  <wp:effectExtent l="0" t="0" r="0" b="0"/>
                  <wp:docPr id="25" name="image20.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0.png" descr="Shape&#10;&#10;Description automatically generated with low confidence"/>
                          <pic:cNvPicPr preferRelativeResize="0"/>
                        </pic:nvPicPr>
                        <pic:blipFill>
                          <a:blip r:embed="rId13"/>
                          <a:srcRect l="15094" t="16981" r="18865" b="15090"/>
                          <a:stretch>
                            <a:fillRect/>
                          </a:stretch>
                        </pic:blipFill>
                        <pic:spPr>
                          <a:xfrm>
                            <a:off x="0" y="0"/>
                            <a:ext cx="333375" cy="342900"/>
                          </a:xfrm>
                          <a:prstGeom prst="rect">
                            <a:avLst/>
                          </a:prstGeom>
                          <a:ln/>
                        </pic:spPr>
                      </pic:pic>
                    </a:graphicData>
                  </a:graphic>
                </wp:inline>
              </w:drawing>
            </w:r>
            <w:r>
              <w:rPr>
                <w:rFonts w:ascii="Arial" w:eastAsia="Arial" w:hAnsi="Arial" w:cs="Arial"/>
                <w:b/>
              </w:rPr>
              <w:t xml:space="preserve"> A.1.1, A.1.5, A3</w:t>
            </w:r>
          </w:p>
          <w:p w14:paraId="0FDF27A1" w14:textId="77777777" w:rsidR="001B4938" w:rsidRDefault="001B4938">
            <w:pPr>
              <w:spacing w:line="276" w:lineRule="auto"/>
            </w:pPr>
          </w:p>
          <w:p w14:paraId="7F000A59" w14:textId="77777777" w:rsidR="001B4938" w:rsidRDefault="001B4938">
            <w:pPr>
              <w:spacing w:line="276" w:lineRule="auto"/>
            </w:pPr>
          </w:p>
          <w:p w14:paraId="3F9A07BF" w14:textId="77777777" w:rsidR="001B4938" w:rsidRDefault="001B4938">
            <w:pPr>
              <w:spacing w:line="276" w:lineRule="auto"/>
            </w:pPr>
          </w:p>
          <w:p w14:paraId="1327F757" w14:textId="77777777" w:rsidR="001B4938" w:rsidRDefault="001B4938">
            <w:pPr>
              <w:spacing w:line="276" w:lineRule="auto"/>
            </w:pPr>
          </w:p>
          <w:p w14:paraId="7F488CFC" w14:textId="77777777" w:rsidR="001B4938" w:rsidRDefault="001B4938">
            <w:pPr>
              <w:spacing w:line="276" w:lineRule="auto"/>
            </w:pPr>
          </w:p>
          <w:p w14:paraId="1D558B39" w14:textId="77777777" w:rsidR="001B4938" w:rsidRDefault="001B4938">
            <w:pPr>
              <w:spacing w:line="276" w:lineRule="auto"/>
            </w:pPr>
          </w:p>
          <w:p w14:paraId="75CABDEE" w14:textId="77777777" w:rsidR="001B4938" w:rsidRDefault="001B4938">
            <w:pPr>
              <w:spacing w:line="276" w:lineRule="auto"/>
            </w:pPr>
          </w:p>
          <w:p w14:paraId="7DE54473" w14:textId="77777777" w:rsidR="001B4938" w:rsidRDefault="001B4938">
            <w:pPr>
              <w:spacing w:line="276" w:lineRule="auto"/>
            </w:pPr>
          </w:p>
          <w:p w14:paraId="5F7FECAE" w14:textId="77777777" w:rsidR="001B4938" w:rsidRDefault="001B4938">
            <w:pPr>
              <w:spacing w:line="276" w:lineRule="auto"/>
            </w:pPr>
          </w:p>
          <w:p w14:paraId="49A7C79F" w14:textId="77777777" w:rsidR="001B4938" w:rsidRDefault="001B4938">
            <w:pPr>
              <w:spacing w:line="276" w:lineRule="auto"/>
            </w:pPr>
          </w:p>
          <w:p w14:paraId="44A1F4A1" w14:textId="77777777" w:rsidR="001B4938" w:rsidRDefault="001B4938">
            <w:pPr>
              <w:spacing w:line="276" w:lineRule="auto"/>
            </w:pPr>
          </w:p>
          <w:p w14:paraId="1432A479" w14:textId="77777777" w:rsidR="001B4938" w:rsidRDefault="001B4938">
            <w:pPr>
              <w:spacing w:line="276" w:lineRule="auto"/>
            </w:pPr>
          </w:p>
          <w:p w14:paraId="75DC8394" w14:textId="77777777" w:rsidR="001B4938" w:rsidRDefault="001B4938">
            <w:pPr>
              <w:spacing w:line="276" w:lineRule="auto"/>
            </w:pPr>
          </w:p>
          <w:p w14:paraId="27B0CBDD" w14:textId="77777777" w:rsidR="001B4938" w:rsidRDefault="001B4938">
            <w:pPr>
              <w:spacing w:line="276" w:lineRule="auto"/>
            </w:pPr>
          </w:p>
          <w:p w14:paraId="4489A3F1" w14:textId="77777777" w:rsidR="001B4938" w:rsidRDefault="001B4938">
            <w:pPr>
              <w:spacing w:line="276" w:lineRule="auto"/>
            </w:pPr>
          </w:p>
          <w:p w14:paraId="6F633967" w14:textId="77777777" w:rsidR="001B4938" w:rsidRDefault="001B4938">
            <w:pPr>
              <w:spacing w:line="276" w:lineRule="auto"/>
            </w:pPr>
          </w:p>
          <w:p w14:paraId="4C9E10FD" w14:textId="77777777" w:rsidR="001B4938" w:rsidRDefault="001B4938">
            <w:pPr>
              <w:spacing w:line="276" w:lineRule="auto"/>
            </w:pPr>
          </w:p>
          <w:p w14:paraId="66FE9B64" w14:textId="77777777" w:rsidR="001B4938" w:rsidRDefault="001B4938">
            <w:pPr>
              <w:spacing w:line="276" w:lineRule="auto"/>
            </w:pPr>
          </w:p>
          <w:p w14:paraId="509C313B" w14:textId="77777777" w:rsidR="001B4938" w:rsidRDefault="001B4938">
            <w:pPr>
              <w:spacing w:line="276" w:lineRule="auto"/>
            </w:pPr>
          </w:p>
          <w:p w14:paraId="13197F79" w14:textId="77777777" w:rsidR="001B4938" w:rsidRDefault="001B4938">
            <w:pPr>
              <w:spacing w:line="276" w:lineRule="auto"/>
            </w:pPr>
          </w:p>
          <w:p w14:paraId="543C1308" w14:textId="77777777" w:rsidR="001B4938" w:rsidRDefault="001B4938">
            <w:pPr>
              <w:spacing w:line="276" w:lineRule="auto"/>
            </w:pPr>
          </w:p>
          <w:p w14:paraId="1FB2FE16" w14:textId="77777777" w:rsidR="001B4938" w:rsidRDefault="001B4938">
            <w:pPr>
              <w:spacing w:line="276" w:lineRule="auto"/>
            </w:pPr>
          </w:p>
          <w:p w14:paraId="30CA6636" w14:textId="77777777" w:rsidR="001B4938" w:rsidRDefault="001B4938">
            <w:pPr>
              <w:spacing w:line="276" w:lineRule="auto"/>
            </w:pPr>
          </w:p>
          <w:p w14:paraId="5FC005C0" w14:textId="77777777" w:rsidR="001B4938" w:rsidRDefault="001B4938">
            <w:pPr>
              <w:spacing w:line="276" w:lineRule="auto"/>
            </w:pPr>
          </w:p>
          <w:p w14:paraId="64A9724F" w14:textId="77777777" w:rsidR="001B4938" w:rsidRDefault="001B4938">
            <w:pPr>
              <w:spacing w:line="276" w:lineRule="auto"/>
            </w:pPr>
          </w:p>
          <w:p w14:paraId="53933F8D" w14:textId="77777777" w:rsidR="001B4938" w:rsidRDefault="001B4938">
            <w:pPr>
              <w:spacing w:line="276" w:lineRule="auto"/>
            </w:pPr>
          </w:p>
          <w:p w14:paraId="52F9F1EB" w14:textId="77777777" w:rsidR="001B4938" w:rsidRDefault="001B4938">
            <w:pPr>
              <w:spacing w:line="276" w:lineRule="auto"/>
            </w:pPr>
          </w:p>
          <w:p w14:paraId="59C29B36" w14:textId="77777777" w:rsidR="001B4938" w:rsidRDefault="00000000">
            <w:pPr>
              <w:spacing w:line="276" w:lineRule="auto"/>
              <w:rPr>
                <w:rFonts w:ascii="Arial" w:eastAsia="Arial" w:hAnsi="Arial" w:cs="Arial"/>
                <w:b/>
              </w:rPr>
            </w:pPr>
            <w:r>
              <w:rPr>
                <w:rFonts w:ascii="Arial" w:eastAsia="Arial" w:hAnsi="Arial" w:cs="Arial"/>
                <w:noProof/>
              </w:rPr>
              <w:drawing>
                <wp:inline distT="114300" distB="114300" distL="114300" distR="114300" wp14:anchorId="37FF6424" wp14:editId="5BB18DBF">
                  <wp:extent cx="241840" cy="241840"/>
                  <wp:effectExtent l="0" t="0" r="0" b="0"/>
                  <wp:docPr id="28" name="image19.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9.png" descr="Shape&#10;&#10;Description automatically generated with low confidence"/>
                          <pic:cNvPicPr preferRelativeResize="0"/>
                        </pic:nvPicPr>
                        <pic:blipFill>
                          <a:blip r:embed="rId10"/>
                          <a:srcRect/>
                          <a:stretch>
                            <a:fillRect/>
                          </a:stretch>
                        </pic:blipFill>
                        <pic:spPr>
                          <a:xfrm>
                            <a:off x="0" y="0"/>
                            <a:ext cx="241840" cy="241840"/>
                          </a:xfrm>
                          <a:prstGeom prst="rect">
                            <a:avLst/>
                          </a:prstGeom>
                          <a:ln/>
                        </pic:spPr>
                      </pic:pic>
                    </a:graphicData>
                  </a:graphic>
                </wp:inline>
              </w:drawing>
            </w:r>
            <w:r>
              <w:rPr>
                <w:rFonts w:ascii="Arial" w:eastAsia="Arial" w:hAnsi="Arial" w:cs="Arial"/>
                <w:noProof/>
              </w:rPr>
              <w:drawing>
                <wp:inline distT="114300" distB="114300" distL="114300" distR="114300" wp14:anchorId="4597BBF7" wp14:editId="6912DBED">
                  <wp:extent cx="261938" cy="261938"/>
                  <wp:effectExtent l="0" t="0" r="0" b="0"/>
                  <wp:docPr id="27" name="image2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1.png" descr="Shape&#10;&#10;Description automatically generated with low confidence"/>
                          <pic:cNvPicPr preferRelativeResize="0"/>
                        </pic:nvPicPr>
                        <pic:blipFill>
                          <a:blip r:embed="rId11"/>
                          <a:srcRect/>
                          <a:stretch>
                            <a:fillRect/>
                          </a:stretch>
                        </pic:blipFill>
                        <pic:spPr>
                          <a:xfrm>
                            <a:off x="0" y="0"/>
                            <a:ext cx="261938" cy="261938"/>
                          </a:xfrm>
                          <a:prstGeom prst="rect">
                            <a:avLst/>
                          </a:prstGeom>
                          <a:ln/>
                        </pic:spPr>
                      </pic:pic>
                    </a:graphicData>
                  </a:graphic>
                </wp:inline>
              </w:drawing>
            </w:r>
            <w:r>
              <w:rPr>
                <w:rFonts w:ascii="Arial" w:eastAsia="Arial" w:hAnsi="Arial" w:cs="Arial"/>
                <w:noProof/>
              </w:rPr>
              <w:drawing>
                <wp:inline distT="114300" distB="114300" distL="114300" distR="114300" wp14:anchorId="138C1434" wp14:editId="7FEFC117">
                  <wp:extent cx="333375" cy="342900"/>
                  <wp:effectExtent l="0" t="0" r="0" b="0"/>
                  <wp:docPr id="31" name="image20.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0.png" descr="Shape&#10;&#10;Description automatically generated with low confidence"/>
                          <pic:cNvPicPr preferRelativeResize="0"/>
                        </pic:nvPicPr>
                        <pic:blipFill>
                          <a:blip r:embed="rId13"/>
                          <a:srcRect l="15094" t="16981" r="18865" b="15090"/>
                          <a:stretch>
                            <a:fillRect/>
                          </a:stretch>
                        </pic:blipFill>
                        <pic:spPr>
                          <a:xfrm>
                            <a:off x="0" y="0"/>
                            <a:ext cx="333375" cy="342900"/>
                          </a:xfrm>
                          <a:prstGeom prst="rect">
                            <a:avLst/>
                          </a:prstGeom>
                          <a:ln/>
                        </pic:spPr>
                      </pic:pic>
                    </a:graphicData>
                  </a:graphic>
                </wp:inline>
              </w:drawing>
            </w:r>
            <w:r>
              <w:rPr>
                <w:rFonts w:ascii="Arial" w:eastAsia="Arial" w:hAnsi="Arial" w:cs="Arial"/>
                <w:b/>
              </w:rPr>
              <w:t>A.1.1, A.1.5, A3</w:t>
            </w:r>
          </w:p>
          <w:p w14:paraId="19C95477" w14:textId="77777777" w:rsidR="001B4938" w:rsidRDefault="001B4938">
            <w:pPr>
              <w:spacing w:line="276" w:lineRule="auto"/>
              <w:rPr>
                <w:rFonts w:ascii="Arial" w:eastAsia="Arial" w:hAnsi="Arial" w:cs="Arial"/>
                <w:b/>
              </w:rPr>
            </w:pPr>
          </w:p>
          <w:p w14:paraId="5BBA17A5" w14:textId="77777777" w:rsidR="001B4938" w:rsidRDefault="001B4938">
            <w:pPr>
              <w:spacing w:line="276" w:lineRule="auto"/>
              <w:rPr>
                <w:rFonts w:ascii="Arial" w:eastAsia="Arial" w:hAnsi="Arial" w:cs="Arial"/>
                <w:b/>
              </w:rPr>
            </w:pPr>
          </w:p>
          <w:p w14:paraId="0D29FA8C" w14:textId="77777777" w:rsidR="001B4938" w:rsidRDefault="001B4938">
            <w:pPr>
              <w:spacing w:line="276" w:lineRule="auto"/>
              <w:rPr>
                <w:rFonts w:ascii="Arial" w:eastAsia="Arial" w:hAnsi="Arial" w:cs="Arial"/>
                <w:b/>
              </w:rPr>
            </w:pPr>
          </w:p>
          <w:p w14:paraId="1E7D8C07" w14:textId="77777777" w:rsidR="001B4938" w:rsidRDefault="001B4938">
            <w:pPr>
              <w:spacing w:line="276" w:lineRule="auto"/>
              <w:rPr>
                <w:rFonts w:ascii="Arial" w:eastAsia="Arial" w:hAnsi="Arial" w:cs="Arial"/>
                <w:b/>
              </w:rPr>
            </w:pPr>
          </w:p>
          <w:p w14:paraId="5171A0BD" w14:textId="77777777" w:rsidR="001B4938" w:rsidRDefault="001B4938">
            <w:pPr>
              <w:spacing w:line="276" w:lineRule="auto"/>
              <w:rPr>
                <w:rFonts w:ascii="Arial" w:eastAsia="Arial" w:hAnsi="Arial" w:cs="Arial"/>
                <w:b/>
              </w:rPr>
            </w:pPr>
          </w:p>
          <w:p w14:paraId="0F305558" w14:textId="77777777" w:rsidR="001B4938" w:rsidRDefault="001B4938">
            <w:pPr>
              <w:spacing w:line="276" w:lineRule="auto"/>
              <w:rPr>
                <w:rFonts w:ascii="Arial" w:eastAsia="Arial" w:hAnsi="Arial" w:cs="Arial"/>
                <w:b/>
              </w:rPr>
            </w:pPr>
          </w:p>
          <w:p w14:paraId="4C46CCE9" w14:textId="77777777" w:rsidR="001B4938" w:rsidRDefault="001B4938">
            <w:pPr>
              <w:spacing w:line="276" w:lineRule="auto"/>
              <w:rPr>
                <w:rFonts w:ascii="Arial" w:eastAsia="Arial" w:hAnsi="Arial" w:cs="Arial"/>
                <w:b/>
              </w:rPr>
            </w:pPr>
          </w:p>
          <w:p w14:paraId="532FEC79" w14:textId="77777777" w:rsidR="001B4938" w:rsidRDefault="001B4938">
            <w:pPr>
              <w:spacing w:line="276" w:lineRule="auto"/>
              <w:rPr>
                <w:rFonts w:ascii="Arial" w:eastAsia="Arial" w:hAnsi="Arial" w:cs="Arial"/>
                <w:b/>
              </w:rPr>
            </w:pPr>
          </w:p>
          <w:p w14:paraId="708FB206" w14:textId="77777777" w:rsidR="001B4938" w:rsidRDefault="001B4938">
            <w:pPr>
              <w:spacing w:line="276" w:lineRule="auto"/>
              <w:rPr>
                <w:rFonts w:ascii="Arial" w:eastAsia="Arial" w:hAnsi="Arial" w:cs="Arial"/>
                <w:b/>
              </w:rPr>
            </w:pPr>
          </w:p>
          <w:p w14:paraId="53AD88BD" w14:textId="77777777" w:rsidR="001B4938" w:rsidRDefault="001B4938">
            <w:pPr>
              <w:spacing w:line="276" w:lineRule="auto"/>
              <w:rPr>
                <w:rFonts w:ascii="Arial" w:eastAsia="Arial" w:hAnsi="Arial" w:cs="Arial"/>
                <w:b/>
              </w:rPr>
            </w:pPr>
          </w:p>
          <w:p w14:paraId="43639E8A" w14:textId="77777777" w:rsidR="001B4938" w:rsidRDefault="001B4938">
            <w:pPr>
              <w:spacing w:line="276" w:lineRule="auto"/>
              <w:rPr>
                <w:rFonts w:ascii="Arial" w:eastAsia="Arial" w:hAnsi="Arial" w:cs="Arial"/>
                <w:b/>
              </w:rPr>
            </w:pPr>
          </w:p>
          <w:p w14:paraId="5FC5F2D7" w14:textId="77777777" w:rsidR="001B4938" w:rsidRDefault="001B4938">
            <w:pPr>
              <w:spacing w:line="276" w:lineRule="auto"/>
              <w:rPr>
                <w:rFonts w:ascii="Arial" w:eastAsia="Arial" w:hAnsi="Arial" w:cs="Arial"/>
                <w:b/>
              </w:rPr>
            </w:pPr>
          </w:p>
          <w:p w14:paraId="480212B9" w14:textId="77777777" w:rsidR="001B4938" w:rsidRDefault="001B4938">
            <w:pPr>
              <w:spacing w:line="276" w:lineRule="auto"/>
              <w:rPr>
                <w:rFonts w:ascii="Arial" w:eastAsia="Arial" w:hAnsi="Arial" w:cs="Arial"/>
                <w:b/>
              </w:rPr>
            </w:pPr>
          </w:p>
          <w:p w14:paraId="12951D46" w14:textId="77777777" w:rsidR="001B4938" w:rsidRDefault="001B4938">
            <w:pPr>
              <w:spacing w:line="276" w:lineRule="auto"/>
              <w:rPr>
                <w:rFonts w:ascii="Arial" w:eastAsia="Arial" w:hAnsi="Arial" w:cs="Arial"/>
                <w:b/>
              </w:rPr>
            </w:pPr>
          </w:p>
          <w:p w14:paraId="7D90C6A4" w14:textId="77777777" w:rsidR="001B4938" w:rsidRDefault="001B4938">
            <w:pPr>
              <w:spacing w:line="276" w:lineRule="auto"/>
              <w:rPr>
                <w:rFonts w:ascii="Arial" w:eastAsia="Arial" w:hAnsi="Arial" w:cs="Arial"/>
                <w:b/>
              </w:rPr>
            </w:pPr>
          </w:p>
          <w:p w14:paraId="362174F8" w14:textId="77777777" w:rsidR="001B4938" w:rsidRDefault="001B4938">
            <w:pPr>
              <w:spacing w:line="276" w:lineRule="auto"/>
              <w:rPr>
                <w:rFonts w:ascii="Arial" w:eastAsia="Arial" w:hAnsi="Arial" w:cs="Arial"/>
                <w:b/>
              </w:rPr>
            </w:pPr>
          </w:p>
          <w:p w14:paraId="3C911D71" w14:textId="77777777" w:rsidR="001B4938" w:rsidRDefault="001B4938">
            <w:pPr>
              <w:spacing w:line="276" w:lineRule="auto"/>
              <w:rPr>
                <w:rFonts w:ascii="Arial" w:eastAsia="Arial" w:hAnsi="Arial" w:cs="Arial"/>
                <w:b/>
              </w:rPr>
            </w:pPr>
          </w:p>
          <w:p w14:paraId="26235F9B" w14:textId="77777777" w:rsidR="001B4938" w:rsidRDefault="001B4938">
            <w:pPr>
              <w:spacing w:line="276" w:lineRule="auto"/>
              <w:rPr>
                <w:rFonts w:ascii="Arial" w:eastAsia="Arial" w:hAnsi="Arial" w:cs="Arial"/>
                <w:b/>
              </w:rPr>
            </w:pPr>
          </w:p>
          <w:p w14:paraId="361771D6" w14:textId="77777777" w:rsidR="001B4938" w:rsidRDefault="001B4938">
            <w:pPr>
              <w:spacing w:line="276" w:lineRule="auto"/>
              <w:rPr>
                <w:rFonts w:ascii="Arial" w:eastAsia="Arial" w:hAnsi="Arial" w:cs="Arial"/>
                <w:b/>
              </w:rPr>
            </w:pPr>
          </w:p>
          <w:p w14:paraId="3C76DEE2" w14:textId="77777777" w:rsidR="001B4938" w:rsidRDefault="00000000">
            <w:pPr>
              <w:spacing w:line="276" w:lineRule="auto"/>
              <w:rPr>
                <w:rFonts w:ascii="Arial" w:eastAsia="Arial" w:hAnsi="Arial" w:cs="Arial"/>
              </w:rPr>
            </w:pPr>
            <w:r>
              <w:rPr>
                <w:rFonts w:ascii="Arial" w:eastAsia="Arial" w:hAnsi="Arial" w:cs="Arial"/>
                <w:noProof/>
              </w:rPr>
              <w:drawing>
                <wp:inline distT="114300" distB="114300" distL="114300" distR="114300" wp14:anchorId="2BCF8405" wp14:editId="5308869D">
                  <wp:extent cx="241840" cy="241840"/>
                  <wp:effectExtent l="0" t="0" r="0" b="0"/>
                  <wp:docPr id="29" name="image19.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9.png" descr="Shape&#10;&#10;Description automatically generated with low confidence"/>
                          <pic:cNvPicPr preferRelativeResize="0"/>
                        </pic:nvPicPr>
                        <pic:blipFill>
                          <a:blip r:embed="rId10"/>
                          <a:srcRect/>
                          <a:stretch>
                            <a:fillRect/>
                          </a:stretch>
                        </pic:blipFill>
                        <pic:spPr>
                          <a:xfrm>
                            <a:off x="0" y="0"/>
                            <a:ext cx="241840" cy="241840"/>
                          </a:xfrm>
                          <a:prstGeom prst="rect">
                            <a:avLst/>
                          </a:prstGeom>
                          <a:ln/>
                        </pic:spPr>
                      </pic:pic>
                    </a:graphicData>
                  </a:graphic>
                </wp:inline>
              </w:drawing>
            </w:r>
            <w:r>
              <w:rPr>
                <w:rFonts w:ascii="Arial" w:eastAsia="Arial" w:hAnsi="Arial" w:cs="Arial"/>
                <w:noProof/>
              </w:rPr>
              <w:drawing>
                <wp:inline distT="114300" distB="114300" distL="114300" distR="114300" wp14:anchorId="092103DD" wp14:editId="529DEC0F">
                  <wp:extent cx="261938" cy="261938"/>
                  <wp:effectExtent l="0" t="0" r="0" b="0"/>
                  <wp:docPr id="30" name="image2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1.png" descr="Shape&#10;&#10;Description automatically generated with low confidence"/>
                          <pic:cNvPicPr preferRelativeResize="0"/>
                        </pic:nvPicPr>
                        <pic:blipFill>
                          <a:blip r:embed="rId11"/>
                          <a:srcRect/>
                          <a:stretch>
                            <a:fillRect/>
                          </a:stretch>
                        </pic:blipFill>
                        <pic:spPr>
                          <a:xfrm>
                            <a:off x="0" y="0"/>
                            <a:ext cx="261938" cy="261938"/>
                          </a:xfrm>
                          <a:prstGeom prst="rect">
                            <a:avLst/>
                          </a:prstGeom>
                          <a:ln/>
                        </pic:spPr>
                      </pic:pic>
                    </a:graphicData>
                  </a:graphic>
                </wp:inline>
              </w:drawing>
            </w:r>
            <w:r>
              <w:rPr>
                <w:rFonts w:ascii="Arial" w:eastAsia="Arial" w:hAnsi="Arial" w:cs="Arial"/>
                <w:noProof/>
              </w:rPr>
              <w:drawing>
                <wp:inline distT="114300" distB="114300" distL="114300" distR="114300" wp14:anchorId="0F75CCD3" wp14:editId="353F782B">
                  <wp:extent cx="236846" cy="236846"/>
                  <wp:effectExtent l="0" t="0" r="0" b="0"/>
                  <wp:docPr id="32" name="image22.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2.png" descr="Shape&#10;&#10;Description automatically generated with low confidence"/>
                          <pic:cNvPicPr preferRelativeResize="0"/>
                        </pic:nvPicPr>
                        <pic:blipFill>
                          <a:blip r:embed="rId12"/>
                          <a:srcRect/>
                          <a:stretch>
                            <a:fillRect/>
                          </a:stretch>
                        </pic:blipFill>
                        <pic:spPr>
                          <a:xfrm>
                            <a:off x="0" y="0"/>
                            <a:ext cx="236846" cy="236846"/>
                          </a:xfrm>
                          <a:prstGeom prst="rect">
                            <a:avLst/>
                          </a:prstGeom>
                          <a:ln/>
                        </pic:spPr>
                      </pic:pic>
                    </a:graphicData>
                  </a:graphic>
                </wp:inline>
              </w:drawing>
            </w:r>
            <w:r>
              <w:rPr>
                <w:rFonts w:ascii="Arial" w:eastAsia="Arial" w:hAnsi="Arial" w:cs="Arial"/>
                <w:noProof/>
              </w:rPr>
              <w:drawing>
                <wp:inline distT="114300" distB="114300" distL="114300" distR="114300" wp14:anchorId="5EF1E854" wp14:editId="016ACF23">
                  <wp:extent cx="333375" cy="342900"/>
                  <wp:effectExtent l="0" t="0" r="0" b="0"/>
                  <wp:docPr id="33" name="image20.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0.png" descr="Shape&#10;&#10;Description automatically generated with low confidence"/>
                          <pic:cNvPicPr preferRelativeResize="0"/>
                        </pic:nvPicPr>
                        <pic:blipFill>
                          <a:blip r:embed="rId13"/>
                          <a:srcRect l="15094" t="16981" r="18865" b="15090"/>
                          <a:stretch>
                            <a:fillRect/>
                          </a:stretch>
                        </pic:blipFill>
                        <pic:spPr>
                          <a:xfrm>
                            <a:off x="0" y="0"/>
                            <a:ext cx="333375" cy="342900"/>
                          </a:xfrm>
                          <a:prstGeom prst="rect">
                            <a:avLst/>
                          </a:prstGeom>
                          <a:ln/>
                        </pic:spPr>
                      </pic:pic>
                    </a:graphicData>
                  </a:graphic>
                </wp:inline>
              </w:drawing>
            </w:r>
          </w:p>
          <w:p w14:paraId="37514A29" w14:textId="77777777" w:rsidR="001B4938" w:rsidRDefault="00000000">
            <w:pPr>
              <w:spacing w:line="276" w:lineRule="auto"/>
              <w:rPr>
                <w:rFonts w:ascii="Arial" w:eastAsia="Arial" w:hAnsi="Arial" w:cs="Arial"/>
                <w:b/>
              </w:rPr>
            </w:pPr>
            <w:r>
              <w:rPr>
                <w:rFonts w:ascii="Arial" w:eastAsia="Arial" w:hAnsi="Arial" w:cs="Arial"/>
                <w:b/>
              </w:rPr>
              <w:t>A.1.1, A.1.5, A2., A3</w:t>
            </w:r>
          </w:p>
        </w:tc>
        <w:tc>
          <w:tcPr>
            <w:tcW w:w="7860" w:type="dxa"/>
          </w:tcPr>
          <w:p w14:paraId="4496DA5D" w14:textId="77777777" w:rsidR="001B4938" w:rsidRPr="00AE64FF" w:rsidRDefault="00000000">
            <w:pPr>
              <w:spacing w:line="276" w:lineRule="auto"/>
              <w:rPr>
                <w:rFonts w:ascii="Arial" w:eastAsia="Arial" w:hAnsi="Arial" w:cs="Arial"/>
                <w:b/>
                <w:lang w:val="fr-CA"/>
              </w:rPr>
            </w:pPr>
            <w:r w:rsidRPr="00AE64FF">
              <w:rPr>
                <w:rFonts w:ascii="Arial" w:eastAsia="Arial" w:hAnsi="Arial" w:cs="Arial"/>
                <w:b/>
                <w:lang w:val="fr-CA"/>
              </w:rPr>
              <w:lastRenderedPageBreak/>
              <w:t>Introduction (30 minutes)</w:t>
            </w:r>
          </w:p>
          <w:p w14:paraId="6A4408F6" w14:textId="77777777" w:rsidR="001B4938" w:rsidRPr="00AE64FF" w:rsidRDefault="00000000">
            <w:pPr>
              <w:widowControl w:val="0"/>
              <w:spacing w:line="276" w:lineRule="auto"/>
              <w:rPr>
                <w:rFonts w:ascii="Arial" w:eastAsia="Arial" w:hAnsi="Arial" w:cs="Arial"/>
                <w:lang w:val="fr-CA"/>
              </w:rPr>
            </w:pPr>
            <w:r w:rsidRPr="00AE64FF">
              <w:rPr>
                <w:rFonts w:ascii="Arial" w:eastAsia="Arial" w:hAnsi="Arial" w:cs="Arial"/>
                <w:lang w:val="fr-CA"/>
              </w:rPr>
              <w:t>L'objectif est de déterminer les connaissances préalables des élèves sur les ingrédients de la salade du jardin.</w:t>
            </w:r>
          </w:p>
          <w:p w14:paraId="4F18A3C7" w14:textId="77777777" w:rsidR="001B4938" w:rsidRPr="00AE64FF" w:rsidRDefault="001B4938">
            <w:pPr>
              <w:widowControl w:val="0"/>
              <w:spacing w:line="276" w:lineRule="auto"/>
              <w:rPr>
                <w:rFonts w:ascii="Arial" w:eastAsia="Arial" w:hAnsi="Arial" w:cs="Arial"/>
                <w:i/>
                <w:lang w:val="fr-CA"/>
              </w:rPr>
            </w:pPr>
          </w:p>
          <w:p w14:paraId="7F4FDE09" w14:textId="77777777" w:rsidR="001B4938" w:rsidRPr="00AE64FF" w:rsidRDefault="00000000">
            <w:pPr>
              <w:widowControl w:val="0"/>
              <w:numPr>
                <w:ilvl w:val="0"/>
                <w:numId w:val="13"/>
              </w:numPr>
              <w:spacing w:line="276" w:lineRule="auto"/>
              <w:ind w:left="425"/>
              <w:rPr>
                <w:rFonts w:ascii="Arial" w:eastAsia="Arial" w:hAnsi="Arial" w:cs="Arial"/>
                <w:lang w:val="fr-CA"/>
              </w:rPr>
            </w:pPr>
            <w:r w:rsidRPr="00AE64FF">
              <w:rPr>
                <w:rFonts w:ascii="Arial" w:eastAsia="Arial" w:hAnsi="Arial" w:cs="Arial"/>
                <w:lang w:val="fr-CA"/>
              </w:rPr>
              <w:t xml:space="preserve">Demandez aux élèves de s'organiser en petits groupes (2-4). Distribuez à chaque groupe les images des ingrédients de la salade du jardin (voir </w:t>
            </w:r>
            <w:r>
              <w:fldChar w:fldCharType="begin"/>
            </w:r>
            <w:r w:rsidRPr="00AE64FF">
              <w:rPr>
                <w:lang w:val="fr-CA"/>
              </w:rPr>
              <w:instrText>HYPERLINK \l "_2s8eyo1" \h</w:instrText>
            </w:r>
            <w:r>
              <w:fldChar w:fldCharType="separate"/>
            </w:r>
            <w:r w:rsidRPr="00AE64FF">
              <w:rPr>
                <w:rFonts w:ascii="Arial" w:eastAsia="Arial" w:hAnsi="Arial" w:cs="Arial"/>
                <w:color w:val="1155CC"/>
                <w:u w:val="single"/>
                <w:lang w:val="fr-CA"/>
              </w:rPr>
              <w:t>Annexe A : Images des ingrédients de la salade</w:t>
            </w:r>
            <w:r>
              <w:rPr>
                <w:rFonts w:ascii="Arial" w:eastAsia="Arial" w:hAnsi="Arial" w:cs="Arial"/>
                <w:color w:val="1155CC"/>
                <w:u w:val="single"/>
              </w:rPr>
              <w:fldChar w:fldCharType="end"/>
            </w:r>
            <w:r w:rsidRPr="00AE64FF">
              <w:rPr>
                <w:rFonts w:ascii="Arial" w:eastAsia="Arial" w:hAnsi="Arial" w:cs="Arial"/>
                <w:lang w:val="fr-CA"/>
              </w:rPr>
              <w:t xml:space="preserve">). Expliquez aux groupes qu'ils reçoivent des images de différentes plantes. </w:t>
            </w:r>
            <w:r w:rsidRPr="00AE64FF">
              <w:rPr>
                <w:rFonts w:ascii="Arial" w:eastAsia="Arial" w:hAnsi="Arial" w:cs="Arial"/>
                <w:lang w:val="fr-CA"/>
              </w:rPr>
              <w:br/>
            </w:r>
            <w:r w:rsidRPr="00AE64FF">
              <w:rPr>
                <w:rFonts w:ascii="Arial" w:eastAsia="Arial" w:hAnsi="Arial" w:cs="Arial"/>
                <w:lang w:val="fr-CA"/>
              </w:rPr>
              <w:lastRenderedPageBreak/>
              <w:t>*Si vous avez les moyens (et s'il n'y a pas d'allergies dans la classe), vous pouvez aussi apporter de vrais ingrédients de salade (tomates, concombres, laitue, etc.) pour que les élèves aient une expérience réaliste et une compréhension tactile des ingrédients (voir, toucher, sentir).</w:t>
            </w:r>
          </w:p>
          <w:p w14:paraId="3605E9D2" w14:textId="77777777" w:rsidR="001B4938" w:rsidRPr="00AE64FF" w:rsidRDefault="00000000">
            <w:pPr>
              <w:widowControl w:val="0"/>
              <w:numPr>
                <w:ilvl w:val="0"/>
                <w:numId w:val="13"/>
              </w:numPr>
              <w:spacing w:line="276" w:lineRule="auto"/>
              <w:ind w:left="425"/>
              <w:rPr>
                <w:rFonts w:ascii="Arial" w:eastAsia="Arial" w:hAnsi="Arial" w:cs="Arial"/>
                <w:lang w:val="fr-CA"/>
              </w:rPr>
            </w:pPr>
            <w:r w:rsidRPr="00AE64FF">
              <w:rPr>
                <w:rFonts w:ascii="Arial" w:eastAsia="Arial" w:hAnsi="Arial" w:cs="Arial"/>
                <w:lang w:val="fr-CA"/>
              </w:rPr>
              <w:t>Demandez aux groupes de se renseigner sur les éléments et de créer quelque chose ou d'organiser les images d'une certaine manière. Demandez aux groupes de discuter : "De quel genre de plantes s'agit-il ?" "Que pouvons-nous faire avec ces plantes ? D'où viennent-elles ?</w:t>
            </w:r>
            <w:r w:rsidRPr="00AE64FF">
              <w:rPr>
                <w:rFonts w:ascii="Arial" w:eastAsia="Arial" w:hAnsi="Arial" w:cs="Arial"/>
                <w:lang w:val="fr-CA"/>
              </w:rPr>
              <w:br/>
              <w:t xml:space="preserve"> N'hésitez pas à écrire ces questions au tableau ou sur une feuille de papier pour que les élèves puissent s'y référer.</w:t>
            </w:r>
          </w:p>
          <w:p w14:paraId="1BE7DC28" w14:textId="77777777" w:rsidR="001B4938" w:rsidRPr="00AE64FF" w:rsidRDefault="00000000">
            <w:pPr>
              <w:widowControl w:val="0"/>
              <w:numPr>
                <w:ilvl w:val="0"/>
                <w:numId w:val="13"/>
              </w:numPr>
              <w:spacing w:line="276" w:lineRule="auto"/>
              <w:ind w:left="425"/>
              <w:rPr>
                <w:rFonts w:ascii="Arial" w:eastAsia="Arial" w:hAnsi="Arial" w:cs="Arial"/>
                <w:lang w:val="fr-CA"/>
              </w:rPr>
            </w:pPr>
            <w:r w:rsidRPr="00AE64FF">
              <w:rPr>
                <w:rFonts w:ascii="Arial" w:eastAsia="Arial" w:hAnsi="Arial" w:cs="Arial"/>
                <w:lang w:val="fr-CA"/>
              </w:rPr>
              <w:t xml:space="preserve">Les élèves peuvent coller leurs images sur une autre grande feuille de papier pour leur réponse finale. Demandez aux groupes de partager leurs idées et d'expliquer </w:t>
            </w:r>
            <w:r w:rsidRPr="00AE64FF">
              <w:rPr>
                <w:rFonts w:ascii="Arial" w:eastAsia="Arial" w:hAnsi="Arial" w:cs="Arial"/>
                <w:i/>
                <w:lang w:val="fr-CA"/>
              </w:rPr>
              <w:t xml:space="preserve">comment ? </w:t>
            </w:r>
            <w:r w:rsidRPr="00AE64FF">
              <w:rPr>
                <w:rFonts w:ascii="Arial" w:eastAsia="Arial" w:hAnsi="Arial" w:cs="Arial"/>
                <w:lang w:val="fr-CA"/>
              </w:rPr>
              <w:t xml:space="preserve">et </w:t>
            </w:r>
            <w:r w:rsidRPr="00AE64FF">
              <w:rPr>
                <w:rFonts w:ascii="Arial" w:eastAsia="Arial" w:hAnsi="Arial" w:cs="Arial"/>
                <w:i/>
                <w:lang w:val="fr-CA"/>
              </w:rPr>
              <w:t>pourquoi ?</w:t>
            </w:r>
          </w:p>
          <w:p w14:paraId="28F5AD38" w14:textId="77777777" w:rsidR="001B4938" w:rsidRPr="00AE64FF" w:rsidRDefault="00000000">
            <w:pPr>
              <w:widowControl w:val="0"/>
              <w:numPr>
                <w:ilvl w:val="0"/>
                <w:numId w:val="13"/>
              </w:numPr>
              <w:spacing w:line="276" w:lineRule="auto"/>
              <w:ind w:left="425"/>
              <w:rPr>
                <w:rFonts w:ascii="Arial" w:eastAsia="Arial" w:hAnsi="Arial" w:cs="Arial"/>
                <w:lang w:val="fr-CA"/>
              </w:rPr>
            </w:pPr>
            <w:r w:rsidRPr="00AE64FF">
              <w:rPr>
                <w:rFonts w:ascii="Arial" w:eastAsia="Arial" w:hAnsi="Arial" w:cs="Arial"/>
                <w:lang w:val="fr-CA"/>
              </w:rPr>
              <w:t>Organisez une promenade dans la galerie pour que les élèves puissent s'entendre sur ce qu'ils ont créé, puis discutez en classe de leurs réponses. D'autres questions peuvent se présenter et c'est l'occasion de les noter et de les approfondir plus tard. Les idées partagées au cours de la visite de la galerie et de la discussion en classe sont idéales pour une évaluation de l'apprentissage.</w:t>
            </w:r>
          </w:p>
          <w:p w14:paraId="74030A24" w14:textId="77777777" w:rsidR="001B4938" w:rsidRPr="00AE64FF" w:rsidRDefault="00000000">
            <w:pPr>
              <w:widowControl w:val="0"/>
              <w:numPr>
                <w:ilvl w:val="0"/>
                <w:numId w:val="13"/>
              </w:numPr>
              <w:spacing w:line="276" w:lineRule="auto"/>
              <w:ind w:left="425"/>
              <w:rPr>
                <w:rFonts w:ascii="Arial" w:eastAsia="Arial" w:hAnsi="Arial" w:cs="Arial"/>
                <w:lang w:val="fr-CA"/>
              </w:rPr>
            </w:pPr>
            <w:r w:rsidRPr="00AE64FF">
              <w:rPr>
                <w:rFonts w:ascii="Arial" w:eastAsia="Arial" w:hAnsi="Arial" w:cs="Arial"/>
                <w:lang w:val="fr-CA"/>
              </w:rPr>
              <w:t xml:space="preserve">Avec un peu de chance, les élèves ont répondu par une salade de jardin. Si ce n'est pas le cas, l'enseignant peut suggérer de combiner toutes les images en une seule pour faire une salade de jardin. </w:t>
            </w:r>
          </w:p>
          <w:p w14:paraId="33A90E40" w14:textId="77777777" w:rsidR="001B4938" w:rsidRDefault="00000000">
            <w:pPr>
              <w:widowControl w:val="0"/>
              <w:numPr>
                <w:ilvl w:val="0"/>
                <w:numId w:val="13"/>
              </w:numPr>
              <w:spacing w:line="276" w:lineRule="auto"/>
              <w:ind w:left="425"/>
              <w:rPr>
                <w:rFonts w:ascii="Arial" w:eastAsia="Arial" w:hAnsi="Arial" w:cs="Arial"/>
              </w:rPr>
            </w:pPr>
            <w:r w:rsidRPr="00AE64FF">
              <w:rPr>
                <w:rFonts w:ascii="Arial" w:eastAsia="Arial" w:hAnsi="Arial" w:cs="Arial"/>
                <w:lang w:val="fr-CA"/>
              </w:rPr>
              <w:t xml:space="preserve">Commencez la discussion sur ce qu'est une salade. Plus précisément, qu'est-ce qu'une salade du jardin ? Quels sont les ingrédients d'une salade du jardin ? Mangez-vous ce type de salade ? Est-il important pour nous de manger ces ingrédients ? Comment le savez-vous et pourquoi ? Est-ce que tout le monde peut acheter ou cultiver ces plantes ? Y a-t-il d'autres salades que vous et votre famille mangez ?  </w:t>
            </w:r>
            <w:proofErr w:type="spellStart"/>
            <w:r>
              <w:rPr>
                <w:rFonts w:ascii="Arial" w:eastAsia="Arial" w:hAnsi="Arial" w:cs="Arial"/>
              </w:rPr>
              <w:t>Où</w:t>
            </w:r>
            <w:proofErr w:type="spellEnd"/>
            <w:r>
              <w:rPr>
                <w:rFonts w:ascii="Arial" w:eastAsia="Arial" w:hAnsi="Arial" w:cs="Arial"/>
              </w:rPr>
              <w:t xml:space="preserve"> </w:t>
            </w:r>
            <w:proofErr w:type="spellStart"/>
            <w:r>
              <w:rPr>
                <w:rFonts w:ascii="Arial" w:eastAsia="Arial" w:hAnsi="Arial" w:cs="Arial"/>
              </w:rPr>
              <w:t>ces</w:t>
            </w:r>
            <w:proofErr w:type="spellEnd"/>
            <w:r>
              <w:rPr>
                <w:rFonts w:ascii="Arial" w:eastAsia="Arial" w:hAnsi="Arial" w:cs="Arial"/>
              </w:rPr>
              <w:t xml:space="preserve"> </w:t>
            </w:r>
            <w:proofErr w:type="spellStart"/>
            <w:r>
              <w:rPr>
                <w:rFonts w:ascii="Arial" w:eastAsia="Arial" w:hAnsi="Arial" w:cs="Arial"/>
              </w:rPr>
              <w:t>ingrédients</w:t>
            </w:r>
            <w:proofErr w:type="spellEnd"/>
            <w:r>
              <w:rPr>
                <w:rFonts w:ascii="Arial" w:eastAsia="Arial" w:hAnsi="Arial" w:cs="Arial"/>
              </w:rPr>
              <w:t xml:space="preserve"> </w:t>
            </w:r>
            <w:proofErr w:type="spellStart"/>
            <w:r>
              <w:rPr>
                <w:rFonts w:ascii="Arial" w:eastAsia="Arial" w:hAnsi="Arial" w:cs="Arial"/>
              </w:rPr>
              <w:t>sont-ils</w:t>
            </w:r>
            <w:proofErr w:type="spellEnd"/>
            <w:r>
              <w:rPr>
                <w:rFonts w:ascii="Arial" w:eastAsia="Arial" w:hAnsi="Arial" w:cs="Arial"/>
              </w:rPr>
              <w:t xml:space="preserve"> </w:t>
            </w:r>
            <w:proofErr w:type="spellStart"/>
            <w:proofErr w:type="gramStart"/>
            <w:r>
              <w:rPr>
                <w:rFonts w:ascii="Arial" w:eastAsia="Arial" w:hAnsi="Arial" w:cs="Arial"/>
              </w:rPr>
              <w:t>cultivés</w:t>
            </w:r>
            <w:proofErr w:type="spellEnd"/>
            <w:r>
              <w:rPr>
                <w:rFonts w:ascii="Arial" w:eastAsia="Arial" w:hAnsi="Arial" w:cs="Arial"/>
              </w:rPr>
              <w:t xml:space="preserve"> ?</w:t>
            </w:r>
            <w:proofErr w:type="gramEnd"/>
            <w:r>
              <w:rPr>
                <w:rFonts w:ascii="Arial" w:eastAsia="Arial" w:hAnsi="Arial" w:cs="Arial"/>
              </w:rPr>
              <w:t xml:space="preserve"> </w:t>
            </w:r>
            <w:proofErr w:type="spellStart"/>
            <w:r>
              <w:rPr>
                <w:rFonts w:ascii="Arial" w:eastAsia="Arial" w:hAnsi="Arial" w:cs="Arial"/>
              </w:rPr>
              <w:t>Quel</w:t>
            </w:r>
            <w:proofErr w:type="spellEnd"/>
            <w:r>
              <w:rPr>
                <w:rFonts w:ascii="Arial" w:eastAsia="Arial" w:hAnsi="Arial" w:cs="Arial"/>
              </w:rPr>
              <w:t xml:space="preserve"> </w:t>
            </w:r>
            <w:proofErr w:type="spellStart"/>
            <w:proofErr w:type="gramStart"/>
            <w:r>
              <w:rPr>
                <w:rFonts w:ascii="Arial" w:eastAsia="Arial" w:hAnsi="Arial" w:cs="Arial"/>
              </w:rPr>
              <w:t>climat</w:t>
            </w:r>
            <w:proofErr w:type="spellEnd"/>
            <w:r>
              <w:rPr>
                <w:rFonts w:ascii="Arial" w:eastAsia="Arial" w:hAnsi="Arial" w:cs="Arial"/>
              </w:rPr>
              <w:t xml:space="preserve"> ?</w:t>
            </w:r>
            <w:proofErr w:type="gramEnd"/>
          </w:p>
          <w:p w14:paraId="77947ACC" w14:textId="77777777" w:rsidR="001B4938" w:rsidRDefault="001B4938">
            <w:pPr>
              <w:widowControl w:val="0"/>
              <w:spacing w:line="276" w:lineRule="auto"/>
              <w:rPr>
                <w:rFonts w:ascii="Arial" w:eastAsia="Arial" w:hAnsi="Arial" w:cs="Arial"/>
                <w:i/>
              </w:rPr>
            </w:pPr>
          </w:p>
          <w:p w14:paraId="1637E43D" w14:textId="77777777" w:rsidR="001B4938" w:rsidRDefault="00000000">
            <w:pPr>
              <w:widowControl w:val="0"/>
              <w:spacing w:line="276" w:lineRule="auto"/>
              <w:rPr>
                <w:rFonts w:ascii="Arial" w:eastAsia="Arial" w:hAnsi="Arial" w:cs="Arial"/>
                <w:b/>
              </w:rPr>
            </w:pPr>
            <w:r>
              <w:rPr>
                <w:rFonts w:ascii="Arial" w:eastAsia="Arial" w:hAnsi="Arial" w:cs="Arial"/>
                <w:b/>
              </w:rPr>
              <w:t xml:space="preserve">Action (30-40 mins) </w:t>
            </w:r>
          </w:p>
          <w:p w14:paraId="793BC303" w14:textId="77777777" w:rsidR="001B4938" w:rsidRPr="00AE64FF" w:rsidRDefault="00000000">
            <w:pPr>
              <w:widowControl w:val="0"/>
              <w:spacing w:line="276" w:lineRule="auto"/>
              <w:rPr>
                <w:rFonts w:ascii="Arial" w:eastAsia="Arial" w:hAnsi="Arial" w:cs="Arial"/>
                <w:i/>
                <w:lang w:val="fr-CA"/>
              </w:rPr>
            </w:pPr>
            <w:r w:rsidRPr="00AE64FF">
              <w:rPr>
                <w:rFonts w:ascii="Arial" w:eastAsia="Arial" w:hAnsi="Arial" w:cs="Arial"/>
                <w:lang w:val="fr-CA"/>
              </w:rPr>
              <w:t>Les élèves seront capables de rendre visible leur réflexion sur une salade du jardin et ses ingrédients.</w:t>
            </w:r>
          </w:p>
          <w:p w14:paraId="04B5358A" w14:textId="77777777" w:rsidR="001B4938" w:rsidRPr="00AE64FF" w:rsidRDefault="001B4938">
            <w:pPr>
              <w:widowControl w:val="0"/>
              <w:spacing w:line="276" w:lineRule="auto"/>
              <w:rPr>
                <w:rFonts w:ascii="Arial" w:eastAsia="Arial" w:hAnsi="Arial" w:cs="Arial"/>
                <w:i/>
                <w:lang w:val="fr-CA"/>
              </w:rPr>
            </w:pPr>
          </w:p>
          <w:p w14:paraId="36D3B4E4" w14:textId="77777777" w:rsidR="001B4938" w:rsidRPr="00AE64FF" w:rsidRDefault="00000000">
            <w:pPr>
              <w:widowControl w:val="0"/>
              <w:numPr>
                <w:ilvl w:val="0"/>
                <w:numId w:val="11"/>
              </w:numPr>
              <w:spacing w:line="276" w:lineRule="auto"/>
              <w:ind w:left="425"/>
              <w:rPr>
                <w:rFonts w:ascii="Arial" w:eastAsia="Arial" w:hAnsi="Arial" w:cs="Arial"/>
                <w:lang w:val="fr-CA"/>
              </w:rPr>
            </w:pPr>
            <w:r w:rsidRPr="00AE64FF">
              <w:rPr>
                <w:rFonts w:ascii="Arial" w:eastAsia="Arial" w:hAnsi="Arial" w:cs="Arial"/>
                <w:lang w:val="fr-CA"/>
              </w:rPr>
              <w:t>Demandez aux élèves d'utiliser le tableau " Je vois, Je pense</w:t>
            </w:r>
            <w:r w:rsidRPr="00AE64FF">
              <w:rPr>
                <w:rFonts w:ascii="Arial" w:eastAsia="Arial" w:hAnsi="Arial" w:cs="Arial"/>
                <w:i/>
                <w:lang w:val="fr-CA"/>
              </w:rPr>
              <w:t>,</w:t>
            </w:r>
            <w:r w:rsidRPr="00AE64FF">
              <w:rPr>
                <w:rFonts w:ascii="Arial" w:eastAsia="Arial" w:hAnsi="Arial" w:cs="Arial"/>
                <w:lang w:val="fr-CA"/>
              </w:rPr>
              <w:t xml:space="preserve"> Je me demande " (voir l'</w:t>
            </w:r>
            <w:proofErr w:type="spellStart"/>
            <w:r>
              <w:fldChar w:fldCharType="begin"/>
            </w:r>
            <w:proofErr w:type="spellEnd"/>
            <w:r w:rsidRPr="00AE64FF">
              <w:rPr>
                <w:lang w:val="fr-CA"/>
              </w:rPr>
              <w:instrText>HYPERLINK \l "_3j2qqm3" \h</w:instrText>
            </w:r>
            <w:proofErr w:type="spellStart"/>
            <w:r>
              <w:fldChar w:fldCharType="separate"/>
            </w:r>
            <w:proofErr w:type="spellEnd"/>
            <w:r w:rsidRPr="00AE64FF">
              <w:rPr>
                <w:rFonts w:ascii="Arial" w:eastAsia="Arial" w:hAnsi="Arial" w:cs="Arial"/>
                <w:color w:val="1155CC"/>
                <w:u w:val="single"/>
                <w:lang w:val="fr-CA"/>
              </w:rPr>
              <w:t>annexe B : Guide d'activité " Voir, Penser, S'émerveiller "</w:t>
            </w:r>
            <w:r>
              <w:rPr>
                <w:rFonts w:ascii="Arial" w:eastAsia="Arial" w:hAnsi="Arial" w:cs="Arial"/>
                <w:color w:val="1155CC"/>
                <w:u w:val="single"/>
              </w:rPr>
              <w:fldChar w:fldCharType="end"/>
            </w:r>
            <w:r w:rsidRPr="00AE64FF">
              <w:rPr>
                <w:rFonts w:ascii="Arial" w:eastAsia="Arial" w:hAnsi="Arial" w:cs="Arial"/>
                <w:lang w:val="fr-CA"/>
              </w:rPr>
              <w:t>) pour noter des idées de salade du jardin. L'enseignant peut avoir une photo d'une salade du jardin à laquelle les élèves peuvent se référer pendant qu'ils remplissent leur tableau.</w:t>
            </w:r>
          </w:p>
          <w:p w14:paraId="72CF6CC9" w14:textId="77777777" w:rsidR="001B4938" w:rsidRDefault="00000000">
            <w:pPr>
              <w:widowControl w:val="0"/>
              <w:numPr>
                <w:ilvl w:val="0"/>
                <w:numId w:val="2"/>
              </w:numPr>
              <w:spacing w:line="276" w:lineRule="auto"/>
              <w:ind w:left="708"/>
              <w:rPr>
                <w:rFonts w:ascii="Arial" w:eastAsia="Arial" w:hAnsi="Arial" w:cs="Arial"/>
              </w:rPr>
            </w:pPr>
            <w:r>
              <w:rPr>
                <w:rFonts w:ascii="Arial" w:eastAsia="Arial" w:hAnsi="Arial" w:cs="Arial"/>
              </w:rPr>
              <w:lastRenderedPageBreak/>
              <w:t xml:space="preserve">"Que </w:t>
            </w:r>
            <w:proofErr w:type="spellStart"/>
            <w:r>
              <w:rPr>
                <w:rFonts w:ascii="Arial" w:eastAsia="Arial" w:hAnsi="Arial" w:cs="Arial"/>
              </w:rPr>
              <w:t>vois-</w:t>
            </w:r>
            <w:proofErr w:type="gramStart"/>
            <w:r>
              <w:rPr>
                <w:rFonts w:ascii="Arial" w:eastAsia="Arial" w:hAnsi="Arial" w:cs="Arial"/>
              </w:rPr>
              <w:t>tu</w:t>
            </w:r>
            <w:proofErr w:type="spellEnd"/>
            <w:r>
              <w:rPr>
                <w:rFonts w:ascii="Arial" w:eastAsia="Arial" w:hAnsi="Arial" w:cs="Arial"/>
              </w:rPr>
              <w:t xml:space="preserve"> ?</w:t>
            </w:r>
            <w:proofErr w:type="gramEnd"/>
            <w:r>
              <w:rPr>
                <w:rFonts w:ascii="Arial" w:eastAsia="Arial" w:hAnsi="Arial" w:cs="Arial"/>
              </w:rPr>
              <w:t xml:space="preserve">"  </w:t>
            </w:r>
          </w:p>
          <w:p w14:paraId="1A8D52AF" w14:textId="77777777" w:rsidR="001B4938" w:rsidRPr="00AE64FF" w:rsidRDefault="00000000">
            <w:pPr>
              <w:widowControl w:val="0"/>
              <w:numPr>
                <w:ilvl w:val="0"/>
                <w:numId w:val="2"/>
              </w:numPr>
              <w:spacing w:line="276" w:lineRule="auto"/>
              <w:ind w:left="708"/>
              <w:rPr>
                <w:rFonts w:ascii="Arial" w:eastAsia="Arial" w:hAnsi="Arial" w:cs="Arial"/>
                <w:lang w:val="fr-CA"/>
              </w:rPr>
            </w:pPr>
            <w:r w:rsidRPr="00AE64FF">
              <w:rPr>
                <w:rFonts w:ascii="Arial" w:eastAsia="Arial" w:hAnsi="Arial" w:cs="Arial"/>
                <w:lang w:val="fr-CA"/>
              </w:rPr>
              <w:t>"Qu'est-ce que tu en penses ?"</w:t>
            </w:r>
          </w:p>
          <w:p w14:paraId="3AA9BA33" w14:textId="77777777" w:rsidR="001B4938" w:rsidRPr="00AE64FF" w:rsidRDefault="00000000">
            <w:pPr>
              <w:widowControl w:val="0"/>
              <w:numPr>
                <w:ilvl w:val="0"/>
                <w:numId w:val="2"/>
              </w:numPr>
              <w:spacing w:line="276" w:lineRule="auto"/>
              <w:ind w:left="708"/>
              <w:rPr>
                <w:rFonts w:ascii="Arial" w:eastAsia="Arial" w:hAnsi="Arial" w:cs="Arial"/>
                <w:lang w:val="fr-CA"/>
              </w:rPr>
            </w:pPr>
            <w:r w:rsidRPr="00AE64FF">
              <w:rPr>
                <w:rFonts w:ascii="Arial" w:eastAsia="Arial" w:hAnsi="Arial" w:cs="Arial"/>
                <w:lang w:val="fr-CA"/>
              </w:rPr>
              <w:t>"Qu'est-ce que tu te demandes ?"</w:t>
            </w:r>
          </w:p>
          <w:p w14:paraId="1C58F9F7" w14:textId="77777777" w:rsidR="001B4938" w:rsidRPr="00AE64FF" w:rsidRDefault="001B4938">
            <w:pPr>
              <w:widowControl w:val="0"/>
              <w:spacing w:line="276" w:lineRule="auto"/>
              <w:ind w:left="425" w:hanging="360"/>
              <w:rPr>
                <w:rFonts w:ascii="Arial" w:eastAsia="Arial" w:hAnsi="Arial" w:cs="Arial"/>
                <w:lang w:val="fr-CA"/>
              </w:rPr>
            </w:pPr>
          </w:p>
          <w:p w14:paraId="1C7A3E7E" w14:textId="77777777" w:rsidR="001B4938" w:rsidRPr="00AE64FF" w:rsidRDefault="00000000">
            <w:pPr>
              <w:widowControl w:val="0"/>
              <w:spacing w:line="276" w:lineRule="auto"/>
              <w:ind w:left="141"/>
              <w:rPr>
                <w:rFonts w:ascii="Arial" w:eastAsia="Arial" w:hAnsi="Arial" w:cs="Arial"/>
                <w:lang w:val="fr-CA"/>
              </w:rPr>
            </w:pPr>
            <w:r w:rsidRPr="00AE64FF">
              <w:rPr>
                <w:rFonts w:ascii="Arial" w:eastAsia="Arial" w:hAnsi="Arial" w:cs="Arial"/>
                <w:lang w:val="fr-CA"/>
              </w:rPr>
              <w:t xml:space="preserve">N'hésitez pas à modeler certaines des réponses à ces questions ou à montrer aux élèves des amorces de phrases pour les faire réfléchir et écrire des idées sur leurs tableaux. Les élèves peuvent utiliser des mots, des expressions, des phrases, des chiffres ou des images pour communiquer leur pensée. (par exemple, je vois une salade. Je pense que la salade est délicieuse. Je me demande d'où viennent les ingrédients ? Je me demande qui fait pousser ces plantes ? Combien de tomates y a-t-il ? Je mange certains de ces ingrédients une fois par jour). </w:t>
            </w:r>
            <w:r w:rsidRPr="00AE64FF">
              <w:rPr>
                <w:rFonts w:ascii="Arial" w:eastAsia="Arial" w:hAnsi="Arial" w:cs="Arial"/>
                <w:lang w:val="fr-CA"/>
              </w:rPr>
              <w:br/>
            </w:r>
          </w:p>
          <w:p w14:paraId="18BC1F5F" w14:textId="77777777" w:rsidR="001B4938" w:rsidRDefault="00000000">
            <w:pPr>
              <w:widowControl w:val="0"/>
              <w:numPr>
                <w:ilvl w:val="0"/>
                <w:numId w:val="11"/>
              </w:numPr>
              <w:spacing w:line="276" w:lineRule="auto"/>
              <w:ind w:left="425"/>
              <w:rPr>
                <w:rFonts w:ascii="Arial" w:eastAsia="Arial" w:hAnsi="Arial" w:cs="Arial"/>
              </w:rPr>
            </w:pPr>
            <w:r w:rsidRPr="00AE64FF">
              <w:rPr>
                <w:rFonts w:ascii="Arial" w:eastAsia="Arial" w:hAnsi="Arial" w:cs="Arial"/>
                <w:lang w:val="fr-CA"/>
              </w:rPr>
              <w:t xml:space="preserve">Dans le cadre d'une discussion en classe entière, demandez aux élèves de partager ce qu'ils voient, pensent et se demandent. </w:t>
            </w:r>
            <w:proofErr w:type="spellStart"/>
            <w:r>
              <w:rPr>
                <w:rFonts w:ascii="Arial" w:eastAsia="Arial" w:hAnsi="Arial" w:cs="Arial"/>
              </w:rPr>
              <w:t>Poursuivez</w:t>
            </w:r>
            <w:proofErr w:type="spellEnd"/>
            <w:r>
              <w:rPr>
                <w:rFonts w:ascii="Arial" w:eastAsia="Arial" w:hAnsi="Arial" w:cs="Arial"/>
              </w:rPr>
              <w:t xml:space="preserve"> la discussion </w:t>
            </w:r>
            <w:proofErr w:type="spellStart"/>
            <w:r>
              <w:rPr>
                <w:rFonts w:ascii="Arial" w:eastAsia="Arial" w:hAnsi="Arial" w:cs="Arial"/>
              </w:rPr>
              <w:t>si</w:t>
            </w:r>
            <w:proofErr w:type="spellEnd"/>
            <w:r>
              <w:rPr>
                <w:rFonts w:ascii="Arial" w:eastAsia="Arial" w:hAnsi="Arial" w:cs="Arial"/>
              </w:rPr>
              <w:t xml:space="preserve"> </w:t>
            </w:r>
            <w:proofErr w:type="spellStart"/>
            <w:r>
              <w:rPr>
                <w:rFonts w:ascii="Arial" w:eastAsia="Arial" w:hAnsi="Arial" w:cs="Arial"/>
              </w:rPr>
              <w:t>nécessaire</w:t>
            </w:r>
            <w:proofErr w:type="spellEnd"/>
            <w:r>
              <w:rPr>
                <w:rFonts w:ascii="Arial" w:eastAsia="Arial" w:hAnsi="Arial" w:cs="Arial"/>
              </w:rPr>
              <w:t>.</w:t>
            </w:r>
          </w:p>
          <w:p w14:paraId="040C50D0" w14:textId="77777777" w:rsidR="001B4938" w:rsidRDefault="001B4938">
            <w:pPr>
              <w:widowControl w:val="0"/>
              <w:spacing w:line="276" w:lineRule="auto"/>
              <w:rPr>
                <w:rFonts w:ascii="Arial" w:eastAsia="Arial" w:hAnsi="Arial" w:cs="Arial"/>
              </w:rPr>
            </w:pPr>
          </w:p>
          <w:p w14:paraId="6784F21C" w14:textId="77777777" w:rsidR="001B4938" w:rsidRDefault="00000000">
            <w:pPr>
              <w:widowControl w:val="0"/>
              <w:spacing w:line="276" w:lineRule="auto"/>
              <w:rPr>
                <w:rFonts w:ascii="Arial" w:eastAsia="Arial" w:hAnsi="Arial" w:cs="Arial"/>
              </w:rPr>
            </w:pPr>
            <w:r>
              <w:rPr>
                <w:rFonts w:ascii="Arial" w:eastAsia="Arial" w:hAnsi="Arial" w:cs="Arial"/>
                <w:b/>
              </w:rPr>
              <w:t xml:space="preserve">Consolidation </w:t>
            </w:r>
            <w:r>
              <w:rPr>
                <w:rFonts w:ascii="Arial" w:eastAsia="Arial" w:hAnsi="Arial" w:cs="Arial"/>
              </w:rPr>
              <w:t>(</w:t>
            </w:r>
            <w:r>
              <w:rPr>
                <w:rFonts w:ascii="Arial" w:eastAsia="Arial" w:hAnsi="Arial" w:cs="Arial"/>
                <w:b/>
              </w:rPr>
              <w:t>30-40 mins)</w:t>
            </w:r>
            <w:r>
              <w:rPr>
                <w:rFonts w:ascii="Arial" w:eastAsia="Arial" w:hAnsi="Arial" w:cs="Arial"/>
              </w:rPr>
              <w:br/>
            </w:r>
          </w:p>
          <w:p w14:paraId="7248FF00" w14:textId="77777777" w:rsidR="001B4938" w:rsidRPr="00AE64FF" w:rsidRDefault="00000000">
            <w:pPr>
              <w:widowControl w:val="0"/>
              <w:numPr>
                <w:ilvl w:val="0"/>
                <w:numId w:val="11"/>
              </w:numPr>
              <w:spacing w:line="276" w:lineRule="auto"/>
              <w:ind w:left="425"/>
              <w:rPr>
                <w:rFonts w:ascii="Arial" w:eastAsia="Arial" w:hAnsi="Arial" w:cs="Arial"/>
                <w:lang w:val="fr-CA"/>
              </w:rPr>
            </w:pPr>
            <w:r w:rsidRPr="00AE64FF">
              <w:rPr>
                <w:rFonts w:ascii="Arial" w:eastAsia="Arial" w:hAnsi="Arial" w:cs="Arial"/>
                <w:lang w:val="fr-CA"/>
              </w:rPr>
              <w:t>Commencez à co-créer une définition "fonctionnelle" de la salade du jardin. Inscrivez la définition de la classe sur un tableau afin que les élèves puissent s'y référer comme à un tableau d'ancrage. Vous pouvez également noter sur une feuille de papier les questions posées par les élèves au cours de la discussion. Les élèves pourront répondre à ces questions dans leur journal à un moment ultérieur.</w:t>
            </w:r>
          </w:p>
          <w:p w14:paraId="756B933D" w14:textId="77777777" w:rsidR="001B4938" w:rsidRPr="00AE64FF" w:rsidRDefault="001B4938">
            <w:pPr>
              <w:widowControl w:val="0"/>
              <w:spacing w:line="276" w:lineRule="auto"/>
              <w:rPr>
                <w:rFonts w:ascii="Arial" w:eastAsia="Arial" w:hAnsi="Arial" w:cs="Arial"/>
                <w:lang w:val="fr-CA"/>
              </w:rPr>
            </w:pPr>
          </w:p>
          <w:p w14:paraId="3AFC8F42" w14:textId="77777777" w:rsidR="001B4938" w:rsidRPr="00AE64FF" w:rsidRDefault="00000000">
            <w:pPr>
              <w:widowControl w:val="0"/>
              <w:numPr>
                <w:ilvl w:val="0"/>
                <w:numId w:val="11"/>
              </w:numPr>
              <w:spacing w:line="276" w:lineRule="auto"/>
              <w:ind w:left="425"/>
              <w:rPr>
                <w:rFonts w:ascii="Arial" w:eastAsia="Arial" w:hAnsi="Arial" w:cs="Arial"/>
                <w:lang w:val="fr-CA"/>
              </w:rPr>
            </w:pPr>
            <w:r w:rsidRPr="00AE64FF">
              <w:rPr>
                <w:rFonts w:ascii="Arial" w:eastAsia="Arial" w:hAnsi="Arial" w:cs="Arial"/>
                <w:lang w:val="fr-CA"/>
              </w:rPr>
              <w:t xml:space="preserve">Présentez aux élèves le métier de chef cuisinier dans un restaurant et la façon dont les chefs créent des salades pour les clients. Envisagez de faire venir un chef cuisinier comme conférencier (en personne ou virtuellement) pour discuter de la façon dont il crée une salade. Qu'est-ce qui les inspire ? N'hésitez pas à ajouter toute nouvelle information à la définition de travail d'une salade. </w:t>
            </w:r>
            <w:r w:rsidRPr="00AE64FF">
              <w:rPr>
                <w:rFonts w:ascii="Arial" w:eastAsia="Arial" w:hAnsi="Arial" w:cs="Arial"/>
                <w:lang w:val="fr-CA"/>
              </w:rPr>
              <w:br/>
            </w:r>
          </w:p>
          <w:p w14:paraId="0610B9D0" w14:textId="77777777" w:rsidR="001B4938" w:rsidRDefault="00000000">
            <w:pPr>
              <w:widowControl w:val="0"/>
              <w:numPr>
                <w:ilvl w:val="0"/>
                <w:numId w:val="11"/>
              </w:numPr>
              <w:spacing w:line="276" w:lineRule="auto"/>
              <w:ind w:left="425"/>
              <w:rPr>
                <w:rFonts w:ascii="Arial" w:eastAsia="Arial" w:hAnsi="Arial" w:cs="Arial"/>
              </w:rPr>
            </w:pPr>
            <w:r w:rsidRPr="00AE64FF">
              <w:rPr>
                <w:rFonts w:ascii="Arial" w:eastAsia="Arial" w:hAnsi="Arial" w:cs="Arial"/>
                <w:b/>
                <w:lang w:val="fr-CA"/>
              </w:rPr>
              <w:t>Apprentissage complémentaire :</w:t>
            </w:r>
            <w:r w:rsidRPr="00AE64FF">
              <w:rPr>
                <w:rFonts w:ascii="Arial" w:eastAsia="Arial" w:hAnsi="Arial" w:cs="Arial"/>
                <w:lang w:val="fr-CA"/>
              </w:rPr>
              <w:t xml:space="preserve"> Avec l'ensemble de la classe, prenez le temps de revoir la fraction d'ingrédients que contient une salade. </w:t>
            </w:r>
            <w:proofErr w:type="spellStart"/>
            <w:r>
              <w:rPr>
                <w:rFonts w:ascii="Arial" w:eastAsia="Arial" w:hAnsi="Arial" w:cs="Arial"/>
              </w:rPr>
              <w:t>Modélisez</w:t>
            </w:r>
            <w:proofErr w:type="spellEnd"/>
            <w:r>
              <w:rPr>
                <w:rFonts w:ascii="Arial" w:eastAsia="Arial" w:hAnsi="Arial" w:cs="Arial"/>
              </w:rPr>
              <w:t xml:space="preserve"> </w:t>
            </w:r>
            <w:proofErr w:type="spellStart"/>
            <w:r>
              <w:rPr>
                <w:rFonts w:ascii="Arial" w:eastAsia="Arial" w:hAnsi="Arial" w:cs="Arial"/>
              </w:rPr>
              <w:t>cette</w:t>
            </w:r>
            <w:proofErr w:type="spellEnd"/>
            <w:r>
              <w:rPr>
                <w:rFonts w:ascii="Arial" w:eastAsia="Arial" w:hAnsi="Arial" w:cs="Arial"/>
              </w:rPr>
              <w:t xml:space="preserve"> fraction sur du papier </w:t>
            </w:r>
            <w:proofErr w:type="spellStart"/>
            <w:r>
              <w:rPr>
                <w:rFonts w:ascii="Arial" w:eastAsia="Arial" w:hAnsi="Arial" w:cs="Arial"/>
              </w:rPr>
              <w:t>cartographique</w:t>
            </w:r>
            <w:proofErr w:type="spellEnd"/>
            <w:r>
              <w:rPr>
                <w:rFonts w:ascii="Arial" w:eastAsia="Arial" w:hAnsi="Arial" w:cs="Arial"/>
              </w:rPr>
              <w:t xml:space="preserve">. </w:t>
            </w:r>
          </w:p>
          <w:p w14:paraId="4AB50414" w14:textId="77777777" w:rsidR="001B4938" w:rsidRPr="00AE64FF" w:rsidRDefault="00000000">
            <w:pPr>
              <w:widowControl w:val="0"/>
              <w:spacing w:line="276" w:lineRule="auto"/>
              <w:ind w:left="425"/>
              <w:rPr>
                <w:rFonts w:ascii="Arial" w:eastAsia="Arial" w:hAnsi="Arial" w:cs="Arial"/>
                <w:lang w:val="fr-CA"/>
              </w:rPr>
            </w:pPr>
            <w:r w:rsidRPr="00AE64FF">
              <w:rPr>
                <w:rFonts w:ascii="Arial" w:eastAsia="Arial" w:hAnsi="Arial" w:cs="Arial"/>
                <w:lang w:val="fr-CA"/>
              </w:rPr>
              <w:t xml:space="preserve">Si vous avez les vrais ingrédients, vous pouvez aussi les couper en morceaux et les mesurer et/ou les peser. Reportez-vous aux attentes en matière de mathématiques pour prolonger l'apprentissage si vous le jugez nécessaire. </w:t>
            </w:r>
            <w:r w:rsidRPr="00AE64FF">
              <w:rPr>
                <w:rFonts w:ascii="Arial" w:eastAsia="Arial" w:hAnsi="Arial" w:cs="Arial"/>
                <w:lang w:val="fr-CA"/>
              </w:rPr>
              <w:br/>
            </w:r>
          </w:p>
          <w:p w14:paraId="1D6A50DA" w14:textId="77777777" w:rsidR="001B4938" w:rsidRPr="00AE64FF" w:rsidRDefault="00000000">
            <w:pPr>
              <w:widowControl w:val="0"/>
              <w:numPr>
                <w:ilvl w:val="0"/>
                <w:numId w:val="11"/>
              </w:numPr>
              <w:spacing w:line="276" w:lineRule="auto"/>
              <w:ind w:left="425"/>
              <w:rPr>
                <w:rFonts w:ascii="Arial" w:eastAsia="Arial" w:hAnsi="Arial" w:cs="Arial"/>
                <w:lang w:val="fr-CA"/>
              </w:rPr>
            </w:pPr>
            <w:r w:rsidRPr="00AE64FF">
              <w:rPr>
                <w:rFonts w:ascii="Arial" w:eastAsia="Arial" w:hAnsi="Arial" w:cs="Arial"/>
                <w:lang w:val="fr-CA"/>
              </w:rPr>
              <w:t xml:space="preserve">Les élèves peuvent noter dans leur journal ce qu'ils ont appris au cours de cette activité : quels liens ont-ils établis ? Quels types de salades mangent-ils, eux et leur famille, à la maison ? Ils peuvent dessiner leur salade préférée. Quels sont les ingrédients dont ils sont reconnaissants et pourquoi ? Comment d'autres cultures mangent-elles des ingrédients similaires ? Comment d'autres cultures définissent-elles une salade ? (Il </w:t>
            </w:r>
            <w:r w:rsidRPr="00AE64FF">
              <w:rPr>
                <w:rFonts w:ascii="Arial" w:eastAsia="Arial" w:hAnsi="Arial" w:cs="Arial"/>
                <w:i/>
                <w:lang w:val="fr-CA"/>
              </w:rPr>
              <w:t>est important que les élèves aient l'occasion d'exprimer leurs idées avant de communiquer avec leurs pairs.)</w:t>
            </w:r>
          </w:p>
          <w:p w14:paraId="12AC9004" w14:textId="77777777" w:rsidR="001B4938" w:rsidRDefault="00000000">
            <w:pPr>
              <w:widowControl w:val="0"/>
              <w:spacing w:line="276" w:lineRule="auto"/>
              <w:rPr>
                <w:rFonts w:ascii="Arial" w:eastAsia="Arial" w:hAnsi="Arial" w:cs="Arial"/>
                <w:b/>
              </w:rPr>
            </w:pPr>
            <w:r w:rsidRPr="00AE64FF">
              <w:rPr>
                <w:rFonts w:ascii="Arial" w:eastAsia="Arial" w:hAnsi="Arial" w:cs="Arial"/>
                <w:i/>
                <w:lang w:val="fr-CA"/>
              </w:rPr>
              <w:br/>
            </w:r>
            <w:proofErr w:type="spellStart"/>
            <w:r>
              <w:rPr>
                <w:rFonts w:ascii="Arial" w:eastAsia="Arial" w:hAnsi="Arial" w:cs="Arial"/>
                <w:b/>
              </w:rPr>
              <w:t>Activité</w:t>
            </w:r>
            <w:proofErr w:type="spellEnd"/>
            <w:r>
              <w:rPr>
                <w:rFonts w:ascii="Arial" w:eastAsia="Arial" w:hAnsi="Arial" w:cs="Arial"/>
                <w:b/>
              </w:rPr>
              <w:t xml:space="preserve"> Tally </w:t>
            </w:r>
          </w:p>
          <w:p w14:paraId="011DB49C" w14:textId="77777777" w:rsidR="001B4938" w:rsidRPr="00AE64FF" w:rsidRDefault="00000000">
            <w:pPr>
              <w:widowControl w:val="0"/>
              <w:numPr>
                <w:ilvl w:val="0"/>
                <w:numId w:val="11"/>
              </w:numPr>
              <w:spacing w:line="276" w:lineRule="auto"/>
              <w:ind w:left="425"/>
              <w:rPr>
                <w:rFonts w:ascii="Arial" w:eastAsia="Arial" w:hAnsi="Arial" w:cs="Arial"/>
                <w:lang w:val="fr-CA"/>
              </w:rPr>
            </w:pPr>
            <w:r w:rsidRPr="00AE64FF">
              <w:rPr>
                <w:rFonts w:ascii="Arial" w:eastAsia="Arial" w:hAnsi="Arial" w:cs="Arial"/>
                <w:lang w:val="fr-CA"/>
              </w:rPr>
              <w:t>Demandez aux élèves de s'interroger les uns les autres sur leurs ingrédients de salade préférés et de faire un décompte.</w:t>
            </w:r>
          </w:p>
          <w:p w14:paraId="6BA67F43" w14:textId="77777777" w:rsidR="001B4938" w:rsidRPr="00AE64FF" w:rsidRDefault="00000000">
            <w:pPr>
              <w:widowControl w:val="0"/>
              <w:numPr>
                <w:ilvl w:val="1"/>
                <w:numId w:val="11"/>
              </w:numPr>
              <w:spacing w:line="276" w:lineRule="auto"/>
              <w:ind w:left="850"/>
              <w:rPr>
                <w:rFonts w:ascii="Arial" w:eastAsia="Arial" w:hAnsi="Arial" w:cs="Arial"/>
                <w:lang w:val="fr-CA"/>
              </w:rPr>
            </w:pPr>
            <w:r w:rsidRPr="00AE64FF">
              <w:rPr>
                <w:rFonts w:ascii="Arial" w:eastAsia="Arial" w:hAnsi="Arial" w:cs="Arial"/>
                <w:b/>
                <w:lang w:val="fr-CA"/>
              </w:rPr>
              <w:t xml:space="preserve">Option sans technologie : </w:t>
            </w:r>
            <w:r w:rsidRPr="00AE64FF">
              <w:rPr>
                <w:rFonts w:ascii="Arial" w:eastAsia="Arial" w:hAnsi="Arial" w:cs="Arial"/>
                <w:lang w:val="fr-CA"/>
              </w:rPr>
              <w:br/>
              <w:t>utiliser du papier millimétré ou créer un tableau pour leur décompte sur papier.</w:t>
            </w:r>
          </w:p>
          <w:p w14:paraId="6D6D2F30" w14:textId="77777777" w:rsidR="001B4938" w:rsidRPr="00AE64FF" w:rsidRDefault="00000000">
            <w:pPr>
              <w:widowControl w:val="0"/>
              <w:numPr>
                <w:ilvl w:val="1"/>
                <w:numId w:val="11"/>
              </w:numPr>
              <w:spacing w:line="276" w:lineRule="auto"/>
              <w:ind w:left="850"/>
              <w:rPr>
                <w:rFonts w:ascii="Arial" w:eastAsia="Arial" w:hAnsi="Arial" w:cs="Arial"/>
                <w:lang w:val="fr-CA"/>
              </w:rPr>
            </w:pPr>
            <w:r w:rsidRPr="00AE64FF">
              <w:rPr>
                <w:rFonts w:ascii="Arial" w:eastAsia="Arial" w:hAnsi="Arial" w:cs="Arial"/>
                <w:b/>
                <w:lang w:val="fr-CA"/>
              </w:rPr>
              <w:t xml:space="preserve">Option “high-tech” : </w:t>
            </w:r>
            <w:r w:rsidRPr="00AE64FF">
              <w:rPr>
                <w:rFonts w:ascii="Arial" w:eastAsia="Arial" w:hAnsi="Arial" w:cs="Arial"/>
                <w:lang w:val="fr-CA"/>
              </w:rPr>
              <w:br/>
              <w:t xml:space="preserve">Créez un décompte en utilisant </w:t>
            </w:r>
            <w:hyperlink r:id="rId14">
              <w:r w:rsidRPr="00AE64FF">
                <w:rPr>
                  <w:rFonts w:ascii="Arial" w:eastAsia="Arial" w:hAnsi="Arial" w:cs="Arial"/>
                  <w:color w:val="1155CC"/>
                  <w:u w:val="single"/>
                  <w:lang w:val="fr-CA"/>
                </w:rPr>
                <w:t>Scratch</w:t>
              </w:r>
            </w:hyperlink>
            <w:r w:rsidRPr="00AE64FF">
              <w:rPr>
                <w:rFonts w:ascii="Arial" w:eastAsia="Arial" w:hAnsi="Arial" w:cs="Arial"/>
                <w:lang w:val="fr-CA"/>
              </w:rPr>
              <w:t>:</w:t>
            </w:r>
            <w:r w:rsidRPr="00AE64FF">
              <w:rPr>
                <w:rFonts w:ascii="Arial" w:eastAsia="Arial" w:hAnsi="Arial" w:cs="Arial"/>
                <w:lang w:val="fr-CA"/>
              </w:rPr>
              <w:br/>
              <w:t xml:space="preserve"> Demandez aux élèves de peindre leurs Sprites pour représenter un ingrédient.</w:t>
            </w:r>
          </w:p>
          <w:p w14:paraId="10B847F1" w14:textId="77777777" w:rsidR="001B4938" w:rsidRPr="00AE64FF" w:rsidRDefault="00000000">
            <w:pPr>
              <w:widowControl w:val="0"/>
              <w:spacing w:line="276" w:lineRule="auto"/>
              <w:ind w:left="850"/>
              <w:rPr>
                <w:rFonts w:ascii="Arial" w:eastAsia="Arial" w:hAnsi="Arial" w:cs="Arial"/>
                <w:lang w:val="fr-CA"/>
              </w:rPr>
            </w:pPr>
            <w:r w:rsidRPr="00AE64FF">
              <w:rPr>
                <w:rFonts w:ascii="Arial" w:eastAsia="Arial" w:hAnsi="Arial" w:cs="Arial"/>
                <w:lang w:val="fr-CA"/>
              </w:rPr>
              <w:t>Chaque Sprite peut utiliser la variable score. Renommez la variable avec l'ingrédient approprié (par exemple, tomate). Lorsque le Sprite est cliqué, le score peut changer de 1. Faites ceci pour chaque ingrédient (Sprite).</w:t>
            </w:r>
          </w:p>
          <w:p w14:paraId="08AC93A3" w14:textId="77777777" w:rsidR="001B4938" w:rsidRPr="00AE64FF" w:rsidRDefault="00000000">
            <w:pPr>
              <w:widowControl w:val="0"/>
              <w:spacing w:line="276" w:lineRule="auto"/>
              <w:ind w:left="850"/>
              <w:rPr>
                <w:rFonts w:ascii="Arial" w:eastAsia="Arial" w:hAnsi="Arial" w:cs="Arial"/>
                <w:lang w:val="fr-CA"/>
              </w:rPr>
            </w:pPr>
            <w:r w:rsidRPr="00AE64FF">
              <w:rPr>
                <w:rFonts w:ascii="Arial" w:eastAsia="Arial" w:hAnsi="Arial" w:cs="Arial"/>
                <w:lang w:val="fr-CA"/>
              </w:rPr>
              <w:t>Voici un exemple de projet créé dans Scratch et intitulé "</w:t>
            </w:r>
            <w:proofErr w:type="spellStart"/>
            <w:r>
              <w:fldChar w:fldCharType="begin"/>
            </w:r>
            <w:r w:rsidRPr="00AE64FF">
              <w:rPr>
                <w:lang w:val="fr-CA"/>
              </w:rPr>
              <w:instrText>HYPERLINK "https://scratch.mit.edu/projects/736513166" \h</w:instrText>
            </w:r>
            <w:r>
              <w:fldChar w:fldCharType="separate"/>
            </w:r>
            <w:r w:rsidRPr="00AE64FF">
              <w:rPr>
                <w:rFonts w:ascii="Arial" w:eastAsia="Arial" w:hAnsi="Arial" w:cs="Arial"/>
                <w:color w:val="1155CC"/>
                <w:u w:val="single"/>
                <w:lang w:val="fr-CA"/>
              </w:rPr>
              <w:t>Favourite</w:t>
            </w:r>
            <w:proofErr w:type="spellEnd"/>
            <w:r w:rsidRPr="00AE64FF">
              <w:rPr>
                <w:rFonts w:ascii="Arial" w:eastAsia="Arial" w:hAnsi="Arial" w:cs="Arial"/>
                <w:color w:val="1155CC"/>
                <w:u w:val="single"/>
                <w:lang w:val="fr-CA"/>
              </w:rPr>
              <w:t xml:space="preserve"> Salad </w:t>
            </w:r>
            <w:proofErr w:type="spellStart"/>
            <w:r w:rsidRPr="00AE64FF">
              <w:rPr>
                <w:rFonts w:ascii="Arial" w:eastAsia="Arial" w:hAnsi="Arial" w:cs="Arial"/>
                <w:color w:val="1155CC"/>
                <w:u w:val="single"/>
                <w:lang w:val="fr-CA"/>
              </w:rPr>
              <w:t>Ingredients</w:t>
            </w:r>
            <w:proofErr w:type="spellEnd"/>
            <w:r>
              <w:rPr>
                <w:rFonts w:ascii="Arial" w:eastAsia="Arial" w:hAnsi="Arial" w:cs="Arial"/>
                <w:color w:val="1155CC"/>
                <w:u w:val="single"/>
              </w:rPr>
              <w:fldChar w:fldCharType="end"/>
            </w:r>
            <w:r w:rsidRPr="00AE64FF">
              <w:rPr>
                <w:rFonts w:ascii="Arial" w:eastAsia="Arial" w:hAnsi="Arial" w:cs="Arial"/>
                <w:lang w:val="fr-CA"/>
              </w:rPr>
              <w:t>".</w:t>
            </w:r>
          </w:p>
          <w:p w14:paraId="5FA898B3" w14:textId="77777777" w:rsidR="001B4938" w:rsidRPr="00AE64FF" w:rsidRDefault="001B4938">
            <w:pPr>
              <w:widowControl w:val="0"/>
              <w:spacing w:line="276" w:lineRule="auto"/>
              <w:ind w:left="850"/>
              <w:rPr>
                <w:rFonts w:ascii="Arial" w:eastAsia="Arial" w:hAnsi="Arial" w:cs="Arial"/>
                <w:lang w:val="fr-CA"/>
              </w:rPr>
            </w:pPr>
          </w:p>
          <w:p w14:paraId="61F6E59D" w14:textId="77777777" w:rsidR="001B4938" w:rsidRPr="00AE64FF" w:rsidRDefault="00000000">
            <w:pPr>
              <w:widowControl w:val="0"/>
              <w:spacing w:line="276" w:lineRule="auto"/>
              <w:ind w:left="850"/>
              <w:rPr>
                <w:rFonts w:ascii="Arial" w:eastAsia="Arial" w:hAnsi="Arial" w:cs="Arial"/>
                <w:lang w:val="fr-CA"/>
              </w:rPr>
            </w:pPr>
            <w:r w:rsidRPr="00AE64FF">
              <w:rPr>
                <w:rFonts w:ascii="Arial" w:eastAsia="Arial" w:hAnsi="Arial" w:cs="Arial"/>
                <w:lang w:val="fr-CA"/>
              </w:rPr>
              <w:t xml:space="preserve">Voir </w:t>
            </w:r>
            <w:r w:rsidRPr="00AE64FF">
              <w:rPr>
                <w:rFonts w:ascii="Arial" w:eastAsia="Arial" w:hAnsi="Arial" w:cs="Arial"/>
                <w:i/>
                <w:lang w:val="fr-CA"/>
              </w:rPr>
              <w:t xml:space="preserve">Ressources complémentaires pour </w:t>
            </w:r>
            <w:r w:rsidRPr="00AE64FF">
              <w:rPr>
                <w:rFonts w:ascii="Arial" w:eastAsia="Arial" w:hAnsi="Arial" w:cs="Arial"/>
                <w:lang w:val="fr-CA"/>
              </w:rPr>
              <w:t>un exemple d'algorithmes de codage par blocs.</w:t>
            </w:r>
          </w:p>
          <w:p w14:paraId="57D3A907" w14:textId="77777777" w:rsidR="001B4938" w:rsidRPr="00AE64FF" w:rsidRDefault="001B4938">
            <w:pPr>
              <w:widowControl w:val="0"/>
              <w:spacing w:line="276" w:lineRule="auto"/>
              <w:ind w:left="1440"/>
              <w:rPr>
                <w:rFonts w:ascii="Arial" w:eastAsia="Arial" w:hAnsi="Arial" w:cs="Arial"/>
                <w:lang w:val="fr-CA"/>
              </w:rPr>
            </w:pPr>
          </w:p>
          <w:p w14:paraId="6E084815" w14:textId="77777777" w:rsidR="001B4938" w:rsidRDefault="00000000">
            <w:pPr>
              <w:widowControl w:val="0"/>
              <w:spacing w:line="276" w:lineRule="auto"/>
              <w:rPr>
                <w:rFonts w:ascii="Arial" w:eastAsia="Arial" w:hAnsi="Arial" w:cs="Arial"/>
                <w:b/>
              </w:rPr>
            </w:pPr>
            <w:proofErr w:type="spellStart"/>
            <w:r>
              <w:rPr>
                <w:rFonts w:ascii="Arial" w:eastAsia="Arial" w:hAnsi="Arial" w:cs="Arial"/>
                <w:b/>
              </w:rPr>
              <w:t>Activité</w:t>
            </w:r>
            <w:proofErr w:type="spellEnd"/>
            <w:r>
              <w:rPr>
                <w:rFonts w:ascii="Arial" w:eastAsia="Arial" w:hAnsi="Arial" w:cs="Arial"/>
                <w:b/>
              </w:rPr>
              <w:t xml:space="preserve"> </w:t>
            </w:r>
            <w:proofErr w:type="spellStart"/>
            <w:r>
              <w:rPr>
                <w:rFonts w:ascii="Arial" w:eastAsia="Arial" w:hAnsi="Arial" w:cs="Arial"/>
                <w:b/>
              </w:rPr>
              <w:t>d'appariement</w:t>
            </w:r>
            <w:proofErr w:type="spellEnd"/>
            <w:r>
              <w:rPr>
                <w:rFonts w:ascii="Arial" w:eastAsia="Arial" w:hAnsi="Arial" w:cs="Arial"/>
                <w:b/>
              </w:rPr>
              <w:t xml:space="preserve"> (</w:t>
            </w:r>
            <w:proofErr w:type="spellStart"/>
            <w:r>
              <w:rPr>
                <w:rFonts w:ascii="Arial" w:eastAsia="Arial" w:hAnsi="Arial" w:cs="Arial"/>
                <w:b/>
              </w:rPr>
              <w:t>facultatif</w:t>
            </w:r>
            <w:proofErr w:type="spellEnd"/>
            <w:r>
              <w:rPr>
                <w:rFonts w:ascii="Arial" w:eastAsia="Arial" w:hAnsi="Arial" w:cs="Arial"/>
                <w:b/>
              </w:rPr>
              <w:t>) (30-40 mins)</w:t>
            </w:r>
          </w:p>
          <w:p w14:paraId="4EC245F7" w14:textId="77777777" w:rsidR="001B4938" w:rsidRPr="00AE64FF" w:rsidRDefault="00000000">
            <w:pPr>
              <w:widowControl w:val="0"/>
              <w:numPr>
                <w:ilvl w:val="0"/>
                <w:numId w:val="11"/>
              </w:numPr>
              <w:spacing w:line="276" w:lineRule="auto"/>
              <w:ind w:left="425"/>
              <w:rPr>
                <w:rFonts w:ascii="Arial" w:eastAsia="Arial" w:hAnsi="Arial" w:cs="Arial"/>
                <w:lang w:val="fr-CA"/>
              </w:rPr>
            </w:pPr>
            <w:r w:rsidRPr="00AE64FF">
              <w:rPr>
                <w:rFonts w:ascii="Arial" w:eastAsia="Arial" w:hAnsi="Arial" w:cs="Arial"/>
                <w:lang w:val="fr-CA"/>
              </w:rPr>
              <w:t>Les élèves peuvent utiliser leurs compétences en codage pour démontrer leur compréhension de l'association entre l'ingrédient du jardin (par exemple, la tomate) et la plante du jardin. Cette activité peut être utilisée sous forme de grille avec le Bee Bot (robot programmable) ou un autre robot. Utilisez les images suggérées (voir l'</w:t>
            </w:r>
            <w:hyperlink w:anchor="_2bn6wsx">
              <w:r w:rsidRPr="00AE64FF">
                <w:rPr>
                  <w:rFonts w:ascii="Arial" w:eastAsia="Arial" w:hAnsi="Arial" w:cs="Arial"/>
                  <w:color w:val="1155CC"/>
                  <w:u w:val="single"/>
                  <w:lang w:val="fr-CA"/>
                </w:rPr>
                <w:t>annexe C : Associer les aliments aux plantes</w:t>
              </w:r>
            </w:hyperlink>
            <w:r w:rsidRPr="00AE64FF">
              <w:rPr>
                <w:rFonts w:ascii="Arial" w:eastAsia="Arial" w:hAnsi="Arial" w:cs="Arial"/>
                <w:lang w:val="fr-CA"/>
              </w:rPr>
              <w:t xml:space="preserve">) pour les placer sur la grille (les aliments d'un côté et les plantes de l'autre - ou mélangez-les). La BeeBot doit être programmée pour se déplacer de la plante à la nourriture qu'elle produit. Les élèves peuvent faire des recherches à l'avance pour les aider à comprendre quel </w:t>
            </w:r>
            <w:r w:rsidRPr="00AE64FF">
              <w:rPr>
                <w:rFonts w:ascii="Arial" w:eastAsia="Arial" w:hAnsi="Arial" w:cs="Arial"/>
                <w:lang w:val="fr-CA"/>
              </w:rPr>
              <w:lastRenderedPageBreak/>
              <w:t xml:space="preserve">aliment provient de quel type de plante. Cette activité peut être réalisée en groupes de 2 ou 3 élèves. </w:t>
            </w:r>
            <w:r w:rsidRPr="00AE64FF">
              <w:rPr>
                <w:rFonts w:ascii="Arial" w:eastAsia="Arial" w:hAnsi="Arial" w:cs="Arial"/>
                <w:lang w:val="fr-CA"/>
              </w:rPr>
              <w:br/>
            </w:r>
          </w:p>
          <w:p w14:paraId="0E02E3C8" w14:textId="77777777" w:rsidR="001B4938" w:rsidRPr="00AE64FF" w:rsidRDefault="00000000">
            <w:pPr>
              <w:widowControl w:val="0"/>
              <w:numPr>
                <w:ilvl w:val="0"/>
                <w:numId w:val="11"/>
              </w:numPr>
              <w:spacing w:line="276" w:lineRule="auto"/>
              <w:ind w:left="425"/>
              <w:rPr>
                <w:rFonts w:ascii="Arial" w:eastAsia="Arial" w:hAnsi="Arial" w:cs="Arial"/>
                <w:lang w:val="fr-CA"/>
              </w:rPr>
            </w:pPr>
            <w:r w:rsidRPr="00AE64FF">
              <w:rPr>
                <w:rFonts w:ascii="Arial" w:eastAsia="Arial" w:hAnsi="Arial" w:cs="Arial"/>
                <w:i/>
                <w:lang w:val="fr-CA"/>
              </w:rPr>
              <w:t>Voir l'image ci-dessous à titre de suggestion.</w:t>
            </w:r>
          </w:p>
          <w:p w14:paraId="1FE93B56" w14:textId="77777777" w:rsidR="001B4938" w:rsidRDefault="00000000">
            <w:pPr>
              <w:widowControl w:val="0"/>
              <w:spacing w:line="276" w:lineRule="auto"/>
              <w:ind w:left="720"/>
              <w:rPr>
                <w:rFonts w:ascii="Arial" w:eastAsia="Arial" w:hAnsi="Arial" w:cs="Arial"/>
              </w:rPr>
            </w:pPr>
            <w:r>
              <w:rPr>
                <w:rFonts w:ascii="Arial" w:eastAsia="Arial" w:hAnsi="Arial" w:cs="Arial"/>
                <w:noProof/>
              </w:rPr>
              <w:drawing>
                <wp:inline distT="114300" distB="114300" distL="114300" distR="114300" wp14:anchorId="7999256A" wp14:editId="033D3A17">
                  <wp:extent cx="1938338" cy="2155046"/>
                  <wp:effectExtent l="0" t="0" r="0" b="0"/>
                  <wp:docPr id="3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5"/>
                          <a:srcRect t="3903" b="12602"/>
                          <a:stretch>
                            <a:fillRect/>
                          </a:stretch>
                        </pic:blipFill>
                        <pic:spPr>
                          <a:xfrm>
                            <a:off x="0" y="0"/>
                            <a:ext cx="1938338" cy="2155046"/>
                          </a:xfrm>
                          <a:prstGeom prst="rect">
                            <a:avLst/>
                          </a:prstGeom>
                          <a:ln/>
                        </pic:spPr>
                      </pic:pic>
                    </a:graphicData>
                  </a:graphic>
                </wp:inline>
              </w:drawing>
            </w:r>
            <w:r>
              <w:rPr>
                <w:rFonts w:ascii="Arial" w:eastAsia="Arial" w:hAnsi="Arial" w:cs="Arial"/>
                <w:noProof/>
              </w:rPr>
              <mc:AlternateContent>
                <mc:Choice Requires="wpg">
                  <w:drawing>
                    <wp:inline distT="114300" distB="114300" distL="114300" distR="114300" wp14:anchorId="5EEA36A1" wp14:editId="5A3EBA1F">
                      <wp:extent cx="2028186" cy="2156668"/>
                      <wp:effectExtent l="0" t="0" r="0" b="0"/>
                      <wp:docPr id="1" name="Group 1"/>
                      <wp:cNvGraphicFramePr/>
                      <a:graphic xmlns:a="http://schemas.openxmlformats.org/drawingml/2006/main">
                        <a:graphicData uri="http://schemas.microsoft.com/office/word/2010/wordprocessingGroup">
                          <wpg:wgp>
                            <wpg:cNvGrpSpPr/>
                            <wpg:grpSpPr>
                              <a:xfrm>
                                <a:off x="0" y="0"/>
                                <a:ext cx="2028186" cy="2156668"/>
                                <a:chOff x="4331900" y="2701650"/>
                                <a:chExt cx="2028200" cy="2156700"/>
                              </a:xfrm>
                            </wpg:grpSpPr>
                            <wpg:grpSp>
                              <wpg:cNvPr id="2" name="Group 2"/>
                              <wpg:cNvGrpSpPr/>
                              <wpg:grpSpPr>
                                <a:xfrm>
                                  <a:off x="4331907" y="2701666"/>
                                  <a:ext cx="2028186" cy="2156668"/>
                                  <a:chOff x="152400" y="509725"/>
                                  <a:chExt cx="4057650" cy="4342650"/>
                                </a:xfrm>
                              </wpg:grpSpPr>
                              <wps:wsp>
                                <wps:cNvPr id="3" name="Rectangle 3"/>
                                <wps:cNvSpPr/>
                                <wps:spPr>
                                  <a:xfrm>
                                    <a:off x="152400" y="509725"/>
                                    <a:ext cx="4057650" cy="4342650"/>
                                  </a:xfrm>
                                  <a:prstGeom prst="rect">
                                    <a:avLst/>
                                  </a:prstGeom>
                                  <a:noFill/>
                                  <a:ln>
                                    <a:noFill/>
                                  </a:ln>
                                </wps:spPr>
                                <wps:txbx>
                                  <w:txbxContent>
                                    <w:p w14:paraId="5B0CC8D3" w14:textId="77777777" w:rsidR="001B4938" w:rsidRDefault="001B493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6">
                                    <a:alphaModFix/>
                                  </a:blip>
                                  <a:srcRect t="3572" b="13127"/>
                                  <a:stretch/>
                                </pic:blipFill>
                                <pic:spPr>
                                  <a:xfrm>
                                    <a:off x="152400" y="509750"/>
                                    <a:ext cx="4057649" cy="4342600"/>
                                  </a:xfrm>
                                  <a:prstGeom prst="rect">
                                    <a:avLst/>
                                  </a:prstGeom>
                                  <a:noFill/>
                                  <a:ln>
                                    <a:noFill/>
                                  </a:ln>
                                </pic:spPr>
                              </pic:pic>
                              <wps:wsp>
                                <wps:cNvPr id="5" name="Straight Arrow Connector 5"/>
                                <wps:cNvCnPr/>
                                <wps:spPr>
                                  <a:xfrm rot="10800000" flipH="1">
                                    <a:off x="2225225" y="2940800"/>
                                    <a:ext cx="19500" cy="303900"/>
                                  </a:xfrm>
                                  <a:prstGeom prst="straightConnector1">
                                    <a:avLst/>
                                  </a:prstGeom>
                                  <a:noFill/>
                                  <a:ln w="38100" cap="flat" cmpd="sng">
                                    <a:solidFill>
                                      <a:srgbClr val="FF9900"/>
                                    </a:solidFill>
                                    <a:prstDash val="solid"/>
                                    <a:round/>
                                    <a:headEnd type="none" w="sm" len="sm"/>
                                    <a:tailEnd type="triangle" w="med" len="med"/>
                                  </a:ln>
                                </wps:spPr>
                                <wps:bodyPr/>
                              </wps:wsp>
                              <wps:wsp>
                                <wps:cNvPr id="6" name="Straight Arrow Connector 6"/>
                                <wps:cNvCnPr/>
                                <wps:spPr>
                                  <a:xfrm>
                                    <a:off x="2793775" y="2392775"/>
                                    <a:ext cx="372600" cy="9000"/>
                                  </a:xfrm>
                                  <a:prstGeom prst="straightConnector1">
                                    <a:avLst/>
                                  </a:prstGeom>
                                  <a:noFill/>
                                  <a:ln w="38100" cap="flat" cmpd="sng">
                                    <a:solidFill>
                                      <a:srgbClr val="FF9900"/>
                                    </a:solidFill>
                                    <a:prstDash val="solid"/>
                                    <a:round/>
                                    <a:headEnd type="none" w="sm" len="sm"/>
                                    <a:tailEnd type="triangle" w="med" len="med"/>
                                  </a:ln>
                                </wps:spPr>
                                <wps:bodyPr/>
                              </wps:wsp>
                              <pic:pic xmlns:pic="http://schemas.openxmlformats.org/drawingml/2006/picture">
                                <pic:nvPicPr>
                                  <pic:cNvPr id="7" name="Shape 7"/>
                                  <pic:cNvPicPr preferRelativeResize="0"/>
                                </pic:nvPicPr>
                                <pic:blipFill rotWithShape="1">
                                  <a:blip r:embed="rId17">
                                    <a:alphaModFix/>
                                  </a:blip>
                                  <a:srcRect l="14053" t="5271" r="12942" b="22619"/>
                                  <a:stretch/>
                                </pic:blipFill>
                                <pic:spPr>
                                  <a:xfrm>
                                    <a:off x="1995151" y="2245325"/>
                                    <a:ext cx="479637" cy="303900"/>
                                  </a:xfrm>
                                  <a:prstGeom prst="rect">
                                    <a:avLst/>
                                  </a:prstGeom>
                                  <a:noFill/>
                                  <a:ln>
                                    <a:noFill/>
                                  </a:ln>
                                </pic:spPr>
                              </pic:pic>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028186" cy="2156668"/>
                      <wp:effectExtent b="0" l="0" r="0" t="0"/>
                      <wp:docPr id="1" name="image29.png"/>
                      <a:graphic>
                        <a:graphicData uri="http://schemas.openxmlformats.org/drawingml/2006/picture">
                          <pic:pic>
                            <pic:nvPicPr>
                              <pic:cNvPr id="0" name="image29.png"/>
                              <pic:cNvPicPr preferRelativeResize="0"/>
                            </pic:nvPicPr>
                            <pic:blipFill>
                              <a:blip r:embed="rId22"/>
                              <a:srcRect/>
                              <a:stretch>
                                <a:fillRect/>
                              </a:stretch>
                            </pic:blipFill>
                            <pic:spPr>
                              <a:xfrm>
                                <a:off x="0" y="0"/>
                                <a:ext cx="2028186" cy="2156668"/>
                              </a:xfrm>
                              <a:prstGeom prst="rect"/>
                              <a:ln/>
                            </pic:spPr>
                          </pic:pic>
                        </a:graphicData>
                      </a:graphic>
                    </wp:inline>
                  </w:drawing>
                </mc:Fallback>
              </mc:AlternateContent>
            </w:r>
          </w:p>
          <w:p w14:paraId="51961740" w14:textId="77777777" w:rsidR="001B4938" w:rsidRDefault="001B4938">
            <w:pPr>
              <w:widowControl w:val="0"/>
              <w:spacing w:line="276" w:lineRule="auto"/>
              <w:ind w:left="720"/>
              <w:rPr>
                <w:rFonts w:ascii="Arial" w:eastAsia="Arial" w:hAnsi="Arial" w:cs="Arial"/>
              </w:rPr>
            </w:pPr>
          </w:p>
          <w:p w14:paraId="0606D742" w14:textId="77777777" w:rsidR="001B4938" w:rsidRDefault="001B4938">
            <w:pPr>
              <w:spacing w:line="276" w:lineRule="auto"/>
            </w:pPr>
          </w:p>
        </w:tc>
      </w:tr>
      <w:tr w:rsidR="001B4938" w:rsidRPr="00AE64FF" w14:paraId="57F29906" w14:textId="77777777">
        <w:tc>
          <w:tcPr>
            <w:tcW w:w="2160" w:type="dxa"/>
          </w:tcPr>
          <w:p w14:paraId="7CFC67A3" w14:textId="77777777" w:rsidR="001B4938" w:rsidRPr="00AE64FF" w:rsidRDefault="00000000">
            <w:pPr>
              <w:spacing w:line="276" w:lineRule="auto"/>
              <w:rPr>
                <w:rFonts w:ascii="Arial" w:eastAsia="Arial" w:hAnsi="Arial" w:cs="Arial"/>
                <w:lang w:val="fr-CA"/>
              </w:rPr>
            </w:pPr>
            <w:r w:rsidRPr="00AE64FF">
              <w:rPr>
                <w:rFonts w:ascii="Arial" w:eastAsia="Arial" w:hAnsi="Arial" w:cs="Arial"/>
                <w:lang w:val="fr-CA"/>
              </w:rPr>
              <w:lastRenderedPageBreak/>
              <w:t xml:space="preserve">Attentes en matière de sciences et de technologies </w:t>
            </w:r>
          </w:p>
        </w:tc>
        <w:tc>
          <w:tcPr>
            <w:tcW w:w="7860" w:type="dxa"/>
          </w:tcPr>
          <w:p w14:paraId="7A20DE42" w14:textId="77777777" w:rsidR="001B4938" w:rsidRPr="00AE64FF" w:rsidRDefault="00000000">
            <w:pPr>
              <w:pStyle w:val="Heading4"/>
              <w:spacing w:line="276" w:lineRule="auto"/>
              <w:outlineLvl w:val="3"/>
              <w:rPr>
                <w:rFonts w:ascii="Arial" w:eastAsia="Arial" w:hAnsi="Arial" w:cs="Arial"/>
                <w:color w:val="202124"/>
                <w:sz w:val="22"/>
                <w:szCs w:val="22"/>
                <w:lang w:val="fr-CA"/>
              </w:rPr>
            </w:pPr>
            <w:bookmarkStart w:id="0" w:name="_gjdgxs" w:colFirst="0" w:colLast="0"/>
            <w:bookmarkEnd w:id="0"/>
            <w:r w:rsidRPr="00AE64FF">
              <w:rPr>
                <w:rFonts w:ascii="Arial" w:eastAsia="Arial" w:hAnsi="Arial" w:cs="Arial"/>
                <w:color w:val="202124"/>
                <w:sz w:val="22"/>
                <w:szCs w:val="22"/>
                <w:lang w:val="fr-CA"/>
              </w:rPr>
              <w:t>B1. Rapprochement entre les sciences, la technologie et notre monde en évolution</w:t>
            </w:r>
          </w:p>
          <w:p w14:paraId="59FB8887" w14:textId="77777777" w:rsidR="001B4938" w:rsidRPr="00AE64FF" w:rsidRDefault="00000000">
            <w:pPr>
              <w:spacing w:line="276" w:lineRule="auto"/>
              <w:rPr>
                <w:rFonts w:ascii="Arial" w:eastAsia="Arial" w:hAnsi="Arial" w:cs="Arial"/>
                <w:color w:val="202124"/>
                <w:lang w:val="fr-CA"/>
              </w:rPr>
            </w:pPr>
            <w:r w:rsidRPr="00AE64FF">
              <w:rPr>
                <w:rFonts w:ascii="Arial" w:eastAsia="Arial" w:hAnsi="Arial" w:cs="Arial"/>
                <w:color w:val="202124"/>
                <w:lang w:val="fr-CA"/>
              </w:rPr>
              <w:t>B1.1 souligner l’importance des plantes pour les humains et les autres êtres vivants, en tenant compte de diverses perspectives, et suggérer des moyens par lesquels les humains peuvent assurer la survie de plantes indigènes et de leurs habitats</w:t>
            </w:r>
          </w:p>
          <w:p w14:paraId="21B19B4E" w14:textId="77777777" w:rsidR="001B4938" w:rsidRPr="00AE64FF" w:rsidRDefault="00000000">
            <w:pPr>
              <w:spacing w:line="276" w:lineRule="auto"/>
              <w:rPr>
                <w:rFonts w:ascii="Arial" w:eastAsia="Arial" w:hAnsi="Arial" w:cs="Arial"/>
                <w:color w:val="202124"/>
                <w:lang w:val="fr-CA"/>
              </w:rPr>
            </w:pPr>
            <w:r w:rsidRPr="00AE64FF">
              <w:rPr>
                <w:rFonts w:ascii="Arial" w:eastAsia="Arial" w:hAnsi="Arial" w:cs="Arial"/>
                <w:color w:val="202124"/>
                <w:lang w:val="fr-CA"/>
              </w:rPr>
              <w:t>B1.3 examiner les bienfaits et les limites des aliments cultivés localement</w:t>
            </w:r>
          </w:p>
          <w:p w14:paraId="359FC745" w14:textId="77777777" w:rsidR="001B4938" w:rsidRPr="00AE64FF" w:rsidRDefault="001B4938">
            <w:pPr>
              <w:spacing w:line="276" w:lineRule="auto"/>
              <w:rPr>
                <w:rFonts w:ascii="Arial" w:eastAsia="Arial" w:hAnsi="Arial" w:cs="Arial"/>
                <w:color w:val="202124"/>
                <w:lang w:val="fr-CA"/>
              </w:rPr>
            </w:pPr>
          </w:p>
          <w:p w14:paraId="4DAC63EE" w14:textId="77777777" w:rsidR="001B4938" w:rsidRPr="00AE64FF" w:rsidRDefault="00000000">
            <w:pPr>
              <w:spacing w:line="276" w:lineRule="auto"/>
              <w:rPr>
                <w:rFonts w:ascii="Arial" w:eastAsia="Arial" w:hAnsi="Arial" w:cs="Arial"/>
                <w:b/>
                <w:color w:val="202124"/>
                <w:lang w:val="fr-CA"/>
              </w:rPr>
            </w:pPr>
            <w:r w:rsidRPr="00AE64FF">
              <w:rPr>
                <w:rFonts w:ascii="Arial" w:eastAsia="Arial" w:hAnsi="Arial" w:cs="Arial"/>
                <w:b/>
                <w:color w:val="202124"/>
                <w:lang w:val="fr-CA"/>
              </w:rPr>
              <w:t>B2. Exploration et compréhension des concepts</w:t>
            </w:r>
          </w:p>
          <w:p w14:paraId="69826E56" w14:textId="77777777" w:rsidR="001B4938" w:rsidRPr="00AE64FF" w:rsidRDefault="00000000">
            <w:pPr>
              <w:spacing w:line="276" w:lineRule="auto"/>
              <w:rPr>
                <w:rFonts w:ascii="Arial" w:eastAsia="Arial" w:hAnsi="Arial" w:cs="Arial"/>
                <w:color w:val="202124"/>
                <w:lang w:val="fr-CA"/>
              </w:rPr>
            </w:pPr>
            <w:r w:rsidRPr="00AE64FF">
              <w:rPr>
                <w:rFonts w:ascii="Arial" w:eastAsia="Arial" w:hAnsi="Arial" w:cs="Arial"/>
                <w:color w:val="202124"/>
                <w:lang w:val="fr-CA"/>
              </w:rPr>
              <w:t>B2.1 décrire les besoins essentiels des plantes, y compris leurs besoins en air, en eau, en lumière, en chaleur, en éléments nutritifs et en espace, et déterminer des conditions environnementales qui peuvent menacer la survie des plantes</w:t>
            </w:r>
          </w:p>
          <w:p w14:paraId="4BCFC104" w14:textId="77777777" w:rsidR="001B4938" w:rsidRPr="00AE64FF" w:rsidRDefault="00000000">
            <w:pPr>
              <w:spacing w:line="276" w:lineRule="auto"/>
              <w:rPr>
                <w:rFonts w:ascii="Arial" w:eastAsia="Arial" w:hAnsi="Arial" w:cs="Arial"/>
                <w:color w:val="202124"/>
                <w:lang w:val="fr-CA"/>
              </w:rPr>
            </w:pPr>
            <w:r w:rsidRPr="00AE64FF">
              <w:rPr>
                <w:rFonts w:ascii="Arial" w:eastAsia="Arial" w:hAnsi="Arial" w:cs="Arial"/>
                <w:color w:val="202124"/>
                <w:lang w:val="fr-CA"/>
              </w:rPr>
              <w:t>B2.7 décrire diverses plantes qui servent de nourriture, y compris celles cultivées par les Premières Nations, les Métis et les Inuit, et indiquer des endroits locaux où elles peuvent être trouvées ou cultivées</w:t>
            </w:r>
          </w:p>
          <w:p w14:paraId="7C2CA63E" w14:textId="77777777" w:rsidR="001B4938" w:rsidRPr="00AE64FF" w:rsidRDefault="001B4938">
            <w:pPr>
              <w:spacing w:line="276" w:lineRule="auto"/>
              <w:rPr>
                <w:rFonts w:ascii="Arial" w:eastAsia="Arial" w:hAnsi="Arial" w:cs="Arial"/>
                <w:lang w:val="fr-CA"/>
              </w:rPr>
            </w:pPr>
          </w:p>
        </w:tc>
      </w:tr>
      <w:tr w:rsidR="001B4938" w14:paraId="39A70584" w14:textId="77777777">
        <w:tc>
          <w:tcPr>
            <w:tcW w:w="2160" w:type="dxa"/>
          </w:tcPr>
          <w:p w14:paraId="10E568CE" w14:textId="77777777" w:rsidR="001B4938" w:rsidRPr="00AE64FF" w:rsidRDefault="00000000">
            <w:pPr>
              <w:spacing w:line="276" w:lineRule="auto"/>
              <w:rPr>
                <w:lang w:val="fr-CA"/>
              </w:rPr>
            </w:pPr>
            <w:r w:rsidRPr="00AE64FF">
              <w:rPr>
                <w:rFonts w:ascii="Arial" w:eastAsia="Arial" w:hAnsi="Arial" w:cs="Arial"/>
                <w:lang w:val="fr-CA"/>
              </w:rPr>
              <w:t>Vocabulaire des sciences et de la technologie</w:t>
            </w:r>
          </w:p>
        </w:tc>
        <w:tc>
          <w:tcPr>
            <w:tcW w:w="7860" w:type="dxa"/>
          </w:tcPr>
          <w:p w14:paraId="4BF25059" w14:textId="77777777" w:rsidR="001B4938" w:rsidRDefault="00000000">
            <w:pPr>
              <w:widowControl w:val="0"/>
              <w:numPr>
                <w:ilvl w:val="0"/>
                <w:numId w:val="17"/>
              </w:numPr>
              <w:spacing w:line="276" w:lineRule="auto"/>
              <w:rPr>
                <w:rFonts w:ascii="Arial" w:eastAsia="Arial" w:hAnsi="Arial" w:cs="Arial"/>
              </w:rPr>
            </w:pPr>
            <w:proofErr w:type="spellStart"/>
            <w:r>
              <w:rPr>
                <w:rFonts w:ascii="Arial" w:eastAsia="Arial" w:hAnsi="Arial" w:cs="Arial"/>
              </w:rPr>
              <w:t>ingrédients</w:t>
            </w:r>
            <w:proofErr w:type="spellEnd"/>
          </w:p>
          <w:p w14:paraId="2A0131F0" w14:textId="77777777" w:rsidR="001B4938" w:rsidRDefault="00000000">
            <w:pPr>
              <w:widowControl w:val="0"/>
              <w:numPr>
                <w:ilvl w:val="0"/>
                <w:numId w:val="17"/>
              </w:numPr>
              <w:spacing w:line="276" w:lineRule="auto"/>
              <w:rPr>
                <w:rFonts w:ascii="Arial" w:eastAsia="Arial" w:hAnsi="Arial" w:cs="Arial"/>
              </w:rPr>
            </w:pPr>
            <w:r>
              <w:rPr>
                <w:rFonts w:ascii="Arial" w:eastAsia="Arial" w:hAnsi="Arial" w:cs="Arial"/>
              </w:rPr>
              <w:t>nutriments</w:t>
            </w:r>
          </w:p>
          <w:p w14:paraId="0AE5823B" w14:textId="77777777" w:rsidR="001B4938" w:rsidRDefault="00000000">
            <w:pPr>
              <w:widowControl w:val="0"/>
              <w:numPr>
                <w:ilvl w:val="0"/>
                <w:numId w:val="17"/>
              </w:numPr>
              <w:spacing w:line="276" w:lineRule="auto"/>
              <w:rPr>
                <w:rFonts w:ascii="Arial" w:eastAsia="Arial" w:hAnsi="Arial" w:cs="Arial"/>
              </w:rPr>
            </w:pPr>
            <w:proofErr w:type="spellStart"/>
            <w:r>
              <w:rPr>
                <w:rFonts w:ascii="Arial" w:eastAsia="Arial" w:hAnsi="Arial" w:cs="Arial"/>
              </w:rPr>
              <w:t>climat</w:t>
            </w:r>
            <w:proofErr w:type="spellEnd"/>
          </w:p>
          <w:p w14:paraId="21C1D432" w14:textId="77777777" w:rsidR="001B4938" w:rsidRDefault="00000000">
            <w:pPr>
              <w:numPr>
                <w:ilvl w:val="0"/>
                <w:numId w:val="17"/>
              </w:numPr>
              <w:spacing w:line="276" w:lineRule="auto"/>
              <w:rPr>
                <w:rFonts w:ascii="Arial" w:eastAsia="Arial" w:hAnsi="Arial" w:cs="Arial"/>
              </w:rPr>
            </w:pPr>
            <w:proofErr w:type="spellStart"/>
            <w:r>
              <w:rPr>
                <w:rFonts w:ascii="Arial" w:eastAsia="Arial" w:hAnsi="Arial" w:cs="Arial"/>
              </w:rPr>
              <w:lastRenderedPageBreak/>
              <w:t>espèces</w:t>
            </w:r>
            <w:proofErr w:type="spellEnd"/>
          </w:p>
          <w:p w14:paraId="23F655F0" w14:textId="77777777" w:rsidR="001B4938" w:rsidRDefault="00000000">
            <w:pPr>
              <w:numPr>
                <w:ilvl w:val="0"/>
                <w:numId w:val="17"/>
              </w:numPr>
              <w:spacing w:line="276" w:lineRule="auto"/>
              <w:rPr>
                <w:rFonts w:ascii="Arial" w:eastAsia="Arial" w:hAnsi="Arial" w:cs="Arial"/>
              </w:rPr>
            </w:pPr>
            <w:r>
              <w:rPr>
                <w:rFonts w:ascii="Arial" w:eastAsia="Arial" w:hAnsi="Arial" w:cs="Arial"/>
              </w:rPr>
              <w:t>habitat</w:t>
            </w:r>
          </w:p>
          <w:p w14:paraId="3C4B8E83" w14:textId="77777777" w:rsidR="001B4938" w:rsidRDefault="001B4938">
            <w:pPr>
              <w:spacing w:line="276" w:lineRule="auto"/>
            </w:pPr>
          </w:p>
        </w:tc>
      </w:tr>
      <w:tr w:rsidR="001B4938" w:rsidRPr="00AE64FF" w14:paraId="04D41857" w14:textId="77777777">
        <w:tc>
          <w:tcPr>
            <w:tcW w:w="2160" w:type="dxa"/>
          </w:tcPr>
          <w:p w14:paraId="578B6F32" w14:textId="77777777" w:rsidR="001B4938" w:rsidRDefault="00000000">
            <w:pPr>
              <w:spacing w:line="276" w:lineRule="auto"/>
            </w:pPr>
            <w:proofErr w:type="spellStart"/>
            <w:r>
              <w:rPr>
                <w:rFonts w:ascii="Arial" w:eastAsia="Arial" w:hAnsi="Arial" w:cs="Arial"/>
              </w:rPr>
              <w:lastRenderedPageBreak/>
              <w:t>Équipement</w:t>
            </w:r>
            <w:proofErr w:type="spellEnd"/>
            <w:r>
              <w:rPr>
                <w:rFonts w:ascii="Arial" w:eastAsia="Arial" w:hAnsi="Arial" w:cs="Arial"/>
              </w:rPr>
              <w:t xml:space="preserve"> et matériel </w:t>
            </w:r>
          </w:p>
        </w:tc>
        <w:tc>
          <w:tcPr>
            <w:tcW w:w="7860" w:type="dxa"/>
          </w:tcPr>
          <w:p w14:paraId="1B35ADA1" w14:textId="77777777" w:rsidR="001B4938" w:rsidRDefault="00000000">
            <w:pPr>
              <w:numPr>
                <w:ilvl w:val="0"/>
                <w:numId w:val="1"/>
              </w:numPr>
              <w:spacing w:line="276" w:lineRule="auto"/>
              <w:rPr>
                <w:rFonts w:ascii="Arial" w:eastAsia="Arial" w:hAnsi="Arial" w:cs="Arial"/>
              </w:rPr>
            </w:pPr>
            <w:r>
              <w:rPr>
                <w:rFonts w:ascii="Arial" w:eastAsia="Arial" w:hAnsi="Arial" w:cs="Arial"/>
              </w:rPr>
              <w:t xml:space="preserve">papier </w:t>
            </w:r>
            <w:proofErr w:type="spellStart"/>
            <w:r>
              <w:rPr>
                <w:rFonts w:ascii="Arial" w:eastAsia="Arial" w:hAnsi="Arial" w:cs="Arial"/>
              </w:rPr>
              <w:t>graphique</w:t>
            </w:r>
            <w:proofErr w:type="spellEnd"/>
            <w:r>
              <w:rPr>
                <w:rFonts w:ascii="Arial" w:eastAsia="Arial" w:hAnsi="Arial" w:cs="Arial"/>
              </w:rPr>
              <w:t xml:space="preserve">, </w:t>
            </w:r>
            <w:proofErr w:type="spellStart"/>
            <w:r>
              <w:rPr>
                <w:rFonts w:ascii="Arial" w:eastAsia="Arial" w:hAnsi="Arial" w:cs="Arial"/>
              </w:rPr>
              <w:t>marqueur</w:t>
            </w:r>
            <w:proofErr w:type="spellEnd"/>
            <w:r>
              <w:rPr>
                <w:rFonts w:ascii="Arial" w:eastAsia="Arial" w:hAnsi="Arial" w:cs="Arial"/>
              </w:rPr>
              <w:t>(s)</w:t>
            </w:r>
          </w:p>
          <w:p w14:paraId="7552B281" w14:textId="77777777" w:rsidR="001B4938" w:rsidRPr="00AE64FF" w:rsidRDefault="00000000">
            <w:pPr>
              <w:numPr>
                <w:ilvl w:val="0"/>
                <w:numId w:val="1"/>
              </w:numPr>
              <w:spacing w:line="276" w:lineRule="auto"/>
              <w:rPr>
                <w:rFonts w:ascii="Arial" w:eastAsia="Arial" w:hAnsi="Arial" w:cs="Arial"/>
                <w:lang w:val="fr-CA"/>
              </w:rPr>
            </w:pPr>
            <w:proofErr w:type="gramStart"/>
            <w:r w:rsidRPr="00AE64FF">
              <w:rPr>
                <w:rFonts w:ascii="Arial" w:eastAsia="Arial" w:hAnsi="Arial" w:cs="Arial"/>
                <w:lang w:val="fr-CA"/>
              </w:rPr>
              <w:t>des</w:t>
            </w:r>
            <w:proofErr w:type="gramEnd"/>
            <w:r w:rsidRPr="00AE64FF">
              <w:rPr>
                <w:rFonts w:ascii="Arial" w:eastAsia="Arial" w:hAnsi="Arial" w:cs="Arial"/>
                <w:lang w:val="fr-CA"/>
              </w:rPr>
              <w:t xml:space="preserve"> images d'ingrédients de salade (voir l'</w:t>
            </w:r>
            <w:hyperlink w:anchor="_2s8eyo1">
              <w:r w:rsidRPr="00AE64FF">
                <w:rPr>
                  <w:rFonts w:ascii="Arial" w:eastAsia="Arial" w:hAnsi="Arial" w:cs="Arial"/>
                  <w:color w:val="1155CC"/>
                  <w:u w:val="single"/>
                  <w:lang w:val="fr-CA"/>
                </w:rPr>
                <w:t>annexe A : Images d'ingrédients de salade</w:t>
              </w:r>
            </w:hyperlink>
            <w:r w:rsidRPr="00AE64FF">
              <w:rPr>
                <w:rFonts w:ascii="Arial" w:eastAsia="Arial" w:hAnsi="Arial" w:cs="Arial"/>
                <w:lang w:val="fr-CA"/>
              </w:rPr>
              <w:t>) ou créez les vôtres, ou ayez de vrais légumes que les élèves pourront voir et toucher</w:t>
            </w:r>
          </w:p>
          <w:p w14:paraId="009707D6" w14:textId="77777777" w:rsidR="001B4938" w:rsidRDefault="00000000">
            <w:pPr>
              <w:numPr>
                <w:ilvl w:val="0"/>
                <w:numId w:val="1"/>
              </w:numPr>
              <w:spacing w:line="276" w:lineRule="auto"/>
              <w:rPr>
                <w:rFonts w:ascii="Arial" w:eastAsia="Arial" w:hAnsi="Arial" w:cs="Arial"/>
              </w:rPr>
            </w:pPr>
            <w:r>
              <w:rPr>
                <w:rFonts w:ascii="Arial" w:eastAsia="Arial" w:hAnsi="Arial" w:cs="Arial"/>
              </w:rPr>
              <w:t>crayons</w:t>
            </w:r>
          </w:p>
          <w:p w14:paraId="3D1451B8" w14:textId="77777777" w:rsidR="001B4938" w:rsidRPr="00AE64FF" w:rsidRDefault="00000000">
            <w:pPr>
              <w:widowControl w:val="0"/>
              <w:numPr>
                <w:ilvl w:val="0"/>
                <w:numId w:val="1"/>
              </w:numPr>
              <w:spacing w:line="276" w:lineRule="auto"/>
              <w:rPr>
                <w:rFonts w:ascii="Arial" w:eastAsia="Arial" w:hAnsi="Arial" w:cs="Arial"/>
                <w:i/>
                <w:lang w:val="fr-CA"/>
              </w:rPr>
            </w:pPr>
            <w:proofErr w:type="gramStart"/>
            <w:r w:rsidRPr="00AE64FF">
              <w:rPr>
                <w:rFonts w:ascii="Arial" w:eastAsia="Arial" w:hAnsi="Arial" w:cs="Arial"/>
                <w:lang w:val="fr-CA"/>
              </w:rPr>
              <w:t>des</w:t>
            </w:r>
            <w:proofErr w:type="gramEnd"/>
            <w:r w:rsidRPr="00AE64FF">
              <w:rPr>
                <w:rFonts w:ascii="Arial" w:eastAsia="Arial" w:hAnsi="Arial" w:cs="Arial"/>
                <w:lang w:val="fr-CA"/>
              </w:rPr>
              <w:t xml:space="preserve"> photocopies du tableau suivant : </w:t>
            </w:r>
            <w:r w:rsidRPr="00AE64FF">
              <w:rPr>
                <w:rFonts w:ascii="Arial" w:eastAsia="Arial" w:hAnsi="Arial" w:cs="Arial"/>
                <w:i/>
                <w:lang w:val="fr-CA"/>
              </w:rPr>
              <w:t>Voir, penser, s'émerveiller (</w:t>
            </w:r>
            <w:r w:rsidRPr="00AE64FF">
              <w:rPr>
                <w:rFonts w:ascii="Arial" w:eastAsia="Arial" w:hAnsi="Arial" w:cs="Arial"/>
                <w:lang w:val="fr-CA"/>
              </w:rPr>
              <w:t>voir l'</w:t>
            </w:r>
            <w:hyperlink w:anchor="_3j2qqm3">
              <w:r w:rsidRPr="00AE64FF">
                <w:rPr>
                  <w:rFonts w:ascii="Arial" w:eastAsia="Arial" w:hAnsi="Arial" w:cs="Arial"/>
                  <w:color w:val="1155CC"/>
                  <w:u w:val="single"/>
                  <w:lang w:val="fr-CA"/>
                </w:rPr>
                <w:t>annexe B : Guide d'activité Voir, penser, s'émerveiller</w:t>
              </w:r>
            </w:hyperlink>
            <w:r w:rsidRPr="00AE64FF">
              <w:rPr>
                <w:rFonts w:ascii="Arial" w:eastAsia="Arial" w:hAnsi="Arial" w:cs="Arial"/>
                <w:lang w:val="fr-CA"/>
              </w:rPr>
              <w:t>) journal (facultatif)</w:t>
            </w:r>
          </w:p>
          <w:p w14:paraId="4F8FC36E" w14:textId="77777777" w:rsidR="001B4938" w:rsidRPr="00AE64FF" w:rsidRDefault="00000000">
            <w:pPr>
              <w:widowControl w:val="0"/>
              <w:numPr>
                <w:ilvl w:val="0"/>
                <w:numId w:val="1"/>
              </w:numPr>
              <w:spacing w:line="276" w:lineRule="auto"/>
              <w:rPr>
                <w:rFonts w:ascii="Arial" w:eastAsia="Arial" w:hAnsi="Arial" w:cs="Arial"/>
                <w:lang w:val="fr-CA"/>
              </w:rPr>
            </w:pPr>
            <w:r w:rsidRPr="00AE64FF">
              <w:rPr>
                <w:rFonts w:ascii="Arial" w:eastAsia="Arial" w:hAnsi="Arial" w:cs="Arial"/>
                <w:lang w:val="fr-CA"/>
              </w:rPr>
              <w:t>un ordinateur pour coder en utilisant l'application Scratch (facultatif)</w:t>
            </w:r>
          </w:p>
          <w:p w14:paraId="5949321E" w14:textId="77777777" w:rsidR="001B4938" w:rsidRPr="00AE64FF" w:rsidRDefault="00000000">
            <w:pPr>
              <w:widowControl w:val="0"/>
              <w:numPr>
                <w:ilvl w:val="0"/>
                <w:numId w:val="1"/>
              </w:numPr>
              <w:spacing w:line="276" w:lineRule="auto"/>
              <w:rPr>
                <w:rFonts w:ascii="Arial" w:eastAsia="Arial" w:hAnsi="Arial" w:cs="Arial"/>
                <w:lang w:val="fr-CA"/>
              </w:rPr>
            </w:pPr>
            <w:r w:rsidRPr="00AE64FF">
              <w:rPr>
                <w:rFonts w:ascii="Arial" w:eastAsia="Arial" w:hAnsi="Arial" w:cs="Arial"/>
                <w:lang w:val="fr-CA"/>
              </w:rPr>
              <w:t>du papier millimétré, ou du papier ordinaire et un crayon pour les tableaux de bord (facultatif)</w:t>
            </w:r>
          </w:p>
          <w:p w14:paraId="68149CF6" w14:textId="77777777" w:rsidR="001B4938" w:rsidRPr="00AE64FF" w:rsidRDefault="00000000">
            <w:pPr>
              <w:widowControl w:val="0"/>
              <w:numPr>
                <w:ilvl w:val="0"/>
                <w:numId w:val="1"/>
              </w:numPr>
              <w:spacing w:line="276" w:lineRule="auto"/>
              <w:rPr>
                <w:rFonts w:ascii="Arial" w:eastAsia="Arial" w:hAnsi="Arial" w:cs="Arial"/>
                <w:lang w:val="fr-CA"/>
              </w:rPr>
            </w:pPr>
            <w:r w:rsidRPr="00AE64FF">
              <w:rPr>
                <w:rFonts w:ascii="Arial" w:eastAsia="Arial" w:hAnsi="Arial" w:cs="Arial"/>
                <w:lang w:val="fr-CA"/>
              </w:rPr>
              <w:t>BeeBot (ou autre robot programmable) avec grille (peut être fabriqué à l'aide de carton pour affiche (facultatif))</w:t>
            </w:r>
          </w:p>
          <w:p w14:paraId="79D67111" w14:textId="77777777" w:rsidR="001B4938" w:rsidRPr="00AE64FF" w:rsidRDefault="00000000">
            <w:pPr>
              <w:widowControl w:val="0"/>
              <w:numPr>
                <w:ilvl w:val="0"/>
                <w:numId w:val="1"/>
              </w:numPr>
              <w:spacing w:line="276" w:lineRule="auto"/>
              <w:rPr>
                <w:rFonts w:ascii="Arial" w:eastAsia="Arial" w:hAnsi="Arial" w:cs="Arial"/>
                <w:lang w:val="fr-CA"/>
              </w:rPr>
            </w:pPr>
            <w:r w:rsidRPr="00AE64FF">
              <w:rPr>
                <w:rFonts w:ascii="Arial" w:eastAsia="Arial" w:hAnsi="Arial" w:cs="Arial"/>
                <w:lang w:val="fr-CA"/>
              </w:rPr>
              <w:t>Cartes de codage BeeBot (voir l'</w:t>
            </w:r>
            <w:hyperlink w:anchor="_2bn6wsx">
              <w:r w:rsidRPr="00AE64FF">
                <w:rPr>
                  <w:rFonts w:ascii="Arial" w:eastAsia="Arial" w:hAnsi="Arial" w:cs="Arial"/>
                  <w:color w:val="1155CC"/>
                  <w:u w:val="single"/>
                  <w:lang w:val="fr-CA"/>
                </w:rPr>
                <w:t>annexe C : Associer les aliments aux plantes</w:t>
              </w:r>
            </w:hyperlink>
            <w:r w:rsidRPr="00AE64FF">
              <w:rPr>
                <w:rFonts w:ascii="Arial" w:eastAsia="Arial" w:hAnsi="Arial" w:cs="Arial"/>
                <w:lang w:val="fr-CA"/>
              </w:rPr>
              <w:t>) pour l'activité BeeBot (facultatif)</w:t>
            </w:r>
          </w:p>
          <w:p w14:paraId="32BC8200" w14:textId="77777777" w:rsidR="001B4938" w:rsidRPr="00AE64FF" w:rsidRDefault="001B4938">
            <w:pPr>
              <w:spacing w:line="276" w:lineRule="auto"/>
              <w:rPr>
                <w:lang w:val="fr-CA"/>
              </w:rPr>
            </w:pPr>
          </w:p>
        </w:tc>
      </w:tr>
      <w:tr w:rsidR="001B4938" w:rsidRPr="00AE64FF" w14:paraId="1C1C2422" w14:textId="77777777">
        <w:tc>
          <w:tcPr>
            <w:tcW w:w="2160" w:type="dxa"/>
          </w:tcPr>
          <w:p w14:paraId="57B66904" w14:textId="77777777" w:rsidR="001B4938" w:rsidRDefault="00000000">
            <w:pPr>
              <w:spacing w:line="276" w:lineRule="auto"/>
            </w:pPr>
            <w:proofErr w:type="spellStart"/>
            <w:r>
              <w:rPr>
                <w:rFonts w:ascii="Arial" w:eastAsia="Arial" w:hAnsi="Arial" w:cs="Arial"/>
              </w:rPr>
              <w:t>Calendrier</w:t>
            </w:r>
            <w:proofErr w:type="spellEnd"/>
            <w:r>
              <w:rPr>
                <w:rFonts w:ascii="Arial" w:eastAsia="Arial" w:hAnsi="Arial" w:cs="Arial"/>
              </w:rPr>
              <w:t xml:space="preserve"> et </w:t>
            </w:r>
            <w:proofErr w:type="spellStart"/>
            <w:r>
              <w:rPr>
                <w:rFonts w:ascii="Arial" w:eastAsia="Arial" w:hAnsi="Arial" w:cs="Arial"/>
              </w:rPr>
              <w:t>préparation</w:t>
            </w:r>
            <w:proofErr w:type="spellEnd"/>
          </w:p>
        </w:tc>
        <w:tc>
          <w:tcPr>
            <w:tcW w:w="7860" w:type="dxa"/>
          </w:tcPr>
          <w:p w14:paraId="0BE7AD20" w14:textId="77777777" w:rsidR="001B4938" w:rsidRPr="00AE64FF" w:rsidRDefault="00000000">
            <w:pPr>
              <w:spacing w:line="276" w:lineRule="auto"/>
              <w:rPr>
                <w:rFonts w:ascii="Arial" w:eastAsia="Arial" w:hAnsi="Arial" w:cs="Arial"/>
                <w:lang w:val="fr-CA"/>
              </w:rPr>
            </w:pPr>
            <w:r w:rsidRPr="00AE64FF">
              <w:rPr>
                <w:rFonts w:ascii="Arial" w:eastAsia="Arial" w:hAnsi="Arial" w:cs="Arial"/>
                <w:lang w:val="fr-CA"/>
              </w:rPr>
              <w:t xml:space="preserve">Les temps peuvent être raccourcis ou allongés en fonction du niveau d'engagement, d'intérêt et de recherche des élèves. </w:t>
            </w:r>
          </w:p>
          <w:p w14:paraId="51E962F7" w14:textId="77777777" w:rsidR="001B4938" w:rsidRPr="00AE64FF" w:rsidRDefault="001B4938">
            <w:pPr>
              <w:spacing w:line="276" w:lineRule="auto"/>
              <w:rPr>
                <w:rFonts w:ascii="Arial" w:eastAsia="Arial" w:hAnsi="Arial" w:cs="Arial"/>
                <w:lang w:val="fr-CA"/>
              </w:rPr>
            </w:pPr>
          </w:p>
          <w:p w14:paraId="01867C5E" w14:textId="77777777" w:rsidR="001B4938" w:rsidRDefault="00000000">
            <w:pPr>
              <w:numPr>
                <w:ilvl w:val="0"/>
                <w:numId w:val="16"/>
              </w:numPr>
              <w:spacing w:line="276" w:lineRule="auto"/>
              <w:rPr>
                <w:rFonts w:ascii="Arial" w:eastAsia="Arial" w:hAnsi="Arial" w:cs="Arial"/>
              </w:rPr>
            </w:pPr>
            <w:r>
              <w:rPr>
                <w:rFonts w:ascii="Arial" w:eastAsia="Arial" w:hAnsi="Arial" w:cs="Arial"/>
                <w:b/>
              </w:rPr>
              <w:t xml:space="preserve">Introduction </w:t>
            </w:r>
            <w:r>
              <w:rPr>
                <w:rFonts w:ascii="Arial" w:eastAsia="Arial" w:hAnsi="Arial" w:cs="Arial"/>
              </w:rPr>
              <w:t xml:space="preserve">(30 min) </w:t>
            </w:r>
            <w:proofErr w:type="spellStart"/>
            <w:r>
              <w:rPr>
                <w:rFonts w:ascii="Arial" w:eastAsia="Arial" w:hAnsi="Arial" w:cs="Arial"/>
              </w:rPr>
              <w:t>Préparation</w:t>
            </w:r>
            <w:proofErr w:type="spellEnd"/>
            <w:r>
              <w:rPr>
                <w:rFonts w:ascii="Arial" w:eastAsia="Arial" w:hAnsi="Arial" w:cs="Arial"/>
              </w:rPr>
              <w:t xml:space="preserve"> (5-10 min)</w:t>
            </w:r>
          </w:p>
          <w:p w14:paraId="1F5DE570" w14:textId="77777777" w:rsidR="001B4938" w:rsidRDefault="00000000">
            <w:pPr>
              <w:numPr>
                <w:ilvl w:val="0"/>
                <w:numId w:val="16"/>
              </w:numPr>
              <w:spacing w:line="276" w:lineRule="auto"/>
              <w:rPr>
                <w:rFonts w:ascii="Arial" w:eastAsia="Arial" w:hAnsi="Arial" w:cs="Arial"/>
              </w:rPr>
            </w:pPr>
            <w:r>
              <w:rPr>
                <w:rFonts w:ascii="Arial" w:eastAsia="Arial" w:hAnsi="Arial" w:cs="Arial"/>
                <w:b/>
              </w:rPr>
              <w:t xml:space="preserve">Action </w:t>
            </w:r>
            <w:r>
              <w:rPr>
                <w:rFonts w:ascii="Arial" w:eastAsia="Arial" w:hAnsi="Arial" w:cs="Arial"/>
              </w:rPr>
              <w:t xml:space="preserve">(30-40 mins) </w:t>
            </w:r>
            <w:proofErr w:type="spellStart"/>
            <w:r>
              <w:rPr>
                <w:rFonts w:ascii="Arial" w:eastAsia="Arial" w:hAnsi="Arial" w:cs="Arial"/>
              </w:rPr>
              <w:t>Préparation</w:t>
            </w:r>
            <w:proofErr w:type="spellEnd"/>
            <w:r>
              <w:rPr>
                <w:rFonts w:ascii="Arial" w:eastAsia="Arial" w:hAnsi="Arial" w:cs="Arial"/>
              </w:rPr>
              <w:t xml:space="preserve"> (5 mins)</w:t>
            </w:r>
          </w:p>
          <w:p w14:paraId="7037B182" w14:textId="77777777" w:rsidR="001B4938" w:rsidRDefault="00000000">
            <w:pPr>
              <w:numPr>
                <w:ilvl w:val="0"/>
                <w:numId w:val="16"/>
              </w:numPr>
              <w:spacing w:line="276" w:lineRule="auto"/>
              <w:rPr>
                <w:rFonts w:ascii="Arial" w:eastAsia="Arial" w:hAnsi="Arial" w:cs="Arial"/>
              </w:rPr>
            </w:pPr>
            <w:r>
              <w:rPr>
                <w:rFonts w:ascii="Arial" w:eastAsia="Arial" w:hAnsi="Arial" w:cs="Arial"/>
                <w:b/>
              </w:rPr>
              <w:t xml:space="preserve">Consolidation </w:t>
            </w:r>
            <w:r>
              <w:rPr>
                <w:rFonts w:ascii="Arial" w:eastAsia="Arial" w:hAnsi="Arial" w:cs="Arial"/>
              </w:rPr>
              <w:t xml:space="preserve">(30-40 mins) </w:t>
            </w:r>
            <w:proofErr w:type="spellStart"/>
            <w:r>
              <w:rPr>
                <w:rFonts w:ascii="Arial" w:eastAsia="Arial" w:hAnsi="Arial" w:cs="Arial"/>
              </w:rPr>
              <w:t>Préparation</w:t>
            </w:r>
            <w:proofErr w:type="spellEnd"/>
            <w:r>
              <w:rPr>
                <w:rFonts w:ascii="Arial" w:eastAsia="Arial" w:hAnsi="Arial" w:cs="Arial"/>
              </w:rPr>
              <w:t xml:space="preserve"> (10 mins)</w:t>
            </w:r>
          </w:p>
          <w:p w14:paraId="23A1B9EF" w14:textId="77777777" w:rsidR="001B4938" w:rsidRPr="00AE64FF" w:rsidRDefault="00000000">
            <w:pPr>
              <w:numPr>
                <w:ilvl w:val="1"/>
                <w:numId w:val="16"/>
              </w:numPr>
              <w:spacing w:line="276" w:lineRule="auto"/>
              <w:rPr>
                <w:rFonts w:ascii="Arial" w:eastAsia="Arial" w:hAnsi="Arial" w:cs="Arial"/>
                <w:lang w:val="fr-CA"/>
              </w:rPr>
            </w:pPr>
            <w:r w:rsidRPr="00AE64FF">
              <w:rPr>
                <w:rFonts w:ascii="Arial" w:eastAsia="Arial" w:hAnsi="Arial" w:cs="Arial"/>
                <w:lang w:val="fr-CA"/>
              </w:rPr>
              <w:t>Définition de la salle de classe (15 mins)</w:t>
            </w:r>
          </w:p>
          <w:p w14:paraId="0E66BEB3" w14:textId="77777777" w:rsidR="001B4938" w:rsidRDefault="00000000">
            <w:pPr>
              <w:numPr>
                <w:ilvl w:val="1"/>
                <w:numId w:val="16"/>
              </w:numPr>
              <w:spacing w:line="276" w:lineRule="auto"/>
              <w:rPr>
                <w:rFonts w:ascii="Arial" w:eastAsia="Arial" w:hAnsi="Arial" w:cs="Arial"/>
              </w:rPr>
            </w:pPr>
            <w:proofErr w:type="spellStart"/>
            <w:r>
              <w:rPr>
                <w:rFonts w:ascii="Arial" w:eastAsia="Arial" w:hAnsi="Arial" w:cs="Arial"/>
              </w:rPr>
              <w:t>Activité</w:t>
            </w:r>
            <w:proofErr w:type="spellEnd"/>
            <w:r>
              <w:rPr>
                <w:rFonts w:ascii="Arial" w:eastAsia="Arial" w:hAnsi="Arial" w:cs="Arial"/>
              </w:rPr>
              <w:t xml:space="preserve"> de </w:t>
            </w:r>
            <w:proofErr w:type="spellStart"/>
            <w:r>
              <w:rPr>
                <w:rFonts w:ascii="Arial" w:eastAsia="Arial" w:hAnsi="Arial" w:cs="Arial"/>
              </w:rPr>
              <w:t>comptage</w:t>
            </w:r>
            <w:proofErr w:type="spellEnd"/>
            <w:r>
              <w:rPr>
                <w:rFonts w:ascii="Arial" w:eastAsia="Arial" w:hAnsi="Arial" w:cs="Arial"/>
              </w:rPr>
              <w:t xml:space="preserve"> (25 minutes)</w:t>
            </w:r>
          </w:p>
          <w:p w14:paraId="16AE8756" w14:textId="77777777" w:rsidR="001B4938" w:rsidRDefault="00000000">
            <w:pPr>
              <w:numPr>
                <w:ilvl w:val="1"/>
                <w:numId w:val="16"/>
              </w:numPr>
              <w:spacing w:line="276" w:lineRule="auto"/>
              <w:rPr>
                <w:rFonts w:ascii="Arial" w:eastAsia="Arial" w:hAnsi="Arial" w:cs="Arial"/>
              </w:rPr>
            </w:pPr>
            <w:proofErr w:type="spellStart"/>
            <w:r>
              <w:rPr>
                <w:rFonts w:ascii="Arial" w:eastAsia="Arial" w:hAnsi="Arial" w:cs="Arial"/>
              </w:rPr>
              <w:t>Codage</w:t>
            </w:r>
            <w:proofErr w:type="spellEnd"/>
            <w:r>
              <w:rPr>
                <w:rFonts w:ascii="Arial" w:eastAsia="Arial" w:hAnsi="Arial" w:cs="Arial"/>
              </w:rPr>
              <w:t xml:space="preserve"> Scratch (30-45 mins)</w:t>
            </w:r>
          </w:p>
          <w:p w14:paraId="408AAB75" w14:textId="77777777" w:rsidR="001B4938" w:rsidRPr="00AE64FF" w:rsidRDefault="00000000">
            <w:pPr>
              <w:numPr>
                <w:ilvl w:val="1"/>
                <w:numId w:val="16"/>
              </w:numPr>
              <w:spacing w:line="276" w:lineRule="auto"/>
              <w:rPr>
                <w:rFonts w:ascii="Arial" w:eastAsia="Arial" w:hAnsi="Arial" w:cs="Arial"/>
                <w:lang w:val="fr-CA"/>
              </w:rPr>
            </w:pPr>
            <w:r w:rsidRPr="00AE64FF">
              <w:rPr>
                <w:rFonts w:ascii="Arial" w:eastAsia="Arial" w:hAnsi="Arial" w:cs="Arial"/>
                <w:lang w:val="fr-CA"/>
              </w:rPr>
              <w:t>Activité d'association BeeBot (30-40 mins) Préparation (10 mins)</w:t>
            </w:r>
          </w:p>
          <w:p w14:paraId="22E090B5" w14:textId="77777777" w:rsidR="001B4938" w:rsidRPr="00AE64FF" w:rsidRDefault="00000000">
            <w:pPr>
              <w:spacing w:line="276" w:lineRule="auto"/>
              <w:rPr>
                <w:lang w:val="fr-CA"/>
              </w:rPr>
            </w:pPr>
            <w:r w:rsidRPr="00AE64FF">
              <w:rPr>
                <w:rFonts w:ascii="Arial" w:eastAsia="Arial" w:hAnsi="Arial" w:cs="Arial"/>
                <w:i/>
                <w:lang w:val="fr-CA"/>
              </w:rPr>
              <w:tab/>
            </w:r>
            <w:r w:rsidRPr="00AE64FF">
              <w:rPr>
                <w:rFonts w:ascii="Arial" w:eastAsia="Arial" w:hAnsi="Arial" w:cs="Arial"/>
                <w:i/>
                <w:lang w:val="fr-CA"/>
              </w:rPr>
              <w:tab/>
            </w:r>
            <w:r w:rsidRPr="00AE64FF">
              <w:rPr>
                <w:rFonts w:ascii="Arial" w:eastAsia="Arial" w:hAnsi="Arial" w:cs="Arial"/>
                <w:i/>
                <w:lang w:val="fr-CA"/>
              </w:rPr>
              <w:tab/>
            </w:r>
          </w:p>
        </w:tc>
      </w:tr>
      <w:tr w:rsidR="001B4938" w:rsidRPr="00AE64FF" w14:paraId="531E9808" w14:textId="77777777">
        <w:tc>
          <w:tcPr>
            <w:tcW w:w="2160" w:type="dxa"/>
          </w:tcPr>
          <w:p w14:paraId="7EA2DE8D" w14:textId="77777777" w:rsidR="001B4938" w:rsidRDefault="00000000">
            <w:pPr>
              <w:spacing w:line="276" w:lineRule="auto"/>
            </w:pPr>
            <w:proofErr w:type="spellStart"/>
            <w:r>
              <w:rPr>
                <w:rFonts w:ascii="Arial" w:eastAsia="Arial" w:hAnsi="Arial" w:cs="Arial"/>
              </w:rPr>
              <w:t>Considérations</w:t>
            </w:r>
            <w:proofErr w:type="spellEnd"/>
            <w:r>
              <w:rPr>
                <w:rFonts w:ascii="Arial" w:eastAsia="Arial" w:hAnsi="Arial" w:cs="Arial"/>
              </w:rPr>
              <w:t xml:space="preserve"> de </w:t>
            </w:r>
            <w:proofErr w:type="spellStart"/>
            <w:r>
              <w:rPr>
                <w:rFonts w:ascii="Arial" w:eastAsia="Arial" w:hAnsi="Arial" w:cs="Arial"/>
              </w:rPr>
              <w:t>sécurité</w:t>
            </w:r>
            <w:proofErr w:type="spellEnd"/>
          </w:p>
        </w:tc>
        <w:tc>
          <w:tcPr>
            <w:tcW w:w="7860" w:type="dxa"/>
          </w:tcPr>
          <w:p w14:paraId="4940BBE3" w14:textId="77777777" w:rsidR="001B4938" w:rsidRPr="00AE64FF" w:rsidRDefault="00000000">
            <w:pPr>
              <w:spacing w:line="276" w:lineRule="auto"/>
              <w:rPr>
                <w:rFonts w:ascii="Arial" w:eastAsia="Arial" w:hAnsi="Arial" w:cs="Arial"/>
                <w:lang w:val="fr-CA"/>
              </w:rPr>
            </w:pPr>
            <w:r w:rsidRPr="00AE64FF">
              <w:rPr>
                <w:rFonts w:ascii="Arial" w:eastAsia="Arial" w:hAnsi="Arial" w:cs="Arial"/>
                <w:lang w:val="fr-CA"/>
              </w:rPr>
              <w:t>Ces expériences d'apprentissage ne comportent pas d'activités ou d'expériences à haut risque. Référez-vous toujours aux documents suivants lorsque vous envisagez la sécurité pour l'enseignant et les élèves :</w:t>
            </w:r>
          </w:p>
          <w:p w14:paraId="5374C642" w14:textId="77777777" w:rsidR="001B4938" w:rsidRPr="00AE64FF" w:rsidRDefault="00000000">
            <w:pPr>
              <w:spacing w:line="276" w:lineRule="auto"/>
              <w:rPr>
                <w:rFonts w:ascii="Arial" w:eastAsia="Arial" w:hAnsi="Arial" w:cs="Arial"/>
                <w:lang w:val="fr-CA"/>
              </w:rPr>
            </w:pPr>
            <w:r w:rsidRPr="00AE64FF">
              <w:rPr>
                <w:rFonts w:ascii="Arial" w:eastAsia="Arial" w:hAnsi="Arial" w:cs="Arial"/>
                <w:lang w:val="fr-CA"/>
              </w:rPr>
              <w:t>Référez-vous aux ressources de sécurité :</w:t>
            </w:r>
          </w:p>
          <w:p w14:paraId="41E6C72A" w14:textId="77777777" w:rsidR="001B4938" w:rsidRPr="00AE64FF" w:rsidRDefault="001B4938">
            <w:pPr>
              <w:spacing w:line="276" w:lineRule="auto"/>
              <w:ind w:left="720"/>
              <w:rPr>
                <w:rFonts w:ascii="Arial" w:eastAsia="Arial" w:hAnsi="Arial" w:cs="Arial"/>
                <w:lang w:val="fr-CA"/>
              </w:rPr>
            </w:pPr>
          </w:p>
          <w:p w14:paraId="4D737365" w14:textId="77777777" w:rsidR="001B4938" w:rsidRPr="00AE64FF" w:rsidRDefault="00000000">
            <w:pPr>
              <w:numPr>
                <w:ilvl w:val="0"/>
                <w:numId w:val="19"/>
              </w:numPr>
              <w:spacing w:line="276" w:lineRule="auto"/>
              <w:rPr>
                <w:rFonts w:ascii="Arial" w:eastAsia="Arial" w:hAnsi="Arial" w:cs="Arial"/>
                <w:lang w:val="fr-CA"/>
              </w:rPr>
            </w:pPr>
            <w:r>
              <w:fldChar w:fldCharType="begin"/>
            </w:r>
            <w:r w:rsidRPr="00AE64FF">
              <w:rPr>
                <w:lang w:val="fr-CA"/>
              </w:rPr>
              <w:instrText>HYPERLINK "https://stao.ca/resource/les-sciences-en-toute-securite-deuxieme-edition/HFsLgO60NM3N/view?usp=share_link" \h</w:instrText>
            </w:r>
            <w:r>
              <w:fldChar w:fldCharType="separate"/>
            </w:r>
            <w:r w:rsidRPr="00AE64FF">
              <w:rPr>
                <w:rFonts w:ascii="Arial" w:eastAsia="Arial" w:hAnsi="Arial" w:cs="Arial"/>
                <w:color w:val="1155CC"/>
                <w:u w:val="single"/>
                <w:lang w:val="fr-CA"/>
              </w:rPr>
              <w:t>Les sciences en toute sécurité</w:t>
            </w:r>
            <w:r>
              <w:rPr>
                <w:rFonts w:ascii="Arial" w:eastAsia="Arial" w:hAnsi="Arial" w:cs="Arial"/>
                <w:color w:val="1155CC"/>
                <w:u w:val="single"/>
              </w:rPr>
              <w:fldChar w:fldCharType="end"/>
            </w:r>
            <w:r w:rsidRPr="00AE64FF">
              <w:rPr>
                <w:rFonts w:ascii="Arial" w:eastAsia="Arial" w:hAnsi="Arial" w:cs="Arial"/>
                <w:lang w:val="fr-CA"/>
              </w:rPr>
              <w:t xml:space="preserve"> (l’APSO)</w:t>
            </w:r>
          </w:p>
          <w:p w14:paraId="611EBB10" w14:textId="77777777" w:rsidR="001B4938" w:rsidRPr="00AE64FF" w:rsidRDefault="001B4938">
            <w:pPr>
              <w:spacing w:line="276" w:lineRule="auto"/>
              <w:ind w:left="720"/>
              <w:rPr>
                <w:rFonts w:ascii="Arial" w:eastAsia="Arial" w:hAnsi="Arial" w:cs="Arial"/>
                <w:lang w:val="fr-CA"/>
              </w:rPr>
            </w:pPr>
          </w:p>
          <w:p w14:paraId="72FB38B0" w14:textId="77777777" w:rsidR="001B4938" w:rsidRDefault="00000000">
            <w:pPr>
              <w:numPr>
                <w:ilvl w:val="0"/>
                <w:numId w:val="19"/>
              </w:numPr>
              <w:spacing w:line="276" w:lineRule="auto"/>
              <w:rPr>
                <w:rFonts w:ascii="Arial" w:eastAsia="Arial" w:hAnsi="Arial" w:cs="Arial"/>
              </w:rPr>
            </w:pPr>
            <w:proofErr w:type="spellStart"/>
            <w:r>
              <w:rPr>
                <w:rFonts w:ascii="Arial" w:eastAsia="Arial" w:hAnsi="Arial" w:cs="Arial"/>
                <w:color w:val="0070C0"/>
                <w:u w:val="single"/>
              </w:rPr>
              <w:lastRenderedPageBreak/>
              <w:t>SÉCURIdoc</w:t>
            </w:r>
            <w:proofErr w:type="spellEnd"/>
            <w:r>
              <w:rPr>
                <w:rFonts w:ascii="Arial" w:eastAsia="Arial" w:hAnsi="Arial" w:cs="Arial"/>
                <w:color w:val="0070C0"/>
                <w:u w:val="single"/>
              </w:rPr>
              <w:t xml:space="preserve"> </w:t>
            </w:r>
            <w:hyperlink r:id="rId23">
              <w:r>
                <w:rPr>
                  <w:rFonts w:ascii="Arial" w:eastAsia="Arial" w:hAnsi="Arial" w:cs="Arial"/>
                  <w:color w:val="0070C0"/>
                  <w:u w:val="single"/>
                </w:rPr>
                <w:t>Safe Activity Foundations in Education Document (</w:t>
              </w:r>
              <w:proofErr w:type="spellStart"/>
              <w:r>
                <w:rPr>
                  <w:rFonts w:ascii="Arial" w:eastAsia="Arial" w:hAnsi="Arial" w:cs="Arial"/>
                  <w:color w:val="0070C0"/>
                  <w:u w:val="single"/>
                </w:rPr>
                <w:t>SAFEdoc</w:t>
              </w:r>
              <w:proofErr w:type="spellEnd"/>
              <w:r>
                <w:rPr>
                  <w:rFonts w:ascii="Arial" w:eastAsia="Arial" w:hAnsi="Arial" w:cs="Arial"/>
                  <w:color w:val="0070C0"/>
                  <w:u w:val="single"/>
                </w:rPr>
                <w:t>)</w:t>
              </w:r>
            </w:hyperlink>
            <w:r>
              <w:rPr>
                <w:rFonts w:ascii="Arial" w:eastAsia="Arial" w:hAnsi="Arial" w:cs="Arial"/>
              </w:rPr>
              <w:t xml:space="preserve"> (OCTE)</w:t>
            </w:r>
          </w:p>
          <w:p w14:paraId="2ABABD03" w14:textId="77777777" w:rsidR="001B4938" w:rsidRDefault="001B4938">
            <w:pPr>
              <w:spacing w:line="276" w:lineRule="auto"/>
              <w:ind w:left="720"/>
              <w:rPr>
                <w:rFonts w:ascii="Arial" w:eastAsia="Arial" w:hAnsi="Arial" w:cs="Arial"/>
              </w:rPr>
            </w:pPr>
          </w:p>
          <w:p w14:paraId="58F1E658" w14:textId="77777777" w:rsidR="001B4938" w:rsidRPr="00AE64FF" w:rsidRDefault="00000000">
            <w:pPr>
              <w:numPr>
                <w:ilvl w:val="0"/>
                <w:numId w:val="19"/>
              </w:numPr>
              <w:spacing w:line="276" w:lineRule="auto"/>
              <w:rPr>
                <w:rFonts w:ascii="Arial" w:eastAsia="Arial" w:hAnsi="Arial" w:cs="Arial"/>
                <w:lang w:val="fr-CA"/>
              </w:rPr>
            </w:pPr>
            <w:hyperlink r:id="rId24" w:anchor="sante-securite">
              <w:r w:rsidRPr="00AE64FF">
                <w:rPr>
                  <w:rFonts w:ascii="Arial" w:eastAsia="Arial" w:hAnsi="Arial" w:cs="Arial"/>
                  <w:color w:val="0070C0"/>
                  <w:u w:val="single"/>
                  <w:lang w:val="fr-CA"/>
                </w:rPr>
                <w:t>Curriculum et ressources de l’Ontario - Santé et sécurité en sciences et technologie</w:t>
              </w:r>
            </w:hyperlink>
          </w:p>
        </w:tc>
      </w:tr>
      <w:tr w:rsidR="001B4938" w:rsidRPr="00AE64FF" w14:paraId="2BC88936" w14:textId="77777777">
        <w:trPr>
          <w:trHeight w:val="4620"/>
        </w:trPr>
        <w:tc>
          <w:tcPr>
            <w:tcW w:w="2160" w:type="dxa"/>
          </w:tcPr>
          <w:p w14:paraId="57BB517B" w14:textId="77777777" w:rsidR="001B4938" w:rsidRDefault="00000000">
            <w:pPr>
              <w:spacing w:line="276" w:lineRule="auto"/>
            </w:pPr>
            <w:proofErr w:type="spellStart"/>
            <w:r>
              <w:rPr>
                <w:rFonts w:ascii="Arial" w:eastAsia="Arial" w:hAnsi="Arial" w:cs="Arial"/>
              </w:rPr>
              <w:lastRenderedPageBreak/>
              <w:t>Possibilités</w:t>
            </w:r>
            <w:proofErr w:type="spellEnd"/>
            <w:r>
              <w:rPr>
                <w:rFonts w:ascii="Arial" w:eastAsia="Arial" w:hAnsi="Arial" w:cs="Arial"/>
              </w:rPr>
              <w:t xml:space="preserve"> </w:t>
            </w:r>
            <w:proofErr w:type="spellStart"/>
            <w:r>
              <w:rPr>
                <w:rFonts w:ascii="Arial" w:eastAsia="Arial" w:hAnsi="Arial" w:cs="Arial"/>
              </w:rPr>
              <w:t>d'évaluation</w:t>
            </w:r>
            <w:proofErr w:type="spellEnd"/>
          </w:p>
        </w:tc>
        <w:tc>
          <w:tcPr>
            <w:tcW w:w="7860" w:type="dxa"/>
          </w:tcPr>
          <w:p w14:paraId="4831CF13" w14:textId="77777777" w:rsidR="001B4938" w:rsidRDefault="00000000">
            <w:pPr>
              <w:spacing w:line="276" w:lineRule="auto"/>
              <w:rPr>
                <w:rFonts w:ascii="Arial" w:eastAsia="Arial" w:hAnsi="Arial" w:cs="Arial"/>
                <w:b/>
              </w:rPr>
            </w:pPr>
            <w:proofErr w:type="spellStart"/>
            <w:r>
              <w:rPr>
                <w:rFonts w:ascii="Arial" w:eastAsia="Arial" w:hAnsi="Arial" w:cs="Arial"/>
                <w:b/>
              </w:rPr>
              <w:t>L’évaluation</w:t>
            </w:r>
            <w:proofErr w:type="spellEnd"/>
            <w:r>
              <w:rPr>
                <w:rFonts w:ascii="Arial" w:eastAsia="Arial" w:hAnsi="Arial" w:cs="Arial"/>
                <w:b/>
              </w:rPr>
              <w:t xml:space="preserve"> au service de </w:t>
            </w:r>
            <w:proofErr w:type="spellStart"/>
            <w:r>
              <w:rPr>
                <w:rFonts w:ascii="Arial" w:eastAsia="Arial" w:hAnsi="Arial" w:cs="Arial"/>
                <w:b/>
              </w:rPr>
              <w:t>l’apprentissage</w:t>
            </w:r>
            <w:proofErr w:type="spellEnd"/>
          </w:p>
          <w:p w14:paraId="39E1DB41" w14:textId="77777777" w:rsidR="001B4938" w:rsidRPr="00AE64FF" w:rsidRDefault="00000000">
            <w:pPr>
              <w:numPr>
                <w:ilvl w:val="0"/>
                <w:numId w:val="9"/>
              </w:numPr>
              <w:spacing w:line="276" w:lineRule="auto"/>
              <w:rPr>
                <w:rFonts w:ascii="Arial" w:eastAsia="Arial" w:hAnsi="Arial" w:cs="Arial"/>
                <w:lang w:val="fr-CA"/>
              </w:rPr>
            </w:pPr>
            <w:r w:rsidRPr="00AE64FF">
              <w:rPr>
                <w:rFonts w:ascii="Arial" w:eastAsia="Arial" w:hAnsi="Arial" w:cs="Arial"/>
                <w:lang w:val="fr-CA"/>
              </w:rPr>
              <w:t>Observation des conversations des élèves pendant l'activité d'enquête et des informations qu'ils partagent pendant la visite de la galerie.</w:t>
            </w:r>
          </w:p>
          <w:p w14:paraId="28A50DCD" w14:textId="77777777" w:rsidR="001B4938" w:rsidRPr="00AE64FF" w:rsidRDefault="001B4938">
            <w:pPr>
              <w:spacing w:line="276" w:lineRule="auto"/>
              <w:ind w:left="720"/>
              <w:rPr>
                <w:rFonts w:ascii="Arial" w:eastAsia="Arial" w:hAnsi="Arial" w:cs="Arial"/>
                <w:lang w:val="fr-CA"/>
              </w:rPr>
            </w:pPr>
          </w:p>
          <w:p w14:paraId="5F0F4C5C" w14:textId="77777777" w:rsidR="001B4938" w:rsidRDefault="00000000">
            <w:pPr>
              <w:spacing w:line="276" w:lineRule="auto"/>
              <w:rPr>
                <w:rFonts w:ascii="Arial" w:eastAsia="Arial" w:hAnsi="Arial" w:cs="Arial"/>
                <w:b/>
              </w:rPr>
            </w:pPr>
            <w:proofErr w:type="spellStart"/>
            <w:r>
              <w:rPr>
                <w:rFonts w:ascii="Arial" w:eastAsia="Arial" w:hAnsi="Arial" w:cs="Arial"/>
                <w:b/>
              </w:rPr>
              <w:t>L’évaluation</w:t>
            </w:r>
            <w:proofErr w:type="spellEnd"/>
            <w:r>
              <w:rPr>
                <w:rFonts w:ascii="Arial" w:eastAsia="Arial" w:hAnsi="Arial" w:cs="Arial"/>
                <w:b/>
              </w:rPr>
              <w:t xml:space="preserve"> en tant </w:t>
            </w:r>
            <w:proofErr w:type="spellStart"/>
            <w:r>
              <w:rPr>
                <w:rFonts w:ascii="Arial" w:eastAsia="Arial" w:hAnsi="Arial" w:cs="Arial"/>
                <w:b/>
              </w:rPr>
              <w:t>qu’apprentissage</w:t>
            </w:r>
            <w:proofErr w:type="spellEnd"/>
          </w:p>
          <w:p w14:paraId="68F14BEC" w14:textId="77777777" w:rsidR="001B4938" w:rsidRDefault="00000000">
            <w:pPr>
              <w:numPr>
                <w:ilvl w:val="0"/>
                <w:numId w:val="14"/>
              </w:numPr>
              <w:spacing w:line="276" w:lineRule="auto"/>
              <w:rPr>
                <w:rFonts w:ascii="Arial" w:eastAsia="Arial" w:hAnsi="Arial" w:cs="Arial"/>
              </w:rPr>
            </w:pPr>
            <w:proofErr w:type="spellStart"/>
            <w:r>
              <w:rPr>
                <w:rFonts w:ascii="Arial" w:eastAsia="Arial" w:hAnsi="Arial" w:cs="Arial"/>
              </w:rPr>
              <w:t>Voir</w:t>
            </w:r>
            <w:proofErr w:type="spellEnd"/>
            <w:r>
              <w:rPr>
                <w:rFonts w:ascii="Arial" w:eastAsia="Arial" w:hAnsi="Arial" w:cs="Arial"/>
              </w:rPr>
              <w:t xml:space="preserve">, </w:t>
            </w:r>
            <w:proofErr w:type="spellStart"/>
            <w:r>
              <w:rPr>
                <w:rFonts w:ascii="Arial" w:eastAsia="Arial" w:hAnsi="Arial" w:cs="Arial"/>
              </w:rPr>
              <w:t>Penser</w:t>
            </w:r>
            <w:proofErr w:type="spellEnd"/>
            <w:r>
              <w:rPr>
                <w:rFonts w:ascii="Arial" w:eastAsia="Arial" w:hAnsi="Arial" w:cs="Arial"/>
              </w:rPr>
              <w:t xml:space="preserve"> Merveilleux tableau</w:t>
            </w:r>
          </w:p>
          <w:p w14:paraId="0BFA8929" w14:textId="77777777" w:rsidR="001B4938" w:rsidRPr="00AE64FF" w:rsidRDefault="00000000">
            <w:pPr>
              <w:numPr>
                <w:ilvl w:val="0"/>
                <w:numId w:val="14"/>
              </w:numPr>
              <w:spacing w:line="276" w:lineRule="auto"/>
              <w:rPr>
                <w:rFonts w:ascii="Arial" w:eastAsia="Arial" w:hAnsi="Arial" w:cs="Arial"/>
                <w:lang w:val="fr-CA"/>
              </w:rPr>
            </w:pPr>
            <w:r w:rsidRPr="00AE64FF">
              <w:rPr>
                <w:rFonts w:ascii="Arial" w:eastAsia="Arial" w:hAnsi="Arial" w:cs="Arial"/>
                <w:lang w:val="fr-CA"/>
              </w:rPr>
              <w:t>Observations de l'élève partageant des idées, posant des questions, communiquant avec ses pairs.</w:t>
            </w:r>
          </w:p>
          <w:p w14:paraId="256C9701" w14:textId="77777777" w:rsidR="001B4938" w:rsidRDefault="00000000">
            <w:pPr>
              <w:numPr>
                <w:ilvl w:val="0"/>
                <w:numId w:val="14"/>
              </w:numPr>
              <w:spacing w:line="276" w:lineRule="auto"/>
              <w:rPr>
                <w:rFonts w:ascii="Arial" w:eastAsia="Arial" w:hAnsi="Arial" w:cs="Arial"/>
              </w:rPr>
            </w:pPr>
            <w:proofErr w:type="spellStart"/>
            <w:r>
              <w:rPr>
                <w:rFonts w:ascii="Arial" w:eastAsia="Arial" w:hAnsi="Arial" w:cs="Arial"/>
              </w:rPr>
              <w:t>Collecte</w:t>
            </w:r>
            <w:proofErr w:type="spellEnd"/>
            <w:r>
              <w:rPr>
                <w:rFonts w:ascii="Arial" w:eastAsia="Arial" w:hAnsi="Arial" w:cs="Arial"/>
              </w:rPr>
              <w:t xml:space="preserve"> des </w:t>
            </w:r>
            <w:proofErr w:type="spellStart"/>
            <w:r>
              <w:rPr>
                <w:rFonts w:ascii="Arial" w:eastAsia="Arial" w:hAnsi="Arial" w:cs="Arial"/>
              </w:rPr>
              <w:t>données</w:t>
            </w:r>
            <w:proofErr w:type="spellEnd"/>
            <w:r>
              <w:rPr>
                <w:rFonts w:ascii="Arial" w:eastAsia="Arial" w:hAnsi="Arial" w:cs="Arial"/>
              </w:rPr>
              <w:t xml:space="preserve"> (</w:t>
            </w:r>
            <w:proofErr w:type="spellStart"/>
            <w:r>
              <w:rPr>
                <w:rFonts w:ascii="Arial" w:eastAsia="Arial" w:hAnsi="Arial" w:cs="Arial"/>
              </w:rPr>
              <w:t>pointage</w:t>
            </w:r>
            <w:proofErr w:type="spellEnd"/>
            <w:r>
              <w:rPr>
                <w:rFonts w:ascii="Arial" w:eastAsia="Arial" w:hAnsi="Arial" w:cs="Arial"/>
              </w:rPr>
              <w:t>)</w:t>
            </w:r>
          </w:p>
          <w:p w14:paraId="51E9C22D" w14:textId="77777777" w:rsidR="001B4938" w:rsidRDefault="001B4938">
            <w:pPr>
              <w:spacing w:line="276" w:lineRule="auto"/>
              <w:ind w:left="720"/>
              <w:rPr>
                <w:rFonts w:ascii="Arial" w:eastAsia="Arial" w:hAnsi="Arial" w:cs="Arial"/>
              </w:rPr>
            </w:pPr>
          </w:p>
          <w:p w14:paraId="0FCB16C3" w14:textId="77777777" w:rsidR="001B4938" w:rsidRDefault="00000000">
            <w:pPr>
              <w:spacing w:line="276" w:lineRule="auto"/>
              <w:rPr>
                <w:rFonts w:ascii="Arial" w:eastAsia="Arial" w:hAnsi="Arial" w:cs="Arial"/>
                <w:b/>
              </w:rPr>
            </w:pPr>
            <w:proofErr w:type="spellStart"/>
            <w:r>
              <w:rPr>
                <w:rFonts w:ascii="Arial" w:eastAsia="Arial" w:hAnsi="Arial" w:cs="Arial"/>
                <w:b/>
              </w:rPr>
              <w:t>L’évaluation</w:t>
            </w:r>
            <w:proofErr w:type="spellEnd"/>
            <w:r>
              <w:rPr>
                <w:rFonts w:ascii="Arial" w:eastAsia="Arial" w:hAnsi="Arial" w:cs="Arial"/>
                <w:b/>
              </w:rPr>
              <w:t xml:space="preserve"> de </w:t>
            </w:r>
            <w:proofErr w:type="spellStart"/>
            <w:r>
              <w:rPr>
                <w:rFonts w:ascii="Arial" w:eastAsia="Arial" w:hAnsi="Arial" w:cs="Arial"/>
                <w:b/>
              </w:rPr>
              <w:t>l'apprentissage</w:t>
            </w:r>
            <w:proofErr w:type="spellEnd"/>
          </w:p>
          <w:p w14:paraId="7D34E538" w14:textId="77777777" w:rsidR="001B4938" w:rsidRDefault="00000000">
            <w:pPr>
              <w:numPr>
                <w:ilvl w:val="0"/>
                <w:numId w:val="4"/>
              </w:numPr>
              <w:spacing w:line="276" w:lineRule="auto"/>
              <w:rPr>
                <w:rFonts w:ascii="Arial" w:eastAsia="Arial" w:hAnsi="Arial" w:cs="Arial"/>
              </w:rPr>
            </w:pPr>
            <w:r>
              <w:rPr>
                <w:rFonts w:ascii="Arial" w:eastAsia="Arial" w:hAnsi="Arial" w:cs="Arial"/>
              </w:rPr>
              <w:t>Entrée du journal</w:t>
            </w:r>
          </w:p>
          <w:p w14:paraId="714A7FE4" w14:textId="77777777" w:rsidR="001B4938" w:rsidRDefault="00000000">
            <w:pPr>
              <w:numPr>
                <w:ilvl w:val="0"/>
                <w:numId w:val="4"/>
              </w:numPr>
              <w:spacing w:line="276" w:lineRule="auto"/>
              <w:rPr>
                <w:rFonts w:ascii="Arial" w:eastAsia="Arial" w:hAnsi="Arial" w:cs="Arial"/>
              </w:rPr>
            </w:pPr>
            <w:r>
              <w:rPr>
                <w:rFonts w:ascii="Arial" w:eastAsia="Arial" w:hAnsi="Arial" w:cs="Arial"/>
              </w:rPr>
              <w:t>Classification (</w:t>
            </w:r>
            <w:proofErr w:type="spellStart"/>
            <w:r>
              <w:rPr>
                <w:rFonts w:ascii="Arial" w:eastAsia="Arial" w:hAnsi="Arial" w:cs="Arial"/>
                <w:i/>
              </w:rPr>
              <w:t>autres</w:t>
            </w:r>
            <w:proofErr w:type="spellEnd"/>
            <w:r>
              <w:rPr>
                <w:rFonts w:ascii="Arial" w:eastAsia="Arial" w:hAnsi="Arial" w:cs="Arial"/>
                <w:i/>
              </w:rPr>
              <w:t xml:space="preserve"> </w:t>
            </w:r>
            <w:proofErr w:type="spellStart"/>
            <w:r>
              <w:rPr>
                <w:rFonts w:ascii="Arial" w:eastAsia="Arial" w:hAnsi="Arial" w:cs="Arial"/>
                <w:i/>
              </w:rPr>
              <w:t>possibilités</w:t>
            </w:r>
            <w:proofErr w:type="spellEnd"/>
            <w:r>
              <w:rPr>
                <w:rFonts w:ascii="Arial" w:eastAsia="Arial" w:hAnsi="Arial" w:cs="Arial"/>
                <w:i/>
              </w:rPr>
              <w:t>)</w:t>
            </w:r>
          </w:p>
          <w:p w14:paraId="5219330E" w14:textId="77777777" w:rsidR="001B4938" w:rsidRPr="00AE64FF" w:rsidRDefault="00000000">
            <w:pPr>
              <w:numPr>
                <w:ilvl w:val="0"/>
                <w:numId w:val="4"/>
              </w:numPr>
              <w:spacing w:line="276" w:lineRule="auto"/>
              <w:rPr>
                <w:rFonts w:ascii="Arial" w:eastAsia="Arial" w:hAnsi="Arial" w:cs="Arial"/>
                <w:lang w:val="fr-CA"/>
              </w:rPr>
            </w:pPr>
            <w:r w:rsidRPr="00AE64FF">
              <w:rPr>
                <w:rFonts w:ascii="Arial" w:eastAsia="Arial" w:hAnsi="Arial" w:cs="Arial"/>
                <w:lang w:val="fr-CA"/>
              </w:rPr>
              <w:t>Les critères de réussite (</w:t>
            </w:r>
            <w:r w:rsidRPr="00AE64FF">
              <w:rPr>
                <w:rFonts w:ascii="Arial" w:eastAsia="Arial" w:hAnsi="Arial" w:cs="Arial"/>
                <w:i/>
                <w:lang w:val="fr-CA"/>
              </w:rPr>
              <w:t>tels que suggérés ci-dessus</w:t>
            </w:r>
            <w:r w:rsidRPr="00AE64FF">
              <w:rPr>
                <w:rFonts w:ascii="Arial" w:eastAsia="Arial" w:hAnsi="Arial" w:cs="Arial"/>
                <w:lang w:val="fr-CA"/>
              </w:rPr>
              <w:t>) peuvent être utilisés comme une auto-évaluation de l'élève à la fin (une grille d'évaluation à un point peut être utilisée par l'élève ou l'enseignant, voir l'</w:t>
            </w:r>
            <w:hyperlink w:anchor="_32hioqz">
              <w:r w:rsidRPr="00AE64FF">
                <w:rPr>
                  <w:rFonts w:ascii="Arial" w:eastAsia="Arial" w:hAnsi="Arial" w:cs="Arial"/>
                  <w:color w:val="1155CC"/>
                  <w:u w:val="single"/>
                  <w:lang w:val="fr-CA"/>
                </w:rPr>
                <w:t>annexe D : grille d'évaluation à un point</w:t>
              </w:r>
            </w:hyperlink>
            <w:r w:rsidRPr="00AE64FF">
              <w:rPr>
                <w:rFonts w:ascii="Arial" w:eastAsia="Arial" w:hAnsi="Arial" w:cs="Arial"/>
                <w:lang w:val="fr-CA"/>
              </w:rPr>
              <w:t>).</w:t>
            </w:r>
          </w:p>
        </w:tc>
      </w:tr>
      <w:tr w:rsidR="001B4938" w:rsidRPr="00AE64FF" w14:paraId="2C7734FB" w14:textId="77777777">
        <w:tc>
          <w:tcPr>
            <w:tcW w:w="2160" w:type="dxa"/>
          </w:tcPr>
          <w:p w14:paraId="4744B063" w14:textId="77777777" w:rsidR="001B4938" w:rsidRDefault="00000000">
            <w:pPr>
              <w:spacing w:line="276" w:lineRule="auto"/>
            </w:pPr>
            <w:proofErr w:type="spellStart"/>
            <w:r>
              <w:rPr>
                <w:rFonts w:ascii="Arial" w:eastAsia="Arial" w:hAnsi="Arial" w:cs="Arial"/>
              </w:rPr>
              <w:t>Stratégies</w:t>
            </w:r>
            <w:proofErr w:type="spellEnd"/>
            <w:r>
              <w:rPr>
                <w:rFonts w:ascii="Arial" w:eastAsia="Arial" w:hAnsi="Arial" w:cs="Arial"/>
              </w:rPr>
              <w:t xml:space="preserve"> </w:t>
            </w:r>
            <w:proofErr w:type="spellStart"/>
            <w:r>
              <w:rPr>
                <w:rFonts w:ascii="Arial" w:eastAsia="Arial" w:hAnsi="Arial" w:cs="Arial"/>
              </w:rPr>
              <w:t>d'enseignement</w:t>
            </w:r>
            <w:proofErr w:type="spellEnd"/>
            <w:r>
              <w:rPr>
                <w:rFonts w:ascii="Arial" w:eastAsia="Arial" w:hAnsi="Arial" w:cs="Arial"/>
              </w:rPr>
              <w:t xml:space="preserve"> et </w:t>
            </w:r>
            <w:proofErr w:type="spellStart"/>
            <w:r>
              <w:rPr>
                <w:rFonts w:ascii="Arial" w:eastAsia="Arial" w:hAnsi="Arial" w:cs="Arial"/>
              </w:rPr>
              <w:t>adaptabilité</w:t>
            </w:r>
            <w:proofErr w:type="spellEnd"/>
          </w:p>
        </w:tc>
        <w:tc>
          <w:tcPr>
            <w:tcW w:w="7860" w:type="dxa"/>
          </w:tcPr>
          <w:p w14:paraId="312FA2A7" w14:textId="77777777" w:rsidR="001B4938" w:rsidRPr="00AE64FF" w:rsidRDefault="00000000">
            <w:pPr>
              <w:spacing w:line="276" w:lineRule="auto"/>
              <w:rPr>
                <w:rFonts w:ascii="Arial" w:eastAsia="Arial" w:hAnsi="Arial" w:cs="Arial"/>
                <w:lang w:val="fr-CA"/>
              </w:rPr>
            </w:pPr>
            <w:r w:rsidRPr="00AE64FF">
              <w:rPr>
                <w:rFonts w:ascii="Arial" w:eastAsia="Arial" w:hAnsi="Arial" w:cs="Arial"/>
                <w:lang w:val="fr-CA"/>
              </w:rPr>
              <w:t xml:space="preserve">Cette expérience d'apprentissage fait appel à une variété de stratégies pédagogiques basées sur </w:t>
            </w:r>
            <w:hyperlink r:id="rId25">
              <w:r w:rsidRPr="00AE64FF">
                <w:rPr>
                  <w:rFonts w:ascii="Arial" w:eastAsia="Arial" w:hAnsi="Arial" w:cs="Arial"/>
                  <w:color w:val="1155CC"/>
                  <w:u w:val="single"/>
                  <w:lang w:val="fr-CA"/>
                </w:rPr>
                <w:t>Considérations concernant la planification du</w:t>
              </w:r>
            </w:hyperlink>
            <w:r w:rsidRPr="00AE64FF">
              <w:rPr>
                <w:rFonts w:ascii="Arial" w:eastAsia="Arial" w:hAnsi="Arial" w:cs="Arial"/>
                <w:lang w:val="fr-CA"/>
              </w:rPr>
              <w:t xml:space="preserve"> programme. Veuillez examiner ces considérations concernant la planification du programme pendant que vous mettez en œuvre, adaptez ou modifiez les stratégies dans la pratique quotidienne de la classe, en fonction des profils des élèves. </w:t>
            </w:r>
          </w:p>
          <w:p w14:paraId="0B7FAE99" w14:textId="77777777" w:rsidR="001B4938" w:rsidRPr="00AE64FF" w:rsidRDefault="001B4938">
            <w:pPr>
              <w:spacing w:line="276" w:lineRule="auto"/>
              <w:rPr>
                <w:rFonts w:ascii="Arial" w:eastAsia="Arial" w:hAnsi="Arial" w:cs="Arial"/>
                <w:lang w:val="fr-CA"/>
              </w:rPr>
            </w:pPr>
          </w:p>
          <w:p w14:paraId="3C59D376" w14:textId="77777777" w:rsidR="001B4938" w:rsidRPr="00AE64FF" w:rsidRDefault="00000000">
            <w:pPr>
              <w:spacing w:line="276" w:lineRule="auto"/>
              <w:rPr>
                <w:rFonts w:ascii="Arial" w:eastAsia="Arial" w:hAnsi="Arial" w:cs="Arial"/>
                <w:lang w:val="fr-CA"/>
              </w:rPr>
            </w:pPr>
            <w:r w:rsidRPr="00AE64FF">
              <w:rPr>
                <w:rFonts w:ascii="Arial" w:eastAsia="Arial" w:hAnsi="Arial" w:cs="Arial"/>
                <w:lang w:val="fr-CA"/>
              </w:rPr>
              <w:t>Des stratégies qui peuvent soutenir l'apprentissage dans votre classe :</w:t>
            </w:r>
          </w:p>
          <w:p w14:paraId="5D123254" w14:textId="77777777" w:rsidR="001B4938" w:rsidRPr="00AE64FF" w:rsidRDefault="00000000">
            <w:pPr>
              <w:numPr>
                <w:ilvl w:val="0"/>
                <w:numId w:val="3"/>
              </w:numPr>
              <w:spacing w:line="276" w:lineRule="auto"/>
              <w:rPr>
                <w:rFonts w:ascii="Arial" w:eastAsia="Arial" w:hAnsi="Arial" w:cs="Arial"/>
                <w:lang w:val="fr-CA"/>
              </w:rPr>
            </w:pPr>
            <w:r w:rsidRPr="00AE64FF">
              <w:rPr>
                <w:rFonts w:ascii="Arial" w:eastAsia="Arial" w:hAnsi="Arial" w:cs="Arial"/>
                <w:lang w:val="fr-CA"/>
              </w:rPr>
              <w:t>Tirer parti du numérique (par exemple, journal numérique, enregistrement de mémos vocaux)</w:t>
            </w:r>
          </w:p>
          <w:p w14:paraId="1E219FE7" w14:textId="77777777" w:rsidR="001B4938" w:rsidRPr="00AE64FF" w:rsidRDefault="00000000">
            <w:pPr>
              <w:numPr>
                <w:ilvl w:val="0"/>
                <w:numId w:val="3"/>
              </w:numPr>
              <w:spacing w:line="276" w:lineRule="auto"/>
              <w:rPr>
                <w:rFonts w:ascii="Roboto" w:eastAsia="Roboto" w:hAnsi="Roboto" w:cs="Roboto"/>
                <w:sz w:val="21"/>
                <w:szCs w:val="21"/>
                <w:highlight w:val="white"/>
                <w:lang w:val="fr-CA"/>
              </w:rPr>
            </w:pPr>
            <w:r w:rsidRPr="00AE64FF">
              <w:rPr>
                <w:rFonts w:ascii="Roboto" w:eastAsia="Roboto" w:hAnsi="Roboto" w:cs="Roboto"/>
                <w:sz w:val="21"/>
                <w:szCs w:val="21"/>
                <w:highlight w:val="white"/>
                <w:lang w:val="fr-CA"/>
              </w:rPr>
              <w:t>Donner aux élèves la possibilité de s'exprimer et de choisir (options pour communiquer leur apprentissage, outils d'apprentissage et options pour travailler dans différents environnements/espaces d'apprentissage dans l'école).</w:t>
            </w:r>
          </w:p>
          <w:p w14:paraId="0B001D2A" w14:textId="77777777" w:rsidR="001B4938" w:rsidRPr="00AE64FF" w:rsidRDefault="00000000">
            <w:pPr>
              <w:numPr>
                <w:ilvl w:val="0"/>
                <w:numId w:val="3"/>
              </w:numPr>
              <w:spacing w:line="276" w:lineRule="auto"/>
              <w:rPr>
                <w:rFonts w:ascii="Roboto" w:eastAsia="Roboto" w:hAnsi="Roboto" w:cs="Roboto"/>
                <w:sz w:val="21"/>
                <w:szCs w:val="21"/>
                <w:highlight w:val="white"/>
                <w:lang w:val="fr-CA"/>
              </w:rPr>
            </w:pPr>
            <w:r w:rsidRPr="00AE64FF">
              <w:rPr>
                <w:rFonts w:ascii="Roboto" w:eastAsia="Roboto" w:hAnsi="Roboto" w:cs="Roboto"/>
                <w:sz w:val="21"/>
                <w:szCs w:val="21"/>
                <w:highlight w:val="white"/>
                <w:lang w:val="fr-CA"/>
              </w:rPr>
              <w:t>S'inspirer de l'expérience vécue des élèves (par exemple, ce à quoi ressemble le jardinage ou l'agriculture dans d'autres pays ou chez eux).</w:t>
            </w:r>
          </w:p>
          <w:p w14:paraId="1E6B893C" w14:textId="77777777" w:rsidR="001B4938" w:rsidRPr="00AE64FF" w:rsidRDefault="00000000">
            <w:pPr>
              <w:numPr>
                <w:ilvl w:val="0"/>
                <w:numId w:val="3"/>
              </w:numPr>
              <w:spacing w:line="276" w:lineRule="auto"/>
              <w:rPr>
                <w:rFonts w:ascii="Roboto" w:eastAsia="Roboto" w:hAnsi="Roboto" w:cs="Roboto"/>
                <w:sz w:val="21"/>
                <w:szCs w:val="21"/>
                <w:highlight w:val="white"/>
                <w:lang w:val="fr-CA"/>
              </w:rPr>
            </w:pPr>
            <w:r w:rsidRPr="00AE64FF">
              <w:rPr>
                <w:rFonts w:ascii="Roboto" w:eastAsia="Roboto" w:hAnsi="Roboto" w:cs="Roboto"/>
                <w:sz w:val="21"/>
                <w:szCs w:val="21"/>
                <w:highlight w:val="white"/>
                <w:lang w:val="fr-CA"/>
              </w:rPr>
              <w:lastRenderedPageBreak/>
              <w:t>Construire du vocabulaire en collaboration (par exemple, en utilisant des images et en créant un mur de mots interactif).</w:t>
            </w:r>
          </w:p>
          <w:p w14:paraId="1E7C8662" w14:textId="77777777" w:rsidR="001B4938" w:rsidRPr="00AE64FF" w:rsidRDefault="00000000">
            <w:pPr>
              <w:numPr>
                <w:ilvl w:val="0"/>
                <w:numId w:val="3"/>
              </w:numPr>
              <w:spacing w:line="276" w:lineRule="auto"/>
              <w:rPr>
                <w:rFonts w:ascii="Roboto" w:eastAsia="Roboto" w:hAnsi="Roboto" w:cs="Roboto"/>
                <w:sz w:val="21"/>
                <w:szCs w:val="21"/>
                <w:highlight w:val="white"/>
                <w:lang w:val="fr-CA"/>
              </w:rPr>
            </w:pPr>
            <w:r w:rsidRPr="00AE64FF">
              <w:rPr>
                <w:rFonts w:ascii="Roboto" w:eastAsia="Roboto" w:hAnsi="Roboto" w:cs="Roboto"/>
                <w:sz w:val="21"/>
                <w:szCs w:val="21"/>
                <w:highlight w:val="white"/>
                <w:lang w:val="fr-CA"/>
              </w:rPr>
              <w:t>Proposer des supports visuels pour soutenir l'apprentissage des langues</w:t>
            </w:r>
          </w:p>
          <w:p w14:paraId="2A3C314C" w14:textId="77777777" w:rsidR="001B4938" w:rsidRPr="00AE64FF" w:rsidRDefault="00000000">
            <w:pPr>
              <w:numPr>
                <w:ilvl w:val="0"/>
                <w:numId w:val="3"/>
              </w:numPr>
              <w:spacing w:line="276" w:lineRule="auto"/>
              <w:rPr>
                <w:rFonts w:ascii="Roboto" w:eastAsia="Roboto" w:hAnsi="Roboto" w:cs="Roboto"/>
                <w:sz w:val="21"/>
                <w:szCs w:val="21"/>
                <w:highlight w:val="white"/>
                <w:lang w:val="fr-CA"/>
              </w:rPr>
            </w:pPr>
            <w:r w:rsidRPr="00AE64FF">
              <w:rPr>
                <w:rFonts w:ascii="Roboto" w:eastAsia="Roboto" w:hAnsi="Roboto" w:cs="Roboto"/>
                <w:sz w:val="21"/>
                <w:szCs w:val="21"/>
                <w:highlight w:val="white"/>
                <w:lang w:val="fr-CA"/>
              </w:rPr>
              <w:t>Utilisation de la technologie d'assistance pour accéder aux textes (par exemple, Google Read&amp;Write)</w:t>
            </w:r>
          </w:p>
          <w:p w14:paraId="623C0653" w14:textId="77777777" w:rsidR="001B4938" w:rsidRPr="00AE64FF" w:rsidRDefault="00000000">
            <w:pPr>
              <w:numPr>
                <w:ilvl w:val="0"/>
                <w:numId w:val="3"/>
              </w:numPr>
              <w:spacing w:line="276" w:lineRule="auto"/>
              <w:rPr>
                <w:rFonts w:ascii="Roboto" w:eastAsia="Roboto" w:hAnsi="Roboto" w:cs="Roboto"/>
                <w:sz w:val="21"/>
                <w:szCs w:val="21"/>
                <w:highlight w:val="white"/>
                <w:lang w:val="fr-CA"/>
              </w:rPr>
            </w:pPr>
            <w:r w:rsidRPr="00AE64FF">
              <w:rPr>
                <w:rFonts w:ascii="Roboto" w:eastAsia="Roboto" w:hAnsi="Roboto" w:cs="Roboto"/>
                <w:sz w:val="21"/>
                <w:szCs w:val="21"/>
                <w:highlight w:val="white"/>
                <w:lang w:val="fr-CA"/>
              </w:rPr>
              <w:t>Offrir plusieurs façons de montrer sa compréhension ou de communiquer ses idées (par exemple, en dessinant, en prenant des photos, en enregistrant des vidéos, etc.)</w:t>
            </w:r>
          </w:p>
          <w:p w14:paraId="33CB9690" w14:textId="77777777" w:rsidR="001B4938" w:rsidRPr="00AE64FF" w:rsidRDefault="00000000">
            <w:pPr>
              <w:numPr>
                <w:ilvl w:val="0"/>
                <w:numId w:val="3"/>
              </w:numPr>
              <w:spacing w:line="276" w:lineRule="auto"/>
              <w:rPr>
                <w:rFonts w:ascii="Roboto" w:eastAsia="Roboto" w:hAnsi="Roboto" w:cs="Roboto"/>
                <w:sz w:val="21"/>
                <w:szCs w:val="21"/>
                <w:highlight w:val="white"/>
                <w:lang w:val="fr-CA"/>
              </w:rPr>
            </w:pPr>
            <w:r w:rsidRPr="00AE64FF">
              <w:rPr>
                <w:rFonts w:ascii="Roboto" w:eastAsia="Roboto" w:hAnsi="Roboto" w:cs="Roboto"/>
                <w:sz w:val="21"/>
                <w:szCs w:val="21"/>
                <w:highlight w:val="white"/>
                <w:lang w:val="fr-CA"/>
              </w:rPr>
              <w:t>Utiliser la triangulation des données (par exemple, les observations, les conversations et les produits).</w:t>
            </w:r>
          </w:p>
          <w:p w14:paraId="245BE82F" w14:textId="77777777" w:rsidR="001B4938" w:rsidRPr="00AE64FF" w:rsidRDefault="00000000">
            <w:pPr>
              <w:numPr>
                <w:ilvl w:val="0"/>
                <w:numId w:val="3"/>
              </w:numPr>
              <w:spacing w:line="276" w:lineRule="auto"/>
              <w:rPr>
                <w:rFonts w:ascii="Roboto" w:eastAsia="Roboto" w:hAnsi="Roboto" w:cs="Roboto"/>
                <w:sz w:val="21"/>
                <w:szCs w:val="21"/>
                <w:highlight w:val="white"/>
                <w:lang w:val="fr-CA"/>
              </w:rPr>
            </w:pPr>
            <w:r w:rsidRPr="00AE64FF">
              <w:rPr>
                <w:rFonts w:ascii="Roboto" w:eastAsia="Roboto" w:hAnsi="Roboto" w:cs="Roboto"/>
                <w:sz w:val="21"/>
                <w:szCs w:val="21"/>
                <w:highlight w:val="white"/>
                <w:lang w:val="fr-CA"/>
              </w:rPr>
              <w:t>Encouragez les élèves si nécessaire. Simplifier les ressources et le soutien, si nécessaire. Améliorez les possibilités d'apprentissage en proposant des activités complémentaires, le cas échéant.</w:t>
            </w:r>
          </w:p>
          <w:p w14:paraId="74E70CB1" w14:textId="77777777" w:rsidR="001B4938" w:rsidRPr="00AE64FF" w:rsidRDefault="00000000">
            <w:pPr>
              <w:numPr>
                <w:ilvl w:val="0"/>
                <w:numId w:val="3"/>
              </w:numPr>
              <w:spacing w:line="276" w:lineRule="auto"/>
              <w:rPr>
                <w:rFonts w:ascii="Roboto" w:eastAsia="Roboto" w:hAnsi="Roboto" w:cs="Roboto"/>
                <w:sz w:val="21"/>
                <w:szCs w:val="21"/>
                <w:highlight w:val="white"/>
                <w:lang w:val="fr-CA"/>
              </w:rPr>
            </w:pPr>
            <w:r w:rsidRPr="00AE64FF">
              <w:rPr>
                <w:rFonts w:ascii="Roboto" w:eastAsia="Roboto" w:hAnsi="Roboto" w:cs="Roboto"/>
                <w:sz w:val="21"/>
                <w:szCs w:val="21"/>
                <w:highlight w:val="white"/>
                <w:lang w:val="fr-CA"/>
              </w:rPr>
              <w:t>Fournir des ressources (par exemple, les élèves bénéficient de la proximité du vocabulaire et des définitions sur une feuille à distribuer ou de la proximité d'un tableau d'affichage/de tableaux d'ancrage).</w:t>
            </w:r>
          </w:p>
          <w:p w14:paraId="5EDED64A" w14:textId="77777777" w:rsidR="001B4938" w:rsidRPr="00AE64FF" w:rsidRDefault="00000000">
            <w:pPr>
              <w:numPr>
                <w:ilvl w:val="0"/>
                <w:numId w:val="3"/>
              </w:numPr>
              <w:spacing w:line="276" w:lineRule="auto"/>
              <w:rPr>
                <w:rFonts w:ascii="Roboto" w:eastAsia="Roboto" w:hAnsi="Roboto" w:cs="Roboto"/>
                <w:sz w:val="21"/>
                <w:szCs w:val="21"/>
                <w:highlight w:val="white"/>
                <w:lang w:val="fr-CA"/>
              </w:rPr>
            </w:pPr>
            <w:r w:rsidRPr="00AE64FF">
              <w:rPr>
                <w:rFonts w:ascii="Roboto" w:eastAsia="Roboto" w:hAnsi="Roboto" w:cs="Roboto"/>
                <w:color w:val="3C4043"/>
                <w:sz w:val="21"/>
                <w:szCs w:val="21"/>
                <w:highlight w:val="white"/>
                <w:lang w:val="fr-CA"/>
              </w:rPr>
              <w:t>Scribe pour les élèves si nécessaire</w:t>
            </w:r>
          </w:p>
          <w:p w14:paraId="25CFB59E" w14:textId="77777777" w:rsidR="001B4938" w:rsidRPr="00AE64FF" w:rsidRDefault="001B4938">
            <w:pPr>
              <w:spacing w:line="276" w:lineRule="auto"/>
              <w:rPr>
                <w:rFonts w:ascii="Arial" w:eastAsia="Arial" w:hAnsi="Arial" w:cs="Arial"/>
                <w:lang w:val="fr-CA"/>
              </w:rPr>
            </w:pPr>
          </w:p>
        </w:tc>
      </w:tr>
      <w:tr w:rsidR="001B4938" w:rsidRPr="00AE64FF" w14:paraId="020C7E41" w14:textId="77777777">
        <w:tc>
          <w:tcPr>
            <w:tcW w:w="2160" w:type="dxa"/>
          </w:tcPr>
          <w:p w14:paraId="74385F11" w14:textId="77777777" w:rsidR="001B4938" w:rsidRDefault="00000000">
            <w:pPr>
              <w:spacing w:line="276" w:lineRule="auto"/>
            </w:pPr>
            <w:proofErr w:type="spellStart"/>
            <w:r>
              <w:rPr>
                <w:rFonts w:ascii="Arial" w:eastAsia="Arial" w:hAnsi="Arial" w:cs="Arial"/>
              </w:rPr>
              <w:lastRenderedPageBreak/>
              <w:t>Ressources</w:t>
            </w:r>
            <w:proofErr w:type="spellEnd"/>
            <w:r>
              <w:rPr>
                <w:rFonts w:ascii="Arial" w:eastAsia="Arial" w:hAnsi="Arial" w:cs="Arial"/>
              </w:rPr>
              <w:t xml:space="preserve"> </w:t>
            </w:r>
            <w:proofErr w:type="spellStart"/>
            <w:r>
              <w:rPr>
                <w:rFonts w:ascii="Arial" w:eastAsia="Arial" w:hAnsi="Arial" w:cs="Arial"/>
              </w:rPr>
              <w:t>complémentaires</w:t>
            </w:r>
            <w:proofErr w:type="spellEnd"/>
          </w:p>
        </w:tc>
        <w:tc>
          <w:tcPr>
            <w:tcW w:w="7860" w:type="dxa"/>
          </w:tcPr>
          <w:p w14:paraId="31A3FFDE" w14:textId="77777777" w:rsidR="001B4938" w:rsidRPr="00AE64FF" w:rsidRDefault="00000000">
            <w:pPr>
              <w:spacing w:line="276" w:lineRule="auto"/>
              <w:rPr>
                <w:rFonts w:ascii="Arial" w:eastAsia="Arial" w:hAnsi="Arial" w:cs="Arial"/>
                <w:b/>
                <w:lang w:val="fr-CA"/>
              </w:rPr>
            </w:pPr>
            <w:r w:rsidRPr="00AE64FF">
              <w:rPr>
                <w:rFonts w:ascii="Arial" w:eastAsia="Arial" w:hAnsi="Arial" w:cs="Arial"/>
                <w:b/>
                <w:lang w:val="fr-CA"/>
              </w:rPr>
              <w:t>Codage de Scratch</w:t>
            </w:r>
          </w:p>
          <w:p w14:paraId="7B9BC8AD" w14:textId="77777777" w:rsidR="001B4938" w:rsidRPr="00AE64FF" w:rsidRDefault="001B4938">
            <w:pPr>
              <w:spacing w:line="276" w:lineRule="auto"/>
              <w:rPr>
                <w:rFonts w:ascii="Arial" w:eastAsia="Arial" w:hAnsi="Arial" w:cs="Arial"/>
                <w:lang w:val="fr-CA"/>
              </w:rPr>
            </w:pPr>
          </w:p>
          <w:p w14:paraId="226E9DAB" w14:textId="77777777" w:rsidR="001B4938" w:rsidRPr="00AE64FF" w:rsidRDefault="00000000">
            <w:pPr>
              <w:spacing w:line="276" w:lineRule="auto"/>
              <w:rPr>
                <w:rFonts w:ascii="Arial" w:eastAsia="Arial" w:hAnsi="Arial" w:cs="Arial"/>
                <w:lang w:val="fr-CA"/>
              </w:rPr>
            </w:pPr>
            <w:r>
              <w:fldChar w:fldCharType="begin"/>
            </w:r>
            <w:r w:rsidRPr="00AE64FF">
              <w:rPr>
                <w:lang w:val="fr-CA"/>
              </w:rPr>
              <w:instrText>HYPERLINK \l "_28h4qwu" \h</w:instrText>
            </w:r>
            <w:r>
              <w:fldChar w:fldCharType="separate"/>
            </w:r>
            <w:r w:rsidRPr="00AE64FF">
              <w:rPr>
                <w:rFonts w:ascii="Arial" w:eastAsia="Arial" w:hAnsi="Arial" w:cs="Arial"/>
                <w:color w:val="1155CC"/>
                <w:u w:val="single"/>
                <w:lang w:val="fr-CA"/>
              </w:rPr>
              <w:t>Annexe E : Codage à l'aveugle des ingrédients de la salade préférée</w:t>
            </w:r>
            <w:r>
              <w:rPr>
                <w:rFonts w:ascii="Arial" w:eastAsia="Arial" w:hAnsi="Arial" w:cs="Arial"/>
                <w:color w:val="1155CC"/>
                <w:u w:val="single"/>
              </w:rPr>
              <w:fldChar w:fldCharType="end"/>
            </w:r>
          </w:p>
          <w:p w14:paraId="08A376AD" w14:textId="77777777" w:rsidR="001B4938" w:rsidRPr="00AE64FF" w:rsidRDefault="001B4938">
            <w:pPr>
              <w:spacing w:line="276" w:lineRule="auto"/>
              <w:rPr>
                <w:lang w:val="fr-CA"/>
              </w:rPr>
            </w:pPr>
          </w:p>
        </w:tc>
      </w:tr>
      <w:tr w:rsidR="001B4938" w:rsidRPr="00AE64FF" w14:paraId="6B3CA88D" w14:textId="77777777">
        <w:tc>
          <w:tcPr>
            <w:tcW w:w="2160" w:type="dxa"/>
          </w:tcPr>
          <w:p w14:paraId="345427F4" w14:textId="77777777" w:rsidR="001B4938" w:rsidRDefault="00000000">
            <w:pPr>
              <w:spacing w:line="276" w:lineRule="auto"/>
            </w:pPr>
            <w:proofErr w:type="spellStart"/>
            <w:r>
              <w:rPr>
                <w:rFonts w:ascii="Arial" w:eastAsia="Arial" w:hAnsi="Arial" w:cs="Arial"/>
              </w:rPr>
              <w:t>Possibilités</w:t>
            </w:r>
            <w:proofErr w:type="spellEnd"/>
            <w:r>
              <w:rPr>
                <w:rFonts w:ascii="Arial" w:eastAsia="Arial" w:hAnsi="Arial" w:cs="Arial"/>
              </w:rPr>
              <w:t xml:space="preserve"> </w:t>
            </w:r>
            <w:proofErr w:type="spellStart"/>
            <w:r>
              <w:rPr>
                <w:rFonts w:ascii="Arial" w:eastAsia="Arial" w:hAnsi="Arial" w:cs="Arial"/>
              </w:rPr>
              <w:t>transdisciplinaires</w:t>
            </w:r>
            <w:proofErr w:type="spellEnd"/>
          </w:p>
        </w:tc>
        <w:tc>
          <w:tcPr>
            <w:tcW w:w="7860" w:type="dxa"/>
          </w:tcPr>
          <w:p w14:paraId="1B8D9928" w14:textId="77777777" w:rsidR="001B4938" w:rsidRPr="00AE64FF" w:rsidRDefault="00000000">
            <w:pPr>
              <w:spacing w:line="276" w:lineRule="auto"/>
              <w:rPr>
                <w:rFonts w:ascii="Arial" w:eastAsia="Arial" w:hAnsi="Arial" w:cs="Arial"/>
                <w:i/>
                <w:lang w:val="fr-CA"/>
              </w:rPr>
            </w:pPr>
            <w:r w:rsidRPr="00AE64FF">
              <w:rPr>
                <w:rFonts w:ascii="Arial" w:eastAsia="Arial" w:hAnsi="Arial" w:cs="Arial"/>
                <w:b/>
                <w:color w:val="202124"/>
                <w:lang w:val="fr-CA"/>
              </w:rPr>
              <w:t xml:space="preserve">Mathématiques </w:t>
            </w:r>
            <w:r w:rsidRPr="00AE64FF">
              <w:rPr>
                <w:rFonts w:ascii="Arial" w:eastAsia="Arial" w:hAnsi="Arial" w:cs="Arial"/>
                <w:b/>
                <w:color w:val="202124"/>
                <w:lang w:val="fr-CA"/>
              </w:rPr>
              <w:br/>
            </w:r>
            <w:r w:rsidRPr="00AE64FF">
              <w:rPr>
                <w:rFonts w:ascii="Arial" w:eastAsia="Arial" w:hAnsi="Arial" w:cs="Arial"/>
                <w:lang w:val="fr-CA"/>
              </w:rPr>
              <w:t xml:space="preserve">Représentez les fractions des ingrédients d'une salade. </w:t>
            </w:r>
            <w:r w:rsidRPr="00AE64FF">
              <w:rPr>
                <w:rFonts w:ascii="Arial" w:eastAsia="Arial" w:hAnsi="Arial" w:cs="Arial"/>
                <w:i/>
                <w:lang w:val="fr-CA"/>
              </w:rPr>
              <w:t>(Sens du nombre)</w:t>
            </w:r>
          </w:p>
          <w:p w14:paraId="22395206" w14:textId="77777777" w:rsidR="001B4938" w:rsidRPr="00AE64FF" w:rsidRDefault="00000000">
            <w:pPr>
              <w:spacing w:line="276" w:lineRule="auto"/>
              <w:rPr>
                <w:rFonts w:ascii="Arial" w:eastAsia="Arial" w:hAnsi="Arial" w:cs="Arial"/>
                <w:lang w:val="fr-CA"/>
              </w:rPr>
            </w:pPr>
            <w:r w:rsidRPr="00AE64FF">
              <w:rPr>
                <w:rFonts w:ascii="Arial" w:eastAsia="Arial" w:hAnsi="Arial" w:cs="Arial"/>
                <w:lang w:val="fr-CA"/>
              </w:rPr>
              <w:t>Utilisation d'un code pour générer un décompte pour la collecte de données.</w:t>
            </w:r>
          </w:p>
          <w:p w14:paraId="0C0C7664" w14:textId="77777777" w:rsidR="001B4938" w:rsidRPr="00AE64FF" w:rsidRDefault="00000000">
            <w:pPr>
              <w:spacing w:line="276" w:lineRule="auto"/>
              <w:rPr>
                <w:rFonts w:ascii="Arial" w:eastAsia="Arial" w:hAnsi="Arial" w:cs="Arial"/>
                <w:i/>
                <w:color w:val="202124"/>
                <w:lang w:val="fr-CA"/>
              </w:rPr>
            </w:pPr>
            <w:r w:rsidRPr="00AE64FF">
              <w:rPr>
                <w:rFonts w:ascii="Arial" w:eastAsia="Arial" w:hAnsi="Arial" w:cs="Arial"/>
                <w:lang w:val="fr-CA"/>
              </w:rPr>
              <w:t xml:space="preserve">Exécutez un code pour associer la plante à son fruit/légume approprié. </w:t>
            </w:r>
            <w:r w:rsidRPr="00AE64FF">
              <w:rPr>
                <w:rFonts w:ascii="Arial" w:eastAsia="Arial" w:hAnsi="Arial" w:cs="Arial"/>
                <w:i/>
                <w:lang w:val="fr-CA"/>
              </w:rPr>
              <w:t>(Codage)</w:t>
            </w:r>
          </w:p>
          <w:p w14:paraId="5526955F" w14:textId="77777777" w:rsidR="001B4938" w:rsidRPr="00AE64FF" w:rsidRDefault="00000000">
            <w:pPr>
              <w:spacing w:line="276" w:lineRule="auto"/>
              <w:rPr>
                <w:rFonts w:ascii="Arial" w:eastAsia="Arial" w:hAnsi="Arial" w:cs="Arial"/>
                <w:i/>
                <w:color w:val="202124"/>
                <w:lang w:val="fr-CA"/>
              </w:rPr>
            </w:pPr>
            <w:r w:rsidRPr="00AE64FF">
              <w:rPr>
                <w:rFonts w:ascii="Arial" w:eastAsia="Arial" w:hAnsi="Arial" w:cs="Arial"/>
                <w:color w:val="202124"/>
                <w:lang w:val="fr-CA"/>
              </w:rPr>
              <w:t>Collectez des données sur les ingrédients de salade préférés des autres élèves.</w:t>
            </w:r>
            <w:r w:rsidRPr="00AE64FF">
              <w:rPr>
                <w:rFonts w:ascii="Arial" w:eastAsia="Arial" w:hAnsi="Arial" w:cs="Arial"/>
                <w:i/>
                <w:color w:val="202124"/>
                <w:lang w:val="fr-CA"/>
              </w:rPr>
              <w:t xml:space="preserve"> (Culture des données)</w:t>
            </w:r>
          </w:p>
          <w:p w14:paraId="443D3C72" w14:textId="77777777" w:rsidR="001B4938" w:rsidRPr="00AE64FF" w:rsidRDefault="00000000">
            <w:pPr>
              <w:spacing w:line="276" w:lineRule="auto"/>
              <w:rPr>
                <w:rFonts w:ascii="Arial" w:eastAsia="Arial" w:hAnsi="Arial" w:cs="Arial"/>
                <w:i/>
                <w:lang w:val="fr-CA"/>
              </w:rPr>
            </w:pPr>
            <w:r w:rsidRPr="00AE64FF">
              <w:rPr>
                <w:rFonts w:ascii="Arial" w:eastAsia="Arial" w:hAnsi="Arial" w:cs="Arial"/>
                <w:lang w:val="fr-CA"/>
              </w:rPr>
              <w:t xml:space="preserve">Si vous utilisez de vrais ingrédients de salade, mesurez et pesez les aliments en utilisant les unités appropriées. Demandez aux élèves de comparer et d'estimer les ingrédients des aliments. </w:t>
            </w:r>
            <w:r w:rsidRPr="00AE64FF">
              <w:rPr>
                <w:rFonts w:ascii="Arial" w:eastAsia="Arial" w:hAnsi="Arial" w:cs="Arial"/>
                <w:i/>
                <w:lang w:val="fr-CA"/>
              </w:rPr>
              <w:t>(Mesure)</w:t>
            </w:r>
          </w:p>
          <w:p w14:paraId="7C44C092" w14:textId="77777777" w:rsidR="001B4938" w:rsidRPr="00AE64FF" w:rsidRDefault="001B4938">
            <w:pPr>
              <w:spacing w:line="276" w:lineRule="auto"/>
              <w:rPr>
                <w:rFonts w:ascii="Arial" w:eastAsia="Arial" w:hAnsi="Arial" w:cs="Arial"/>
                <w:color w:val="202124"/>
                <w:lang w:val="fr-CA"/>
              </w:rPr>
            </w:pPr>
          </w:p>
          <w:p w14:paraId="749C951A" w14:textId="77777777" w:rsidR="001B4938" w:rsidRPr="00AE64FF" w:rsidRDefault="00000000">
            <w:pPr>
              <w:spacing w:line="276" w:lineRule="auto"/>
              <w:rPr>
                <w:rFonts w:ascii="Arial" w:eastAsia="Arial" w:hAnsi="Arial" w:cs="Arial"/>
                <w:b/>
                <w:color w:val="202124"/>
                <w:lang w:val="fr-CA"/>
              </w:rPr>
            </w:pPr>
            <w:r w:rsidRPr="00AE64FF">
              <w:rPr>
                <w:rFonts w:ascii="Arial" w:eastAsia="Arial" w:hAnsi="Arial" w:cs="Arial"/>
                <w:b/>
                <w:color w:val="202124"/>
                <w:lang w:val="fr-CA"/>
              </w:rPr>
              <w:t>Arts du langage</w:t>
            </w:r>
          </w:p>
          <w:p w14:paraId="3610EE39" w14:textId="77777777" w:rsidR="001B4938" w:rsidRPr="00AE64FF" w:rsidRDefault="00000000">
            <w:pPr>
              <w:widowControl w:val="0"/>
              <w:spacing w:line="276" w:lineRule="auto"/>
              <w:rPr>
                <w:rFonts w:ascii="Arial" w:eastAsia="Arial" w:hAnsi="Arial" w:cs="Arial"/>
                <w:lang w:val="fr-CA"/>
              </w:rPr>
            </w:pPr>
            <w:r w:rsidRPr="00AE64FF">
              <w:rPr>
                <w:rFonts w:ascii="Arial" w:eastAsia="Arial" w:hAnsi="Arial" w:cs="Arial"/>
                <w:lang w:val="fr-CA"/>
              </w:rPr>
              <w:t xml:space="preserve">Écritures de journal ; voir le tableau de Think Wonder </w:t>
            </w:r>
          </w:p>
          <w:p w14:paraId="428FCA36" w14:textId="77777777" w:rsidR="001B4938" w:rsidRPr="00AE64FF" w:rsidRDefault="00000000">
            <w:pPr>
              <w:widowControl w:val="0"/>
              <w:spacing w:line="276" w:lineRule="auto"/>
              <w:rPr>
                <w:rFonts w:ascii="Arial" w:eastAsia="Arial" w:hAnsi="Arial" w:cs="Arial"/>
                <w:lang w:val="fr-CA"/>
              </w:rPr>
            </w:pPr>
            <w:r w:rsidRPr="00AE64FF">
              <w:rPr>
                <w:rFonts w:ascii="Arial" w:eastAsia="Arial" w:hAnsi="Arial" w:cs="Arial"/>
                <w:lang w:val="fr-CA"/>
              </w:rPr>
              <w:t>Établir des liens à partir de l'aspect visuel des ingrédients d'une salade</w:t>
            </w:r>
          </w:p>
          <w:p w14:paraId="214D5ABA" w14:textId="77777777" w:rsidR="001B4938" w:rsidRPr="00AE64FF" w:rsidRDefault="001B4938">
            <w:pPr>
              <w:widowControl w:val="0"/>
              <w:spacing w:line="276" w:lineRule="auto"/>
              <w:rPr>
                <w:rFonts w:ascii="Arial" w:eastAsia="Arial" w:hAnsi="Arial" w:cs="Arial"/>
                <w:lang w:val="fr-CA"/>
              </w:rPr>
            </w:pPr>
          </w:p>
          <w:p w14:paraId="2F9E54A2" w14:textId="77777777" w:rsidR="001B4938" w:rsidRPr="00AE64FF" w:rsidRDefault="00000000">
            <w:pPr>
              <w:spacing w:line="276" w:lineRule="auto"/>
              <w:rPr>
                <w:rFonts w:ascii="Arial" w:eastAsia="Arial" w:hAnsi="Arial" w:cs="Arial"/>
                <w:lang w:val="fr-CA"/>
              </w:rPr>
            </w:pPr>
            <w:r w:rsidRPr="00AE64FF">
              <w:rPr>
                <w:rFonts w:ascii="Arial" w:eastAsia="Arial" w:hAnsi="Arial" w:cs="Arial"/>
                <w:b/>
                <w:lang w:val="fr-CA"/>
              </w:rPr>
              <w:lastRenderedPageBreak/>
              <w:t xml:space="preserve">Santé et éducation physique </w:t>
            </w:r>
            <w:r w:rsidRPr="00AE64FF">
              <w:rPr>
                <w:rFonts w:ascii="Arial" w:eastAsia="Arial" w:hAnsi="Arial" w:cs="Arial"/>
                <w:b/>
                <w:lang w:val="fr-CA"/>
              </w:rPr>
              <w:br/>
            </w:r>
            <w:r w:rsidRPr="00AE64FF">
              <w:rPr>
                <w:rFonts w:ascii="Arial" w:eastAsia="Arial" w:hAnsi="Arial" w:cs="Arial"/>
                <w:lang w:val="fr-CA"/>
              </w:rPr>
              <w:t>Discussion sur la valeur de la consommation des ingrédients de la salade et son effet sur la santé humaine.</w:t>
            </w:r>
          </w:p>
          <w:p w14:paraId="68219421" w14:textId="77777777" w:rsidR="001B4938" w:rsidRPr="00AE64FF" w:rsidRDefault="001B4938">
            <w:pPr>
              <w:spacing w:line="276" w:lineRule="auto"/>
              <w:rPr>
                <w:rFonts w:ascii="Arial" w:eastAsia="Arial" w:hAnsi="Arial" w:cs="Arial"/>
                <w:lang w:val="fr-CA"/>
              </w:rPr>
            </w:pPr>
          </w:p>
        </w:tc>
      </w:tr>
      <w:tr w:rsidR="001B4938" w:rsidRPr="00AE64FF" w14:paraId="103CA23E" w14:textId="77777777">
        <w:tc>
          <w:tcPr>
            <w:tcW w:w="2160" w:type="dxa"/>
          </w:tcPr>
          <w:p w14:paraId="111B1F03" w14:textId="77777777" w:rsidR="001B4938" w:rsidRDefault="00000000">
            <w:pPr>
              <w:spacing w:line="276" w:lineRule="auto"/>
              <w:rPr>
                <w:rFonts w:ascii="Arial" w:eastAsia="Arial" w:hAnsi="Arial" w:cs="Arial"/>
              </w:rPr>
            </w:pPr>
            <w:proofErr w:type="spellStart"/>
            <w:r>
              <w:rPr>
                <w:rFonts w:ascii="Arial" w:eastAsia="Arial" w:hAnsi="Arial" w:cs="Arial"/>
              </w:rPr>
              <w:lastRenderedPageBreak/>
              <w:t>Opportunités</w:t>
            </w:r>
            <w:proofErr w:type="spellEnd"/>
            <w:r>
              <w:rPr>
                <w:rFonts w:ascii="Arial" w:eastAsia="Arial" w:hAnsi="Arial" w:cs="Arial"/>
              </w:rPr>
              <w:t xml:space="preserve"> futures / </w:t>
            </w:r>
            <w:proofErr w:type="spellStart"/>
            <w:r>
              <w:rPr>
                <w:rFonts w:ascii="Arial" w:eastAsia="Arial" w:hAnsi="Arial" w:cs="Arial"/>
              </w:rPr>
              <w:t>Prochaines</w:t>
            </w:r>
            <w:proofErr w:type="spellEnd"/>
            <w:r>
              <w:rPr>
                <w:rFonts w:ascii="Arial" w:eastAsia="Arial" w:hAnsi="Arial" w:cs="Arial"/>
              </w:rPr>
              <w:t xml:space="preserve"> étapes</w:t>
            </w:r>
          </w:p>
        </w:tc>
        <w:tc>
          <w:tcPr>
            <w:tcW w:w="7860" w:type="dxa"/>
          </w:tcPr>
          <w:p w14:paraId="58817E3F" w14:textId="77777777" w:rsidR="001B4938" w:rsidRDefault="00000000">
            <w:pPr>
              <w:tabs>
                <w:tab w:val="left" w:pos="4524"/>
              </w:tabs>
              <w:spacing w:line="276" w:lineRule="auto"/>
              <w:rPr>
                <w:rFonts w:ascii="Arial" w:eastAsia="Arial" w:hAnsi="Arial" w:cs="Arial"/>
                <w:b/>
              </w:rPr>
            </w:pPr>
            <w:proofErr w:type="spellStart"/>
            <w:r>
              <w:rPr>
                <w:rFonts w:ascii="Arial" w:eastAsia="Arial" w:hAnsi="Arial" w:cs="Arial"/>
                <w:b/>
              </w:rPr>
              <w:t>Autres</w:t>
            </w:r>
            <w:proofErr w:type="spellEnd"/>
            <w:r>
              <w:rPr>
                <w:rFonts w:ascii="Arial" w:eastAsia="Arial" w:hAnsi="Arial" w:cs="Arial"/>
                <w:b/>
              </w:rPr>
              <w:t xml:space="preserve"> </w:t>
            </w:r>
            <w:proofErr w:type="spellStart"/>
            <w:proofErr w:type="gramStart"/>
            <w:r>
              <w:rPr>
                <w:rFonts w:ascii="Arial" w:eastAsia="Arial" w:hAnsi="Arial" w:cs="Arial"/>
                <w:b/>
              </w:rPr>
              <w:t>opportunités</w:t>
            </w:r>
            <w:proofErr w:type="spellEnd"/>
            <w:r>
              <w:rPr>
                <w:rFonts w:ascii="Arial" w:eastAsia="Arial" w:hAnsi="Arial" w:cs="Arial"/>
                <w:b/>
              </w:rPr>
              <w:t xml:space="preserve"> :</w:t>
            </w:r>
            <w:proofErr w:type="gramEnd"/>
          </w:p>
          <w:p w14:paraId="7AD50DA7" w14:textId="77777777" w:rsidR="001B4938" w:rsidRDefault="001B4938">
            <w:pPr>
              <w:tabs>
                <w:tab w:val="left" w:pos="4524"/>
              </w:tabs>
              <w:spacing w:line="276" w:lineRule="auto"/>
              <w:rPr>
                <w:rFonts w:ascii="Arial" w:eastAsia="Arial" w:hAnsi="Arial" w:cs="Arial"/>
                <w:b/>
              </w:rPr>
            </w:pPr>
          </w:p>
          <w:p w14:paraId="5A79A68B" w14:textId="77777777" w:rsidR="001B4938" w:rsidRDefault="00000000">
            <w:pPr>
              <w:numPr>
                <w:ilvl w:val="0"/>
                <w:numId w:val="5"/>
              </w:numPr>
              <w:tabs>
                <w:tab w:val="left" w:pos="4524"/>
              </w:tabs>
              <w:spacing w:line="276" w:lineRule="auto"/>
              <w:ind w:left="425"/>
              <w:rPr>
                <w:rFonts w:ascii="Arial" w:eastAsia="Arial" w:hAnsi="Arial" w:cs="Arial"/>
              </w:rPr>
            </w:pPr>
            <w:r w:rsidRPr="00AE64FF">
              <w:rPr>
                <w:rFonts w:ascii="Arial" w:eastAsia="Arial" w:hAnsi="Arial" w:cs="Arial"/>
                <w:lang w:val="fr-CA"/>
              </w:rPr>
              <w:t xml:space="preserve">Classez les ingrédients de la salade dans différents groupes alimentaires : par exemple, une tomate est-elle un légume ou un fruit ? Dans quelle catégorie se trouve la laitue ? le concombre, les radis, les carottes, etc. </w:t>
            </w:r>
            <w:proofErr w:type="spellStart"/>
            <w:r>
              <w:rPr>
                <w:rFonts w:ascii="Arial" w:eastAsia="Arial" w:hAnsi="Arial" w:cs="Arial"/>
              </w:rPr>
              <w:t>Quelles</w:t>
            </w:r>
            <w:proofErr w:type="spellEnd"/>
            <w:r>
              <w:rPr>
                <w:rFonts w:ascii="Arial" w:eastAsia="Arial" w:hAnsi="Arial" w:cs="Arial"/>
              </w:rPr>
              <w:t xml:space="preserve"> </w:t>
            </w:r>
            <w:proofErr w:type="spellStart"/>
            <w:r>
              <w:rPr>
                <w:rFonts w:ascii="Arial" w:eastAsia="Arial" w:hAnsi="Arial" w:cs="Arial"/>
              </w:rPr>
              <w:t>plantes</w:t>
            </w:r>
            <w:proofErr w:type="spellEnd"/>
            <w:r>
              <w:rPr>
                <w:rFonts w:ascii="Arial" w:eastAsia="Arial" w:hAnsi="Arial" w:cs="Arial"/>
              </w:rPr>
              <w:t xml:space="preserve"> </w:t>
            </w:r>
            <w:proofErr w:type="spellStart"/>
            <w:r>
              <w:rPr>
                <w:rFonts w:ascii="Arial" w:eastAsia="Arial" w:hAnsi="Arial" w:cs="Arial"/>
              </w:rPr>
              <w:t>seraient</w:t>
            </w:r>
            <w:proofErr w:type="spellEnd"/>
            <w:r>
              <w:rPr>
                <w:rFonts w:ascii="Arial" w:eastAsia="Arial" w:hAnsi="Arial" w:cs="Arial"/>
              </w:rPr>
              <w:t xml:space="preserve"> des </w:t>
            </w:r>
            <w:proofErr w:type="spellStart"/>
            <w:r>
              <w:rPr>
                <w:rFonts w:ascii="Arial" w:eastAsia="Arial" w:hAnsi="Arial" w:cs="Arial"/>
              </w:rPr>
              <w:t>légumes</w:t>
            </w:r>
            <w:proofErr w:type="spellEnd"/>
            <w:r>
              <w:rPr>
                <w:rFonts w:ascii="Arial" w:eastAsia="Arial" w:hAnsi="Arial" w:cs="Arial"/>
              </w:rPr>
              <w:t xml:space="preserve"> </w:t>
            </w:r>
            <w:proofErr w:type="spellStart"/>
            <w:r>
              <w:rPr>
                <w:rFonts w:ascii="Arial" w:eastAsia="Arial" w:hAnsi="Arial" w:cs="Arial"/>
              </w:rPr>
              <w:t>racines</w:t>
            </w:r>
            <w:proofErr w:type="spellEnd"/>
            <w:r>
              <w:rPr>
                <w:rFonts w:ascii="Arial" w:eastAsia="Arial" w:hAnsi="Arial" w:cs="Arial"/>
              </w:rPr>
              <w:t xml:space="preserve"> et </w:t>
            </w:r>
            <w:proofErr w:type="spellStart"/>
            <w:proofErr w:type="gramStart"/>
            <w:r>
              <w:rPr>
                <w:rFonts w:ascii="Arial" w:eastAsia="Arial" w:hAnsi="Arial" w:cs="Arial"/>
              </w:rPr>
              <w:t>pourquoi</w:t>
            </w:r>
            <w:proofErr w:type="spellEnd"/>
            <w:r>
              <w:rPr>
                <w:rFonts w:ascii="Arial" w:eastAsia="Arial" w:hAnsi="Arial" w:cs="Arial"/>
              </w:rPr>
              <w:t xml:space="preserve"> ?</w:t>
            </w:r>
            <w:proofErr w:type="gramEnd"/>
          </w:p>
          <w:p w14:paraId="07F70B79" w14:textId="77777777" w:rsidR="001B4938" w:rsidRDefault="00000000">
            <w:pPr>
              <w:tabs>
                <w:tab w:val="left" w:pos="4524"/>
              </w:tabs>
              <w:spacing w:line="276" w:lineRule="auto"/>
              <w:ind w:left="425"/>
              <w:rPr>
                <w:rFonts w:ascii="Arial" w:eastAsia="Arial" w:hAnsi="Arial" w:cs="Arial"/>
                <w:b/>
                <w:i/>
              </w:rPr>
            </w:pPr>
            <w:r w:rsidRPr="00AE64FF">
              <w:rPr>
                <w:rFonts w:ascii="Arial" w:eastAsia="Arial" w:hAnsi="Arial" w:cs="Arial"/>
                <w:lang w:val="fr-CA"/>
              </w:rPr>
              <w:t xml:space="preserve">De plus, vous pouvez discuter des valeurs nutritionnelles des différents aliments lorsqu'ils sont consommés en vous basant sur le </w:t>
            </w:r>
            <w:hyperlink r:id="rId26">
              <w:r w:rsidRPr="00AE64FF">
                <w:rPr>
                  <w:rFonts w:ascii="Arial" w:eastAsia="Arial" w:hAnsi="Arial" w:cs="Arial"/>
                  <w:color w:val="1155CC"/>
                  <w:u w:val="single"/>
                  <w:lang w:val="fr-CA"/>
                </w:rPr>
                <w:t xml:space="preserve">Canada food guide/Guide </w:t>
              </w:r>
            </w:hyperlink>
            <w:hyperlink r:id="rId27">
              <w:r w:rsidRPr="00AE64FF">
                <w:rPr>
                  <w:rFonts w:ascii="Arial" w:eastAsia="Arial" w:hAnsi="Arial" w:cs="Arial"/>
                  <w:color w:val="1155CC"/>
                  <w:u w:val="single"/>
                  <w:lang w:val="fr-CA"/>
                </w:rPr>
                <w:t>alimentaire canadien</w:t>
              </w:r>
            </w:hyperlink>
            <w:r w:rsidRPr="00AE64FF">
              <w:rPr>
                <w:rFonts w:ascii="Arial" w:eastAsia="Arial" w:hAnsi="Arial" w:cs="Arial"/>
                <w:lang w:val="fr-CA"/>
              </w:rPr>
              <w:t xml:space="preserve">. Discutez-en davantage : </w:t>
            </w:r>
            <w:r w:rsidRPr="00AE64FF">
              <w:rPr>
                <w:rFonts w:ascii="Arial" w:eastAsia="Arial" w:hAnsi="Arial" w:cs="Arial"/>
                <w:b/>
                <w:i/>
                <w:lang w:val="fr-CA"/>
              </w:rPr>
              <w:t xml:space="preserve">Comment les scientifiques déterminent-ils la valeur nutritive de certains aliments ? </w:t>
            </w:r>
            <w:r>
              <w:rPr>
                <w:rFonts w:ascii="Arial" w:eastAsia="Arial" w:hAnsi="Arial" w:cs="Arial"/>
                <w:b/>
                <w:i/>
              </w:rPr>
              <w:t xml:space="preserve">Quelle </w:t>
            </w:r>
            <w:proofErr w:type="spellStart"/>
            <w:r>
              <w:rPr>
                <w:rFonts w:ascii="Arial" w:eastAsia="Arial" w:hAnsi="Arial" w:cs="Arial"/>
                <w:b/>
                <w:i/>
              </w:rPr>
              <w:t>technologie</w:t>
            </w:r>
            <w:proofErr w:type="spellEnd"/>
            <w:r>
              <w:rPr>
                <w:rFonts w:ascii="Arial" w:eastAsia="Arial" w:hAnsi="Arial" w:cs="Arial"/>
                <w:b/>
                <w:i/>
              </w:rPr>
              <w:t xml:space="preserve"> </w:t>
            </w:r>
            <w:proofErr w:type="spellStart"/>
            <w:r>
              <w:rPr>
                <w:rFonts w:ascii="Arial" w:eastAsia="Arial" w:hAnsi="Arial" w:cs="Arial"/>
                <w:b/>
                <w:i/>
              </w:rPr>
              <w:t>utilisent-</w:t>
            </w:r>
            <w:proofErr w:type="gramStart"/>
            <w:r>
              <w:rPr>
                <w:rFonts w:ascii="Arial" w:eastAsia="Arial" w:hAnsi="Arial" w:cs="Arial"/>
                <w:b/>
                <w:i/>
              </w:rPr>
              <w:t>ils</w:t>
            </w:r>
            <w:proofErr w:type="spellEnd"/>
            <w:r>
              <w:rPr>
                <w:rFonts w:ascii="Arial" w:eastAsia="Arial" w:hAnsi="Arial" w:cs="Arial"/>
                <w:b/>
                <w:i/>
              </w:rPr>
              <w:t xml:space="preserve"> ?</w:t>
            </w:r>
            <w:proofErr w:type="gramEnd"/>
            <w:r>
              <w:rPr>
                <w:rFonts w:ascii="Arial" w:eastAsia="Arial" w:hAnsi="Arial" w:cs="Arial"/>
                <w:b/>
                <w:i/>
              </w:rPr>
              <w:t xml:space="preserve"> Qui </w:t>
            </w:r>
            <w:proofErr w:type="spellStart"/>
            <w:r>
              <w:rPr>
                <w:rFonts w:ascii="Arial" w:eastAsia="Arial" w:hAnsi="Arial" w:cs="Arial"/>
                <w:b/>
                <w:i/>
              </w:rPr>
              <w:t>sont</w:t>
            </w:r>
            <w:proofErr w:type="spellEnd"/>
            <w:r>
              <w:rPr>
                <w:rFonts w:ascii="Arial" w:eastAsia="Arial" w:hAnsi="Arial" w:cs="Arial"/>
                <w:b/>
                <w:i/>
              </w:rPr>
              <w:t xml:space="preserve"> les </w:t>
            </w:r>
            <w:proofErr w:type="spellStart"/>
            <w:proofErr w:type="gramStart"/>
            <w:r>
              <w:rPr>
                <w:rFonts w:ascii="Arial" w:eastAsia="Arial" w:hAnsi="Arial" w:cs="Arial"/>
                <w:b/>
                <w:i/>
              </w:rPr>
              <w:t>nutritionnistes</w:t>
            </w:r>
            <w:proofErr w:type="spellEnd"/>
            <w:r>
              <w:rPr>
                <w:rFonts w:ascii="Arial" w:eastAsia="Arial" w:hAnsi="Arial" w:cs="Arial"/>
                <w:b/>
                <w:i/>
              </w:rPr>
              <w:t xml:space="preserve"> ?</w:t>
            </w:r>
            <w:proofErr w:type="gramEnd"/>
          </w:p>
          <w:p w14:paraId="2B7FE6CB" w14:textId="77777777" w:rsidR="001B4938" w:rsidRDefault="001B4938">
            <w:pPr>
              <w:widowControl w:val="0"/>
              <w:spacing w:line="276" w:lineRule="auto"/>
              <w:ind w:left="425" w:hanging="360"/>
              <w:rPr>
                <w:rFonts w:ascii="Arial" w:eastAsia="Arial" w:hAnsi="Arial" w:cs="Arial"/>
              </w:rPr>
            </w:pPr>
          </w:p>
          <w:p w14:paraId="64C5B84F" w14:textId="77777777" w:rsidR="001B4938" w:rsidRPr="00AE64FF" w:rsidRDefault="00000000">
            <w:pPr>
              <w:widowControl w:val="0"/>
              <w:numPr>
                <w:ilvl w:val="0"/>
                <w:numId w:val="12"/>
              </w:numPr>
              <w:spacing w:line="276" w:lineRule="auto"/>
              <w:ind w:left="425"/>
              <w:rPr>
                <w:rFonts w:ascii="Arial" w:eastAsia="Arial" w:hAnsi="Arial" w:cs="Arial"/>
                <w:lang w:val="fr-CA"/>
              </w:rPr>
            </w:pPr>
            <w:r w:rsidRPr="00AE64FF">
              <w:rPr>
                <w:rFonts w:ascii="Arial" w:eastAsia="Arial" w:hAnsi="Arial" w:cs="Arial"/>
                <w:lang w:val="fr-CA"/>
              </w:rPr>
              <w:t xml:space="preserve">Dessin dans le journal : demandez aux élèves de dessiner en détail différentes plantes dans leur journal. Présentez aux élèves les nombreuses personnes qui ont contribué à la science par le biais du dessin et de l'esquisse, afin de les aider à en apprendre davantage (par exemple, Beatrix Potter, Gregor Mendel, George Washington Carver, la contribution des peuples autochtones, Agnes Arber). </w:t>
            </w:r>
          </w:p>
        </w:tc>
      </w:tr>
    </w:tbl>
    <w:p w14:paraId="0128DB73" w14:textId="77777777" w:rsidR="001B4938" w:rsidRPr="00AE64FF" w:rsidRDefault="001B4938">
      <w:pPr>
        <w:rPr>
          <w:lang w:val="fr-CA"/>
        </w:rPr>
      </w:pPr>
    </w:p>
    <w:p w14:paraId="177783BA" w14:textId="77777777" w:rsidR="001B4938" w:rsidRPr="00AE64FF" w:rsidRDefault="00000000">
      <w:pPr>
        <w:tabs>
          <w:tab w:val="left" w:pos="1911"/>
        </w:tabs>
        <w:rPr>
          <w:lang w:val="fr-CA"/>
        </w:rPr>
      </w:pPr>
      <w:r w:rsidRPr="00AE64FF">
        <w:rPr>
          <w:lang w:val="fr-CA"/>
        </w:rPr>
        <w:tab/>
      </w:r>
    </w:p>
    <w:p w14:paraId="5F052BD8" w14:textId="77777777" w:rsidR="001B4938" w:rsidRPr="00AE64FF" w:rsidRDefault="001B4938">
      <w:pPr>
        <w:rPr>
          <w:rFonts w:ascii="Arial" w:eastAsia="Arial" w:hAnsi="Arial" w:cs="Arial"/>
          <w:lang w:val="fr-CA"/>
        </w:rPr>
      </w:pPr>
    </w:p>
    <w:p w14:paraId="646FE86D" w14:textId="77777777" w:rsidR="001B4938" w:rsidRPr="00AE64FF" w:rsidRDefault="001B4938">
      <w:pPr>
        <w:tabs>
          <w:tab w:val="left" w:pos="1911"/>
        </w:tabs>
        <w:rPr>
          <w:lang w:val="fr-CA"/>
        </w:rPr>
      </w:pPr>
    </w:p>
    <w:p w14:paraId="343495C9" w14:textId="77777777" w:rsidR="001B4938" w:rsidRPr="00AE64FF" w:rsidRDefault="001B4938">
      <w:pPr>
        <w:rPr>
          <w:rFonts w:ascii="Arial" w:eastAsia="Arial" w:hAnsi="Arial" w:cs="Arial"/>
          <w:lang w:val="fr-CA"/>
        </w:rPr>
      </w:pPr>
    </w:p>
    <w:p w14:paraId="606300FB" w14:textId="77777777" w:rsidR="001B4938" w:rsidRPr="00AE64FF" w:rsidRDefault="00000000">
      <w:pPr>
        <w:rPr>
          <w:lang w:val="fr-CA"/>
        </w:rPr>
      </w:pPr>
      <w:r w:rsidRPr="00AE64FF">
        <w:rPr>
          <w:lang w:val="fr-CA"/>
        </w:rPr>
        <w:br w:type="page"/>
      </w:r>
    </w:p>
    <w:p w14:paraId="51298987" w14:textId="77777777" w:rsidR="001B4938" w:rsidRPr="00AE64FF" w:rsidRDefault="001B4938">
      <w:pPr>
        <w:pStyle w:val="Heading3"/>
        <w:jc w:val="center"/>
        <w:rPr>
          <w:lang w:val="fr-CA"/>
        </w:rPr>
      </w:pPr>
      <w:bookmarkStart w:id="1" w:name="_30j0zll" w:colFirst="0" w:colLast="0"/>
      <w:bookmarkEnd w:id="1"/>
    </w:p>
    <w:p w14:paraId="418DF2E9" w14:textId="77777777" w:rsidR="001B4938" w:rsidRPr="00AE64FF" w:rsidRDefault="001B4938">
      <w:pPr>
        <w:pStyle w:val="Heading3"/>
        <w:jc w:val="center"/>
        <w:rPr>
          <w:lang w:val="fr-CA"/>
        </w:rPr>
      </w:pPr>
      <w:bookmarkStart w:id="2" w:name="_1fob9te" w:colFirst="0" w:colLast="0"/>
      <w:bookmarkEnd w:id="2"/>
    </w:p>
    <w:p w14:paraId="7DAC9993" w14:textId="77777777" w:rsidR="001B4938" w:rsidRPr="00AE64FF" w:rsidRDefault="001B4938">
      <w:pPr>
        <w:pStyle w:val="Heading3"/>
        <w:jc w:val="center"/>
        <w:rPr>
          <w:lang w:val="fr-CA"/>
        </w:rPr>
      </w:pPr>
      <w:bookmarkStart w:id="3" w:name="_3znysh7" w:colFirst="0" w:colLast="0"/>
      <w:bookmarkEnd w:id="3"/>
    </w:p>
    <w:p w14:paraId="618CA0CD" w14:textId="77777777" w:rsidR="001B4938" w:rsidRPr="00AE64FF" w:rsidRDefault="001B4938">
      <w:pPr>
        <w:pStyle w:val="Heading3"/>
        <w:jc w:val="center"/>
        <w:rPr>
          <w:lang w:val="fr-CA"/>
        </w:rPr>
      </w:pPr>
      <w:bookmarkStart w:id="4" w:name="_2et92p0" w:colFirst="0" w:colLast="0"/>
      <w:bookmarkEnd w:id="4"/>
    </w:p>
    <w:p w14:paraId="6B01B0D0" w14:textId="77777777" w:rsidR="001B4938" w:rsidRPr="00AE64FF" w:rsidRDefault="001B4938">
      <w:pPr>
        <w:pStyle w:val="Heading3"/>
        <w:jc w:val="center"/>
        <w:rPr>
          <w:lang w:val="fr-CA"/>
        </w:rPr>
      </w:pPr>
      <w:bookmarkStart w:id="5" w:name="_tyjcwt" w:colFirst="0" w:colLast="0"/>
      <w:bookmarkEnd w:id="5"/>
    </w:p>
    <w:p w14:paraId="3AE8FB52" w14:textId="77777777" w:rsidR="001B4938" w:rsidRPr="00AE64FF" w:rsidRDefault="001B4938">
      <w:pPr>
        <w:pStyle w:val="Heading3"/>
        <w:jc w:val="center"/>
        <w:rPr>
          <w:lang w:val="fr-CA"/>
        </w:rPr>
      </w:pPr>
      <w:bookmarkStart w:id="6" w:name="_3dy6vkm" w:colFirst="0" w:colLast="0"/>
      <w:bookmarkEnd w:id="6"/>
    </w:p>
    <w:p w14:paraId="16FE5807" w14:textId="77777777" w:rsidR="001B4938" w:rsidRPr="00AE64FF" w:rsidRDefault="001B4938">
      <w:pPr>
        <w:pStyle w:val="Heading3"/>
        <w:jc w:val="center"/>
        <w:rPr>
          <w:lang w:val="fr-CA"/>
        </w:rPr>
      </w:pPr>
      <w:bookmarkStart w:id="7" w:name="_1t3h5sf" w:colFirst="0" w:colLast="0"/>
      <w:bookmarkEnd w:id="7"/>
    </w:p>
    <w:p w14:paraId="3683B2D9" w14:textId="77777777" w:rsidR="001B4938" w:rsidRPr="00AE64FF" w:rsidRDefault="001B4938">
      <w:pPr>
        <w:pStyle w:val="Heading3"/>
        <w:jc w:val="center"/>
        <w:rPr>
          <w:lang w:val="fr-CA"/>
        </w:rPr>
      </w:pPr>
      <w:bookmarkStart w:id="8" w:name="_4d34og8" w:colFirst="0" w:colLast="0"/>
      <w:bookmarkEnd w:id="8"/>
    </w:p>
    <w:p w14:paraId="75711269" w14:textId="77777777" w:rsidR="001B4938" w:rsidRPr="00AE64FF" w:rsidRDefault="00000000">
      <w:pPr>
        <w:pStyle w:val="Heading3"/>
        <w:jc w:val="center"/>
        <w:rPr>
          <w:lang w:val="fr-CA"/>
        </w:rPr>
      </w:pPr>
      <w:bookmarkStart w:id="9" w:name="_2s8eyo1" w:colFirst="0" w:colLast="0"/>
      <w:bookmarkEnd w:id="9"/>
      <w:r w:rsidRPr="00AE64FF">
        <w:rPr>
          <w:lang w:val="fr-CA"/>
        </w:rPr>
        <w:t>Annexe A : Images des ingrédients de la salade</w:t>
      </w:r>
    </w:p>
    <w:p w14:paraId="0DDC2F59" w14:textId="77777777" w:rsidR="001B4938" w:rsidRPr="00AE64FF" w:rsidRDefault="001B4938">
      <w:pPr>
        <w:rPr>
          <w:lang w:val="fr-CA"/>
        </w:rPr>
      </w:pPr>
    </w:p>
    <w:p w14:paraId="53111DB5" w14:textId="77777777" w:rsidR="001B4938" w:rsidRPr="00AE64FF" w:rsidRDefault="00000000">
      <w:pPr>
        <w:rPr>
          <w:lang w:val="fr-CA"/>
        </w:rPr>
      </w:pPr>
      <w:r w:rsidRPr="00AE64FF">
        <w:rPr>
          <w:lang w:val="fr-CA"/>
        </w:rPr>
        <w:br w:type="page"/>
      </w:r>
    </w:p>
    <w:p w14:paraId="52AD8151" w14:textId="77777777" w:rsidR="001B4938" w:rsidRPr="00AE64FF" w:rsidRDefault="001B4938">
      <w:pPr>
        <w:spacing w:after="0" w:line="276" w:lineRule="auto"/>
        <w:rPr>
          <w:rFonts w:ascii="Arial" w:eastAsia="Arial" w:hAnsi="Arial" w:cs="Arial"/>
          <w:lang w:val="fr-CA"/>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B4938" w14:paraId="0CCE3520" w14:textId="77777777">
        <w:tc>
          <w:tcPr>
            <w:tcW w:w="4680" w:type="dxa"/>
            <w:shd w:val="clear" w:color="auto" w:fill="auto"/>
            <w:tcMar>
              <w:top w:w="100" w:type="dxa"/>
              <w:left w:w="100" w:type="dxa"/>
              <w:bottom w:w="100" w:type="dxa"/>
              <w:right w:w="100" w:type="dxa"/>
            </w:tcMar>
          </w:tcPr>
          <w:p w14:paraId="6546F516" w14:textId="77777777" w:rsidR="001B4938" w:rsidRDefault="00000000">
            <w:pPr>
              <w:widowControl w:val="0"/>
              <w:rPr>
                <w:rFonts w:ascii="Arial" w:eastAsia="Arial" w:hAnsi="Arial" w:cs="Arial"/>
              </w:rPr>
            </w:pPr>
            <w:r>
              <w:rPr>
                <w:rFonts w:ascii="Arial" w:eastAsia="Arial" w:hAnsi="Arial" w:cs="Arial"/>
                <w:noProof/>
              </w:rPr>
              <w:drawing>
                <wp:inline distT="114300" distB="114300" distL="114300" distR="114300" wp14:anchorId="33771CDE" wp14:editId="7B9B2FCF">
                  <wp:extent cx="2033588" cy="1692382"/>
                  <wp:effectExtent l="0" t="0" r="0" b="0"/>
                  <wp:docPr id="3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8"/>
                          <a:srcRect/>
                          <a:stretch>
                            <a:fillRect/>
                          </a:stretch>
                        </pic:blipFill>
                        <pic:spPr>
                          <a:xfrm>
                            <a:off x="0" y="0"/>
                            <a:ext cx="2033588" cy="1692382"/>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6E354613" w14:textId="77777777" w:rsidR="001B4938" w:rsidRDefault="00000000">
            <w:pPr>
              <w:widowControl w:val="0"/>
              <w:rPr>
                <w:rFonts w:ascii="Arial" w:eastAsia="Arial" w:hAnsi="Arial" w:cs="Arial"/>
              </w:rPr>
            </w:pPr>
            <w:r>
              <w:rPr>
                <w:rFonts w:ascii="Arial" w:eastAsia="Arial" w:hAnsi="Arial" w:cs="Arial"/>
                <w:noProof/>
              </w:rPr>
              <w:drawing>
                <wp:inline distT="114300" distB="114300" distL="114300" distR="114300" wp14:anchorId="0B861D20" wp14:editId="33181118">
                  <wp:extent cx="2838450" cy="1892300"/>
                  <wp:effectExtent l="0" t="0" r="0" b="0"/>
                  <wp:docPr id="3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9"/>
                          <a:srcRect/>
                          <a:stretch>
                            <a:fillRect/>
                          </a:stretch>
                        </pic:blipFill>
                        <pic:spPr>
                          <a:xfrm>
                            <a:off x="0" y="0"/>
                            <a:ext cx="2838450" cy="1892300"/>
                          </a:xfrm>
                          <a:prstGeom prst="rect">
                            <a:avLst/>
                          </a:prstGeom>
                          <a:ln/>
                        </pic:spPr>
                      </pic:pic>
                    </a:graphicData>
                  </a:graphic>
                </wp:inline>
              </w:drawing>
            </w:r>
          </w:p>
        </w:tc>
      </w:tr>
      <w:tr w:rsidR="001B4938" w14:paraId="73BDF05A" w14:textId="77777777">
        <w:tc>
          <w:tcPr>
            <w:tcW w:w="4680" w:type="dxa"/>
            <w:shd w:val="clear" w:color="auto" w:fill="auto"/>
            <w:tcMar>
              <w:top w:w="100" w:type="dxa"/>
              <w:left w:w="100" w:type="dxa"/>
              <w:bottom w:w="100" w:type="dxa"/>
              <w:right w:w="100" w:type="dxa"/>
            </w:tcMar>
          </w:tcPr>
          <w:p w14:paraId="5DD8C798" w14:textId="77777777" w:rsidR="001B4938" w:rsidRDefault="00000000">
            <w:pPr>
              <w:widowControl w:val="0"/>
              <w:rPr>
                <w:rFonts w:ascii="Arial" w:eastAsia="Arial" w:hAnsi="Arial" w:cs="Arial"/>
              </w:rPr>
            </w:pPr>
            <w:r>
              <w:rPr>
                <w:rFonts w:ascii="Arial" w:eastAsia="Arial" w:hAnsi="Arial" w:cs="Arial"/>
                <w:noProof/>
              </w:rPr>
              <w:drawing>
                <wp:inline distT="114300" distB="114300" distL="114300" distR="114300" wp14:anchorId="3D548F99" wp14:editId="7015BE2A">
                  <wp:extent cx="2838450" cy="1892300"/>
                  <wp:effectExtent l="0" t="0" r="0" b="0"/>
                  <wp:docPr id="3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0"/>
                          <a:srcRect/>
                          <a:stretch>
                            <a:fillRect/>
                          </a:stretch>
                        </pic:blipFill>
                        <pic:spPr>
                          <a:xfrm>
                            <a:off x="0" y="0"/>
                            <a:ext cx="2838450" cy="18923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606DEA2F" w14:textId="77777777" w:rsidR="001B4938" w:rsidRDefault="00000000">
            <w:pPr>
              <w:widowControl w:val="0"/>
              <w:rPr>
                <w:rFonts w:ascii="Arial" w:eastAsia="Arial" w:hAnsi="Arial" w:cs="Arial"/>
              </w:rPr>
            </w:pPr>
            <w:r>
              <w:rPr>
                <w:rFonts w:ascii="Arial" w:eastAsia="Arial" w:hAnsi="Arial" w:cs="Arial"/>
                <w:noProof/>
              </w:rPr>
              <w:drawing>
                <wp:inline distT="114300" distB="114300" distL="114300" distR="114300" wp14:anchorId="0D2D4C71" wp14:editId="1DDA5635">
                  <wp:extent cx="2838450" cy="1854200"/>
                  <wp:effectExtent l="0" t="0" r="0" b="0"/>
                  <wp:docPr id="3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1"/>
                          <a:srcRect/>
                          <a:stretch>
                            <a:fillRect/>
                          </a:stretch>
                        </pic:blipFill>
                        <pic:spPr>
                          <a:xfrm>
                            <a:off x="0" y="0"/>
                            <a:ext cx="2838450" cy="1854200"/>
                          </a:xfrm>
                          <a:prstGeom prst="rect">
                            <a:avLst/>
                          </a:prstGeom>
                          <a:ln/>
                        </pic:spPr>
                      </pic:pic>
                    </a:graphicData>
                  </a:graphic>
                </wp:inline>
              </w:drawing>
            </w:r>
          </w:p>
        </w:tc>
      </w:tr>
      <w:tr w:rsidR="001B4938" w14:paraId="5FB707B8" w14:textId="77777777">
        <w:tc>
          <w:tcPr>
            <w:tcW w:w="4680" w:type="dxa"/>
            <w:shd w:val="clear" w:color="auto" w:fill="auto"/>
            <w:tcMar>
              <w:top w:w="100" w:type="dxa"/>
              <w:left w:w="100" w:type="dxa"/>
              <w:bottom w:w="100" w:type="dxa"/>
              <w:right w:w="100" w:type="dxa"/>
            </w:tcMar>
          </w:tcPr>
          <w:p w14:paraId="58BAA062" w14:textId="77777777" w:rsidR="001B4938" w:rsidRDefault="00000000">
            <w:pPr>
              <w:widowControl w:val="0"/>
              <w:rPr>
                <w:rFonts w:ascii="Arial" w:eastAsia="Arial" w:hAnsi="Arial" w:cs="Arial"/>
              </w:rPr>
            </w:pPr>
            <w:r>
              <w:rPr>
                <w:rFonts w:ascii="Arial" w:eastAsia="Arial" w:hAnsi="Arial" w:cs="Arial"/>
                <w:noProof/>
              </w:rPr>
              <w:drawing>
                <wp:inline distT="114300" distB="114300" distL="114300" distR="114300" wp14:anchorId="5C29E9D9" wp14:editId="4EFD0552">
                  <wp:extent cx="2838450" cy="1485900"/>
                  <wp:effectExtent l="0" t="0" r="0" b="0"/>
                  <wp:docPr id="3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2"/>
                          <a:srcRect/>
                          <a:stretch>
                            <a:fillRect/>
                          </a:stretch>
                        </pic:blipFill>
                        <pic:spPr>
                          <a:xfrm>
                            <a:off x="0" y="0"/>
                            <a:ext cx="2838450" cy="14859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AA7BAD4" w14:textId="77777777" w:rsidR="001B4938" w:rsidRDefault="00000000">
            <w:pPr>
              <w:widowControl w:val="0"/>
              <w:rPr>
                <w:rFonts w:ascii="Arial" w:eastAsia="Arial" w:hAnsi="Arial" w:cs="Arial"/>
              </w:rPr>
            </w:pPr>
            <w:r>
              <w:rPr>
                <w:rFonts w:ascii="Arial" w:eastAsia="Arial" w:hAnsi="Arial" w:cs="Arial"/>
                <w:noProof/>
              </w:rPr>
              <w:drawing>
                <wp:inline distT="114300" distB="114300" distL="114300" distR="114300" wp14:anchorId="5BC1EC4F" wp14:editId="39938484">
                  <wp:extent cx="2838450" cy="2070100"/>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3"/>
                          <a:srcRect/>
                          <a:stretch>
                            <a:fillRect/>
                          </a:stretch>
                        </pic:blipFill>
                        <pic:spPr>
                          <a:xfrm>
                            <a:off x="0" y="0"/>
                            <a:ext cx="2838450" cy="2070100"/>
                          </a:xfrm>
                          <a:prstGeom prst="rect">
                            <a:avLst/>
                          </a:prstGeom>
                          <a:ln/>
                        </pic:spPr>
                      </pic:pic>
                    </a:graphicData>
                  </a:graphic>
                </wp:inline>
              </w:drawing>
            </w:r>
          </w:p>
        </w:tc>
      </w:tr>
      <w:tr w:rsidR="001B4938" w14:paraId="48C5488F" w14:textId="77777777">
        <w:tc>
          <w:tcPr>
            <w:tcW w:w="4680" w:type="dxa"/>
            <w:shd w:val="clear" w:color="auto" w:fill="auto"/>
            <w:tcMar>
              <w:top w:w="100" w:type="dxa"/>
              <w:left w:w="100" w:type="dxa"/>
              <w:bottom w:w="100" w:type="dxa"/>
              <w:right w:w="100" w:type="dxa"/>
            </w:tcMar>
          </w:tcPr>
          <w:p w14:paraId="0BAFFA3C" w14:textId="77777777" w:rsidR="001B4938" w:rsidRDefault="00000000">
            <w:pPr>
              <w:widowControl w:val="0"/>
              <w:rPr>
                <w:rFonts w:ascii="Arial" w:eastAsia="Arial" w:hAnsi="Arial" w:cs="Arial"/>
              </w:rPr>
            </w:pPr>
            <w:r>
              <w:rPr>
                <w:rFonts w:ascii="Arial" w:eastAsia="Arial" w:hAnsi="Arial" w:cs="Arial"/>
                <w:noProof/>
              </w:rPr>
              <w:lastRenderedPageBreak/>
              <w:drawing>
                <wp:inline distT="114300" distB="114300" distL="114300" distR="114300" wp14:anchorId="6B4F926B" wp14:editId="66B1043C">
                  <wp:extent cx="2838450" cy="1892300"/>
                  <wp:effectExtent l="0" t="0" r="0" b="0"/>
                  <wp:docPr id="1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4"/>
                          <a:srcRect/>
                          <a:stretch>
                            <a:fillRect/>
                          </a:stretch>
                        </pic:blipFill>
                        <pic:spPr>
                          <a:xfrm>
                            <a:off x="0" y="0"/>
                            <a:ext cx="2838450" cy="18923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791F81D9" w14:textId="77777777" w:rsidR="001B4938" w:rsidRDefault="00000000">
            <w:pPr>
              <w:widowControl w:val="0"/>
              <w:rPr>
                <w:rFonts w:ascii="Arial" w:eastAsia="Arial" w:hAnsi="Arial" w:cs="Arial"/>
              </w:rPr>
            </w:pPr>
            <w:r>
              <w:rPr>
                <w:rFonts w:ascii="Arial" w:eastAsia="Arial" w:hAnsi="Arial" w:cs="Arial"/>
                <w:noProof/>
              </w:rPr>
              <w:drawing>
                <wp:inline distT="114300" distB="114300" distL="114300" distR="114300" wp14:anchorId="2FFC6B42" wp14:editId="01AB8751">
                  <wp:extent cx="2838450" cy="1892300"/>
                  <wp:effectExtent l="0" t="0" r="0" b="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5"/>
                          <a:srcRect/>
                          <a:stretch>
                            <a:fillRect/>
                          </a:stretch>
                        </pic:blipFill>
                        <pic:spPr>
                          <a:xfrm>
                            <a:off x="0" y="0"/>
                            <a:ext cx="2838450" cy="1892300"/>
                          </a:xfrm>
                          <a:prstGeom prst="rect">
                            <a:avLst/>
                          </a:prstGeom>
                          <a:ln/>
                        </pic:spPr>
                      </pic:pic>
                    </a:graphicData>
                  </a:graphic>
                </wp:inline>
              </w:drawing>
            </w:r>
          </w:p>
        </w:tc>
      </w:tr>
    </w:tbl>
    <w:p w14:paraId="537D70FC" w14:textId="77777777" w:rsidR="001B4938" w:rsidRDefault="001B4938">
      <w:pPr>
        <w:spacing w:after="0" w:line="276" w:lineRule="auto"/>
      </w:pPr>
    </w:p>
    <w:p w14:paraId="0E6467FD" w14:textId="77777777" w:rsidR="001B4938" w:rsidRDefault="001B4938">
      <w:pPr>
        <w:spacing w:after="0" w:line="276" w:lineRule="auto"/>
      </w:pPr>
    </w:p>
    <w:p w14:paraId="3CF612BA" w14:textId="77777777" w:rsidR="001B4938" w:rsidRDefault="00000000">
      <w:pPr>
        <w:spacing w:after="0" w:line="276" w:lineRule="auto"/>
      </w:pPr>
      <w:r>
        <w:br w:type="page"/>
      </w:r>
    </w:p>
    <w:p w14:paraId="47393DCA" w14:textId="77777777" w:rsidR="001B4938" w:rsidRDefault="001B4938">
      <w:pPr>
        <w:pStyle w:val="Heading3"/>
        <w:spacing w:after="0" w:line="276" w:lineRule="auto"/>
        <w:jc w:val="center"/>
      </w:pPr>
      <w:bookmarkStart w:id="10" w:name="_17dp8vu" w:colFirst="0" w:colLast="0"/>
      <w:bookmarkEnd w:id="10"/>
    </w:p>
    <w:p w14:paraId="7A044E83" w14:textId="77777777" w:rsidR="001B4938" w:rsidRDefault="001B4938">
      <w:pPr>
        <w:pStyle w:val="Heading3"/>
        <w:spacing w:after="0" w:line="276" w:lineRule="auto"/>
        <w:jc w:val="center"/>
      </w:pPr>
      <w:bookmarkStart w:id="11" w:name="_3rdcrjn" w:colFirst="0" w:colLast="0"/>
      <w:bookmarkEnd w:id="11"/>
    </w:p>
    <w:p w14:paraId="1244F985" w14:textId="77777777" w:rsidR="001B4938" w:rsidRDefault="001B4938">
      <w:pPr>
        <w:pStyle w:val="Heading3"/>
        <w:spacing w:after="0" w:line="276" w:lineRule="auto"/>
        <w:jc w:val="center"/>
      </w:pPr>
      <w:bookmarkStart w:id="12" w:name="_26in1rg" w:colFirst="0" w:colLast="0"/>
      <w:bookmarkEnd w:id="12"/>
    </w:p>
    <w:p w14:paraId="7B251597" w14:textId="77777777" w:rsidR="001B4938" w:rsidRDefault="001B4938">
      <w:pPr>
        <w:pStyle w:val="Heading3"/>
        <w:spacing w:after="0" w:line="276" w:lineRule="auto"/>
        <w:jc w:val="center"/>
      </w:pPr>
      <w:bookmarkStart w:id="13" w:name="_lnxbz9" w:colFirst="0" w:colLast="0"/>
      <w:bookmarkEnd w:id="13"/>
    </w:p>
    <w:p w14:paraId="58BA3D7C" w14:textId="77777777" w:rsidR="001B4938" w:rsidRDefault="001B4938">
      <w:pPr>
        <w:pStyle w:val="Heading3"/>
        <w:spacing w:after="0" w:line="276" w:lineRule="auto"/>
        <w:jc w:val="center"/>
      </w:pPr>
      <w:bookmarkStart w:id="14" w:name="_35nkun2" w:colFirst="0" w:colLast="0"/>
      <w:bookmarkEnd w:id="14"/>
    </w:p>
    <w:p w14:paraId="7BD5B328" w14:textId="77777777" w:rsidR="001B4938" w:rsidRDefault="001B4938">
      <w:pPr>
        <w:pStyle w:val="Heading3"/>
        <w:spacing w:after="0" w:line="276" w:lineRule="auto"/>
        <w:jc w:val="center"/>
      </w:pPr>
      <w:bookmarkStart w:id="15" w:name="_1ksv4uv" w:colFirst="0" w:colLast="0"/>
      <w:bookmarkEnd w:id="15"/>
    </w:p>
    <w:p w14:paraId="50470210" w14:textId="77777777" w:rsidR="001B4938" w:rsidRDefault="001B4938">
      <w:pPr>
        <w:pStyle w:val="Heading3"/>
        <w:spacing w:after="0" w:line="276" w:lineRule="auto"/>
        <w:jc w:val="center"/>
      </w:pPr>
      <w:bookmarkStart w:id="16" w:name="_44sinio" w:colFirst="0" w:colLast="0"/>
      <w:bookmarkEnd w:id="16"/>
    </w:p>
    <w:p w14:paraId="4F26F574" w14:textId="77777777" w:rsidR="001B4938" w:rsidRDefault="001B4938">
      <w:pPr>
        <w:pStyle w:val="Heading3"/>
        <w:spacing w:after="0" w:line="276" w:lineRule="auto"/>
        <w:jc w:val="center"/>
      </w:pPr>
      <w:bookmarkStart w:id="17" w:name="_2jxsxqh" w:colFirst="0" w:colLast="0"/>
      <w:bookmarkEnd w:id="17"/>
    </w:p>
    <w:p w14:paraId="24A35496" w14:textId="77777777" w:rsidR="001B4938" w:rsidRDefault="001B4938">
      <w:pPr>
        <w:pStyle w:val="Heading3"/>
        <w:spacing w:after="0" w:line="276" w:lineRule="auto"/>
        <w:jc w:val="center"/>
      </w:pPr>
      <w:bookmarkStart w:id="18" w:name="_z337ya" w:colFirst="0" w:colLast="0"/>
      <w:bookmarkEnd w:id="18"/>
    </w:p>
    <w:p w14:paraId="28F0B21F" w14:textId="77777777" w:rsidR="001B4938" w:rsidRPr="00AE64FF" w:rsidRDefault="00000000">
      <w:pPr>
        <w:pStyle w:val="Heading3"/>
        <w:spacing w:after="0" w:line="276" w:lineRule="auto"/>
        <w:jc w:val="center"/>
        <w:rPr>
          <w:lang w:val="fr-CA"/>
        </w:rPr>
        <w:sectPr w:rsidR="001B4938" w:rsidRPr="00AE64FF">
          <w:footerReference w:type="default" r:id="rId36"/>
          <w:pgSz w:w="12240" w:h="15840"/>
          <w:pgMar w:top="1440" w:right="1440" w:bottom="1440" w:left="1440" w:header="720" w:footer="720" w:gutter="0"/>
          <w:pgNumType w:start="1"/>
          <w:cols w:space="720"/>
        </w:sectPr>
      </w:pPr>
      <w:bookmarkStart w:id="19" w:name="_3j2qqm3" w:colFirst="0" w:colLast="0"/>
      <w:bookmarkEnd w:id="19"/>
      <w:r w:rsidRPr="00AE64FF">
        <w:rPr>
          <w:lang w:val="fr-CA"/>
        </w:rPr>
        <w:t>Annexe B : Guide d'activité "Voir, penser, s'émerveiller</w:t>
      </w:r>
    </w:p>
    <w:p w14:paraId="34EE0882" w14:textId="77777777" w:rsidR="001B4938" w:rsidRPr="00AE64FF" w:rsidRDefault="001B4938">
      <w:pPr>
        <w:spacing w:after="0" w:line="276" w:lineRule="auto"/>
        <w:rPr>
          <w:rFonts w:ascii="Arial" w:eastAsia="Arial" w:hAnsi="Arial" w:cs="Arial"/>
          <w:lang w:val="fr-CA"/>
        </w:rPr>
      </w:pPr>
    </w:p>
    <w:tbl>
      <w:tblPr>
        <w:tblStyle w:val="a1"/>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1B4938" w14:paraId="5B85BCFD" w14:textId="77777777">
        <w:trPr>
          <w:trHeight w:val="1092"/>
        </w:trPr>
        <w:tc>
          <w:tcPr>
            <w:tcW w:w="4320" w:type="dxa"/>
            <w:shd w:val="clear" w:color="auto" w:fill="auto"/>
            <w:tcMar>
              <w:top w:w="100" w:type="dxa"/>
              <w:left w:w="100" w:type="dxa"/>
              <w:bottom w:w="100" w:type="dxa"/>
              <w:right w:w="100" w:type="dxa"/>
            </w:tcMar>
          </w:tcPr>
          <w:p w14:paraId="2AC93460" w14:textId="77777777" w:rsidR="001B4938" w:rsidRDefault="00000000">
            <w:pPr>
              <w:widowControl w:val="0"/>
              <w:jc w:val="center"/>
              <w:rPr>
                <w:rFonts w:ascii="Arial" w:eastAsia="Arial" w:hAnsi="Arial" w:cs="Arial"/>
                <w:sz w:val="40"/>
                <w:szCs w:val="40"/>
              </w:rPr>
            </w:pPr>
            <w:proofErr w:type="spellStart"/>
            <w:r>
              <w:rPr>
                <w:rFonts w:ascii="Arial" w:eastAsia="Arial" w:hAnsi="Arial" w:cs="Arial"/>
                <w:sz w:val="40"/>
                <w:szCs w:val="40"/>
              </w:rPr>
              <w:t>Voir</w:t>
            </w:r>
            <w:proofErr w:type="spellEnd"/>
          </w:p>
          <w:p w14:paraId="03EB15DA" w14:textId="77777777" w:rsidR="001B4938" w:rsidRDefault="00000000">
            <w:pPr>
              <w:widowControl w:val="0"/>
              <w:jc w:val="center"/>
              <w:rPr>
                <w:rFonts w:ascii="Arial" w:eastAsia="Arial" w:hAnsi="Arial" w:cs="Arial"/>
                <w:sz w:val="32"/>
                <w:szCs w:val="32"/>
              </w:rPr>
            </w:pPr>
            <w:r>
              <w:rPr>
                <w:rFonts w:ascii="Arial" w:eastAsia="Arial" w:hAnsi="Arial" w:cs="Arial"/>
                <w:sz w:val="32"/>
                <w:szCs w:val="32"/>
              </w:rPr>
              <w:t>(</w:t>
            </w:r>
            <w:r>
              <w:rPr>
                <w:rFonts w:ascii="Arial" w:eastAsia="Arial" w:hAnsi="Arial" w:cs="Arial"/>
                <w:i/>
                <w:sz w:val="32"/>
                <w:szCs w:val="32"/>
              </w:rPr>
              <w:t xml:space="preserve">Je </w:t>
            </w:r>
            <w:proofErr w:type="spellStart"/>
            <w:r>
              <w:rPr>
                <w:rFonts w:ascii="Arial" w:eastAsia="Arial" w:hAnsi="Arial" w:cs="Arial"/>
                <w:i/>
                <w:sz w:val="32"/>
                <w:szCs w:val="32"/>
              </w:rPr>
              <w:t>vois</w:t>
            </w:r>
            <w:proofErr w:type="spellEnd"/>
            <w:r>
              <w:rPr>
                <w:rFonts w:ascii="Arial" w:eastAsia="Arial" w:hAnsi="Arial" w:cs="Arial"/>
                <w:i/>
                <w:sz w:val="32"/>
                <w:szCs w:val="32"/>
              </w:rPr>
              <w:t>…</w:t>
            </w:r>
            <w:r>
              <w:rPr>
                <w:rFonts w:ascii="Arial" w:eastAsia="Arial" w:hAnsi="Arial" w:cs="Arial"/>
                <w:sz w:val="32"/>
                <w:szCs w:val="32"/>
              </w:rPr>
              <w:t>)</w:t>
            </w:r>
          </w:p>
        </w:tc>
        <w:tc>
          <w:tcPr>
            <w:tcW w:w="4320" w:type="dxa"/>
            <w:shd w:val="clear" w:color="auto" w:fill="auto"/>
            <w:tcMar>
              <w:top w:w="100" w:type="dxa"/>
              <w:left w:w="100" w:type="dxa"/>
              <w:bottom w:w="100" w:type="dxa"/>
              <w:right w:w="100" w:type="dxa"/>
            </w:tcMar>
          </w:tcPr>
          <w:p w14:paraId="6CB210E7" w14:textId="77777777" w:rsidR="001B4938" w:rsidRDefault="00000000">
            <w:pPr>
              <w:widowControl w:val="0"/>
              <w:jc w:val="center"/>
              <w:rPr>
                <w:rFonts w:ascii="Arial" w:eastAsia="Arial" w:hAnsi="Arial" w:cs="Arial"/>
                <w:sz w:val="40"/>
                <w:szCs w:val="40"/>
              </w:rPr>
            </w:pPr>
            <w:proofErr w:type="spellStart"/>
            <w:r>
              <w:rPr>
                <w:rFonts w:ascii="Arial" w:eastAsia="Arial" w:hAnsi="Arial" w:cs="Arial"/>
                <w:sz w:val="40"/>
                <w:szCs w:val="40"/>
              </w:rPr>
              <w:t>Pensez</w:t>
            </w:r>
            <w:proofErr w:type="spellEnd"/>
            <w:r>
              <w:rPr>
                <w:rFonts w:ascii="Arial" w:eastAsia="Arial" w:hAnsi="Arial" w:cs="Arial"/>
                <w:sz w:val="40"/>
                <w:szCs w:val="40"/>
              </w:rPr>
              <w:t xml:space="preserve"> à</w:t>
            </w:r>
          </w:p>
          <w:p w14:paraId="063F5D6A" w14:textId="77777777" w:rsidR="001B4938" w:rsidRDefault="00000000">
            <w:pPr>
              <w:widowControl w:val="0"/>
              <w:jc w:val="center"/>
              <w:rPr>
                <w:rFonts w:ascii="Arial" w:eastAsia="Arial" w:hAnsi="Arial" w:cs="Arial"/>
                <w:sz w:val="32"/>
                <w:szCs w:val="32"/>
              </w:rPr>
            </w:pPr>
            <w:r>
              <w:rPr>
                <w:rFonts w:ascii="Arial" w:eastAsia="Arial" w:hAnsi="Arial" w:cs="Arial"/>
                <w:sz w:val="32"/>
                <w:szCs w:val="32"/>
              </w:rPr>
              <w:t>(</w:t>
            </w:r>
            <w:r>
              <w:rPr>
                <w:rFonts w:ascii="Arial" w:eastAsia="Arial" w:hAnsi="Arial" w:cs="Arial"/>
                <w:i/>
                <w:sz w:val="32"/>
                <w:szCs w:val="32"/>
              </w:rPr>
              <w:t xml:space="preserve">Je </w:t>
            </w:r>
            <w:proofErr w:type="spellStart"/>
            <w:r>
              <w:rPr>
                <w:rFonts w:ascii="Arial" w:eastAsia="Arial" w:hAnsi="Arial" w:cs="Arial"/>
                <w:i/>
                <w:sz w:val="32"/>
                <w:szCs w:val="32"/>
              </w:rPr>
              <w:t>crois</w:t>
            </w:r>
            <w:proofErr w:type="spellEnd"/>
            <w:r>
              <w:rPr>
                <w:rFonts w:ascii="Arial" w:eastAsia="Arial" w:hAnsi="Arial" w:cs="Arial"/>
                <w:i/>
                <w:sz w:val="32"/>
                <w:szCs w:val="32"/>
              </w:rPr>
              <w:t>…</w:t>
            </w:r>
            <w:r>
              <w:rPr>
                <w:rFonts w:ascii="Arial" w:eastAsia="Arial" w:hAnsi="Arial" w:cs="Arial"/>
                <w:sz w:val="32"/>
                <w:szCs w:val="32"/>
              </w:rPr>
              <w:t>)</w:t>
            </w:r>
          </w:p>
        </w:tc>
        <w:tc>
          <w:tcPr>
            <w:tcW w:w="4320" w:type="dxa"/>
            <w:shd w:val="clear" w:color="auto" w:fill="auto"/>
            <w:tcMar>
              <w:top w:w="100" w:type="dxa"/>
              <w:left w:w="100" w:type="dxa"/>
              <w:bottom w:w="100" w:type="dxa"/>
              <w:right w:w="100" w:type="dxa"/>
            </w:tcMar>
          </w:tcPr>
          <w:p w14:paraId="47EF69C6" w14:textId="77777777" w:rsidR="001B4938" w:rsidRDefault="00000000">
            <w:pPr>
              <w:widowControl w:val="0"/>
              <w:jc w:val="center"/>
              <w:rPr>
                <w:rFonts w:ascii="Arial" w:eastAsia="Arial" w:hAnsi="Arial" w:cs="Arial"/>
                <w:sz w:val="40"/>
                <w:szCs w:val="40"/>
              </w:rPr>
            </w:pPr>
            <w:r>
              <w:rPr>
                <w:rFonts w:ascii="Arial" w:eastAsia="Arial" w:hAnsi="Arial" w:cs="Arial"/>
                <w:sz w:val="40"/>
                <w:szCs w:val="40"/>
              </w:rPr>
              <w:t>Sonder</w:t>
            </w:r>
          </w:p>
          <w:p w14:paraId="46B9A899" w14:textId="77777777" w:rsidR="001B4938" w:rsidRDefault="00000000">
            <w:pPr>
              <w:widowControl w:val="0"/>
              <w:jc w:val="center"/>
              <w:rPr>
                <w:rFonts w:ascii="Arial" w:eastAsia="Arial" w:hAnsi="Arial" w:cs="Arial"/>
                <w:sz w:val="32"/>
                <w:szCs w:val="32"/>
              </w:rPr>
            </w:pPr>
            <w:r>
              <w:rPr>
                <w:rFonts w:ascii="Arial" w:eastAsia="Arial" w:hAnsi="Arial" w:cs="Arial"/>
                <w:sz w:val="32"/>
                <w:szCs w:val="32"/>
              </w:rPr>
              <w:t>(</w:t>
            </w:r>
            <w:r>
              <w:rPr>
                <w:rFonts w:ascii="Arial" w:eastAsia="Arial" w:hAnsi="Arial" w:cs="Arial"/>
                <w:i/>
                <w:sz w:val="32"/>
                <w:szCs w:val="32"/>
              </w:rPr>
              <w:t xml:space="preserve">Je me </w:t>
            </w:r>
            <w:proofErr w:type="spellStart"/>
            <w:r>
              <w:rPr>
                <w:rFonts w:ascii="Arial" w:eastAsia="Arial" w:hAnsi="Arial" w:cs="Arial"/>
                <w:i/>
                <w:sz w:val="32"/>
                <w:szCs w:val="32"/>
              </w:rPr>
              <w:t>demande</w:t>
            </w:r>
            <w:proofErr w:type="spellEnd"/>
            <w:r>
              <w:rPr>
                <w:rFonts w:ascii="Arial" w:eastAsia="Arial" w:hAnsi="Arial" w:cs="Arial"/>
                <w:i/>
                <w:sz w:val="32"/>
                <w:szCs w:val="32"/>
              </w:rPr>
              <w:t>…</w:t>
            </w:r>
            <w:r>
              <w:rPr>
                <w:rFonts w:ascii="Arial" w:eastAsia="Arial" w:hAnsi="Arial" w:cs="Arial"/>
                <w:sz w:val="32"/>
                <w:szCs w:val="32"/>
              </w:rPr>
              <w:t>)</w:t>
            </w:r>
          </w:p>
        </w:tc>
      </w:tr>
      <w:tr w:rsidR="001B4938" w14:paraId="4BD8DE38" w14:textId="77777777">
        <w:tc>
          <w:tcPr>
            <w:tcW w:w="4320" w:type="dxa"/>
            <w:shd w:val="clear" w:color="auto" w:fill="auto"/>
            <w:tcMar>
              <w:top w:w="100" w:type="dxa"/>
              <w:left w:w="100" w:type="dxa"/>
              <w:bottom w:w="100" w:type="dxa"/>
              <w:right w:w="100" w:type="dxa"/>
            </w:tcMar>
          </w:tcPr>
          <w:p w14:paraId="34B013B9" w14:textId="77777777" w:rsidR="001B4938" w:rsidRDefault="001B4938">
            <w:pPr>
              <w:widowControl w:val="0"/>
              <w:rPr>
                <w:rFonts w:ascii="Arial" w:eastAsia="Arial" w:hAnsi="Arial" w:cs="Arial"/>
              </w:rPr>
            </w:pPr>
          </w:p>
          <w:p w14:paraId="61F16391" w14:textId="77777777" w:rsidR="001B4938" w:rsidRDefault="001B4938">
            <w:pPr>
              <w:widowControl w:val="0"/>
              <w:rPr>
                <w:rFonts w:ascii="Arial" w:eastAsia="Arial" w:hAnsi="Arial" w:cs="Arial"/>
              </w:rPr>
            </w:pPr>
          </w:p>
          <w:p w14:paraId="048596D5" w14:textId="77777777" w:rsidR="001B4938" w:rsidRDefault="001B4938">
            <w:pPr>
              <w:widowControl w:val="0"/>
              <w:rPr>
                <w:rFonts w:ascii="Arial" w:eastAsia="Arial" w:hAnsi="Arial" w:cs="Arial"/>
              </w:rPr>
            </w:pPr>
          </w:p>
          <w:p w14:paraId="13F8251A" w14:textId="77777777" w:rsidR="001B4938" w:rsidRDefault="001B4938">
            <w:pPr>
              <w:widowControl w:val="0"/>
              <w:rPr>
                <w:rFonts w:ascii="Arial" w:eastAsia="Arial" w:hAnsi="Arial" w:cs="Arial"/>
              </w:rPr>
            </w:pPr>
          </w:p>
          <w:p w14:paraId="31B40101" w14:textId="77777777" w:rsidR="001B4938" w:rsidRDefault="001B4938">
            <w:pPr>
              <w:widowControl w:val="0"/>
              <w:rPr>
                <w:rFonts w:ascii="Arial" w:eastAsia="Arial" w:hAnsi="Arial" w:cs="Arial"/>
              </w:rPr>
            </w:pPr>
          </w:p>
          <w:p w14:paraId="619763CB" w14:textId="77777777" w:rsidR="001B4938" w:rsidRDefault="001B4938">
            <w:pPr>
              <w:widowControl w:val="0"/>
              <w:rPr>
                <w:rFonts w:ascii="Arial" w:eastAsia="Arial" w:hAnsi="Arial" w:cs="Arial"/>
              </w:rPr>
            </w:pPr>
          </w:p>
          <w:p w14:paraId="07DC5A2F" w14:textId="77777777" w:rsidR="001B4938" w:rsidRDefault="001B4938">
            <w:pPr>
              <w:widowControl w:val="0"/>
              <w:rPr>
                <w:rFonts w:ascii="Arial" w:eastAsia="Arial" w:hAnsi="Arial" w:cs="Arial"/>
              </w:rPr>
            </w:pPr>
          </w:p>
          <w:p w14:paraId="2B7C8515" w14:textId="77777777" w:rsidR="001B4938" w:rsidRDefault="001B4938">
            <w:pPr>
              <w:widowControl w:val="0"/>
              <w:rPr>
                <w:rFonts w:ascii="Arial" w:eastAsia="Arial" w:hAnsi="Arial" w:cs="Arial"/>
              </w:rPr>
            </w:pPr>
          </w:p>
          <w:p w14:paraId="630A3F75" w14:textId="77777777" w:rsidR="001B4938" w:rsidRDefault="001B4938">
            <w:pPr>
              <w:widowControl w:val="0"/>
              <w:rPr>
                <w:rFonts w:ascii="Arial" w:eastAsia="Arial" w:hAnsi="Arial" w:cs="Arial"/>
              </w:rPr>
            </w:pPr>
          </w:p>
          <w:p w14:paraId="1B315AA0" w14:textId="77777777" w:rsidR="001B4938" w:rsidRDefault="001B4938">
            <w:pPr>
              <w:widowControl w:val="0"/>
              <w:rPr>
                <w:rFonts w:ascii="Arial" w:eastAsia="Arial" w:hAnsi="Arial" w:cs="Arial"/>
              </w:rPr>
            </w:pPr>
          </w:p>
          <w:p w14:paraId="4F6E6DE9" w14:textId="77777777" w:rsidR="001B4938" w:rsidRDefault="001B4938">
            <w:pPr>
              <w:widowControl w:val="0"/>
              <w:rPr>
                <w:rFonts w:ascii="Arial" w:eastAsia="Arial" w:hAnsi="Arial" w:cs="Arial"/>
              </w:rPr>
            </w:pPr>
          </w:p>
          <w:p w14:paraId="5A7B6FEA" w14:textId="77777777" w:rsidR="001B4938" w:rsidRDefault="001B4938">
            <w:pPr>
              <w:widowControl w:val="0"/>
              <w:rPr>
                <w:rFonts w:ascii="Arial" w:eastAsia="Arial" w:hAnsi="Arial" w:cs="Arial"/>
              </w:rPr>
            </w:pPr>
          </w:p>
          <w:p w14:paraId="4C814FE7" w14:textId="77777777" w:rsidR="001B4938" w:rsidRDefault="001B4938">
            <w:pPr>
              <w:widowControl w:val="0"/>
              <w:rPr>
                <w:rFonts w:ascii="Arial" w:eastAsia="Arial" w:hAnsi="Arial" w:cs="Arial"/>
              </w:rPr>
            </w:pPr>
          </w:p>
          <w:p w14:paraId="17E34057" w14:textId="77777777" w:rsidR="001B4938" w:rsidRDefault="001B4938">
            <w:pPr>
              <w:widowControl w:val="0"/>
              <w:rPr>
                <w:rFonts w:ascii="Arial" w:eastAsia="Arial" w:hAnsi="Arial" w:cs="Arial"/>
              </w:rPr>
            </w:pPr>
          </w:p>
          <w:p w14:paraId="042800E8" w14:textId="77777777" w:rsidR="001B4938" w:rsidRDefault="001B4938">
            <w:pPr>
              <w:widowControl w:val="0"/>
              <w:rPr>
                <w:rFonts w:ascii="Arial" w:eastAsia="Arial" w:hAnsi="Arial" w:cs="Arial"/>
              </w:rPr>
            </w:pPr>
          </w:p>
          <w:p w14:paraId="0DB779B5" w14:textId="77777777" w:rsidR="001B4938" w:rsidRDefault="001B4938">
            <w:pPr>
              <w:widowControl w:val="0"/>
              <w:rPr>
                <w:rFonts w:ascii="Arial" w:eastAsia="Arial" w:hAnsi="Arial" w:cs="Arial"/>
              </w:rPr>
            </w:pPr>
          </w:p>
          <w:p w14:paraId="52C4DBC9" w14:textId="77777777" w:rsidR="001B4938" w:rsidRDefault="001B4938">
            <w:pPr>
              <w:widowControl w:val="0"/>
              <w:rPr>
                <w:rFonts w:ascii="Arial" w:eastAsia="Arial" w:hAnsi="Arial" w:cs="Arial"/>
              </w:rPr>
            </w:pPr>
          </w:p>
          <w:p w14:paraId="65308F59" w14:textId="77777777" w:rsidR="001B4938" w:rsidRDefault="001B4938">
            <w:pPr>
              <w:widowControl w:val="0"/>
              <w:rPr>
                <w:rFonts w:ascii="Arial" w:eastAsia="Arial" w:hAnsi="Arial" w:cs="Arial"/>
              </w:rPr>
            </w:pPr>
          </w:p>
          <w:p w14:paraId="12F847AA" w14:textId="77777777" w:rsidR="001B4938" w:rsidRDefault="001B4938">
            <w:pPr>
              <w:widowControl w:val="0"/>
              <w:rPr>
                <w:rFonts w:ascii="Arial" w:eastAsia="Arial" w:hAnsi="Arial" w:cs="Arial"/>
              </w:rPr>
            </w:pPr>
          </w:p>
          <w:p w14:paraId="59E201AC" w14:textId="77777777" w:rsidR="001B4938" w:rsidRDefault="001B4938">
            <w:pPr>
              <w:widowControl w:val="0"/>
              <w:rPr>
                <w:rFonts w:ascii="Arial" w:eastAsia="Arial" w:hAnsi="Arial" w:cs="Arial"/>
              </w:rPr>
            </w:pPr>
          </w:p>
          <w:p w14:paraId="4E67172C" w14:textId="77777777" w:rsidR="001B4938" w:rsidRDefault="001B4938">
            <w:pPr>
              <w:widowControl w:val="0"/>
              <w:rPr>
                <w:rFonts w:ascii="Arial" w:eastAsia="Arial" w:hAnsi="Arial" w:cs="Arial"/>
              </w:rPr>
            </w:pPr>
          </w:p>
          <w:p w14:paraId="63F0DE34" w14:textId="77777777" w:rsidR="001B4938" w:rsidRDefault="001B4938">
            <w:pPr>
              <w:widowControl w:val="0"/>
              <w:rPr>
                <w:rFonts w:ascii="Arial" w:eastAsia="Arial" w:hAnsi="Arial" w:cs="Arial"/>
              </w:rPr>
            </w:pPr>
          </w:p>
          <w:p w14:paraId="2A896E52" w14:textId="77777777" w:rsidR="001B4938" w:rsidRDefault="001B4938">
            <w:pPr>
              <w:widowControl w:val="0"/>
              <w:rPr>
                <w:rFonts w:ascii="Arial" w:eastAsia="Arial" w:hAnsi="Arial" w:cs="Arial"/>
              </w:rPr>
            </w:pPr>
          </w:p>
          <w:p w14:paraId="755A1C2C" w14:textId="77777777" w:rsidR="001B4938" w:rsidRDefault="001B4938">
            <w:pPr>
              <w:widowControl w:val="0"/>
              <w:rPr>
                <w:rFonts w:ascii="Arial" w:eastAsia="Arial" w:hAnsi="Arial" w:cs="Arial"/>
              </w:rPr>
            </w:pPr>
          </w:p>
          <w:p w14:paraId="1CF7C2C4" w14:textId="77777777" w:rsidR="001B4938" w:rsidRDefault="001B4938">
            <w:pPr>
              <w:widowControl w:val="0"/>
              <w:rPr>
                <w:rFonts w:ascii="Arial" w:eastAsia="Arial" w:hAnsi="Arial" w:cs="Arial"/>
              </w:rPr>
            </w:pPr>
          </w:p>
          <w:p w14:paraId="67F79990" w14:textId="77777777" w:rsidR="001B4938" w:rsidRDefault="001B4938">
            <w:pPr>
              <w:widowControl w:val="0"/>
              <w:rPr>
                <w:rFonts w:ascii="Arial" w:eastAsia="Arial" w:hAnsi="Arial" w:cs="Arial"/>
              </w:rPr>
            </w:pPr>
          </w:p>
          <w:p w14:paraId="20CB2AA4" w14:textId="77777777" w:rsidR="001B4938" w:rsidRDefault="001B4938">
            <w:pPr>
              <w:widowControl w:val="0"/>
              <w:rPr>
                <w:rFonts w:ascii="Arial" w:eastAsia="Arial" w:hAnsi="Arial" w:cs="Arial"/>
              </w:rPr>
            </w:pPr>
          </w:p>
        </w:tc>
        <w:tc>
          <w:tcPr>
            <w:tcW w:w="4320" w:type="dxa"/>
            <w:shd w:val="clear" w:color="auto" w:fill="auto"/>
            <w:tcMar>
              <w:top w:w="100" w:type="dxa"/>
              <w:left w:w="100" w:type="dxa"/>
              <w:bottom w:w="100" w:type="dxa"/>
              <w:right w:w="100" w:type="dxa"/>
            </w:tcMar>
          </w:tcPr>
          <w:p w14:paraId="2D2F9CB0" w14:textId="77777777" w:rsidR="001B4938" w:rsidRDefault="001B4938">
            <w:pPr>
              <w:widowControl w:val="0"/>
              <w:rPr>
                <w:rFonts w:ascii="Arial" w:eastAsia="Arial" w:hAnsi="Arial" w:cs="Arial"/>
              </w:rPr>
            </w:pPr>
          </w:p>
        </w:tc>
        <w:tc>
          <w:tcPr>
            <w:tcW w:w="4320" w:type="dxa"/>
            <w:shd w:val="clear" w:color="auto" w:fill="auto"/>
            <w:tcMar>
              <w:top w:w="100" w:type="dxa"/>
              <w:left w:w="100" w:type="dxa"/>
              <w:bottom w:w="100" w:type="dxa"/>
              <w:right w:w="100" w:type="dxa"/>
            </w:tcMar>
          </w:tcPr>
          <w:p w14:paraId="169ACDE1" w14:textId="77777777" w:rsidR="001B4938" w:rsidRDefault="001B4938">
            <w:pPr>
              <w:widowControl w:val="0"/>
              <w:rPr>
                <w:rFonts w:ascii="Arial" w:eastAsia="Arial" w:hAnsi="Arial" w:cs="Arial"/>
              </w:rPr>
            </w:pPr>
          </w:p>
        </w:tc>
      </w:tr>
    </w:tbl>
    <w:p w14:paraId="59D1EDFF" w14:textId="77777777" w:rsidR="001B4938" w:rsidRDefault="001B4938">
      <w:pPr>
        <w:spacing w:after="0" w:line="276" w:lineRule="auto"/>
        <w:jc w:val="center"/>
        <w:sectPr w:rsidR="001B4938">
          <w:pgSz w:w="15840" w:h="12240" w:orient="landscape"/>
          <w:pgMar w:top="1440" w:right="1440" w:bottom="1440" w:left="1440" w:header="720" w:footer="720" w:gutter="0"/>
          <w:cols w:space="720"/>
        </w:sectPr>
      </w:pPr>
    </w:p>
    <w:p w14:paraId="65A43FCD" w14:textId="77777777" w:rsidR="001B4938" w:rsidRDefault="001B4938">
      <w:pPr>
        <w:pStyle w:val="Heading3"/>
        <w:spacing w:after="0" w:line="276" w:lineRule="auto"/>
        <w:jc w:val="center"/>
      </w:pPr>
      <w:bookmarkStart w:id="20" w:name="_1y810tw" w:colFirst="0" w:colLast="0"/>
      <w:bookmarkEnd w:id="20"/>
    </w:p>
    <w:p w14:paraId="69309873" w14:textId="77777777" w:rsidR="001B4938" w:rsidRDefault="001B4938">
      <w:pPr>
        <w:pStyle w:val="Heading3"/>
        <w:spacing w:after="0" w:line="276" w:lineRule="auto"/>
        <w:jc w:val="center"/>
      </w:pPr>
      <w:bookmarkStart w:id="21" w:name="_4i7ojhp" w:colFirst="0" w:colLast="0"/>
      <w:bookmarkEnd w:id="21"/>
    </w:p>
    <w:p w14:paraId="08557316" w14:textId="77777777" w:rsidR="001B4938" w:rsidRDefault="001B4938">
      <w:pPr>
        <w:pStyle w:val="Heading3"/>
        <w:spacing w:after="0" w:line="276" w:lineRule="auto"/>
        <w:jc w:val="center"/>
      </w:pPr>
      <w:bookmarkStart w:id="22" w:name="_2xcytpi" w:colFirst="0" w:colLast="0"/>
      <w:bookmarkEnd w:id="22"/>
    </w:p>
    <w:p w14:paraId="512CB768" w14:textId="77777777" w:rsidR="001B4938" w:rsidRDefault="001B4938">
      <w:pPr>
        <w:pStyle w:val="Heading3"/>
        <w:spacing w:after="0" w:line="276" w:lineRule="auto"/>
        <w:jc w:val="center"/>
      </w:pPr>
      <w:bookmarkStart w:id="23" w:name="_1ci93xb" w:colFirst="0" w:colLast="0"/>
      <w:bookmarkEnd w:id="23"/>
    </w:p>
    <w:p w14:paraId="3B84F543" w14:textId="77777777" w:rsidR="001B4938" w:rsidRDefault="001B4938">
      <w:pPr>
        <w:pStyle w:val="Heading3"/>
        <w:spacing w:after="0" w:line="276" w:lineRule="auto"/>
        <w:jc w:val="center"/>
      </w:pPr>
      <w:bookmarkStart w:id="24" w:name="_3whwml4" w:colFirst="0" w:colLast="0"/>
      <w:bookmarkEnd w:id="24"/>
    </w:p>
    <w:p w14:paraId="76C1D511" w14:textId="77777777" w:rsidR="001B4938" w:rsidRPr="00AE64FF" w:rsidRDefault="00000000">
      <w:pPr>
        <w:pStyle w:val="Heading3"/>
        <w:spacing w:after="0" w:line="276" w:lineRule="auto"/>
        <w:jc w:val="center"/>
        <w:rPr>
          <w:lang w:val="fr-CA"/>
        </w:rPr>
      </w:pPr>
      <w:bookmarkStart w:id="25" w:name="_2bn6wsx" w:colFirst="0" w:colLast="0"/>
      <w:bookmarkEnd w:id="25"/>
      <w:r w:rsidRPr="00AE64FF">
        <w:rPr>
          <w:lang w:val="fr-CA"/>
        </w:rPr>
        <w:t>Annexe C : Associer les aliments aux plantes</w:t>
      </w:r>
    </w:p>
    <w:p w14:paraId="0517E331" w14:textId="77777777" w:rsidR="001B4938" w:rsidRPr="00AE64FF" w:rsidRDefault="001B4938">
      <w:pPr>
        <w:spacing w:after="0" w:line="276" w:lineRule="auto"/>
        <w:rPr>
          <w:lang w:val="fr-CA"/>
        </w:rPr>
      </w:pPr>
    </w:p>
    <w:p w14:paraId="00738594" w14:textId="77777777" w:rsidR="001B4938" w:rsidRPr="00AE64FF" w:rsidRDefault="00000000">
      <w:pPr>
        <w:spacing w:after="0" w:line="276" w:lineRule="auto"/>
        <w:rPr>
          <w:lang w:val="fr-CA"/>
        </w:rPr>
      </w:pPr>
      <w:r w:rsidRPr="00AE64FF">
        <w:rPr>
          <w:lang w:val="fr-CA"/>
        </w:rPr>
        <w:br w:type="page"/>
      </w:r>
    </w:p>
    <w:p w14:paraId="6AD829C6" w14:textId="77777777" w:rsidR="001B4938" w:rsidRPr="00AE64FF" w:rsidRDefault="001B4938">
      <w:pPr>
        <w:spacing w:after="0" w:line="276" w:lineRule="auto"/>
        <w:rPr>
          <w:rFonts w:ascii="Arial" w:eastAsia="Arial" w:hAnsi="Arial" w:cs="Arial"/>
          <w:lang w:val="fr-CA"/>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B4938" w14:paraId="31CECBDB" w14:textId="77777777">
        <w:tc>
          <w:tcPr>
            <w:tcW w:w="4680" w:type="dxa"/>
            <w:shd w:val="clear" w:color="auto" w:fill="auto"/>
            <w:tcMar>
              <w:top w:w="100" w:type="dxa"/>
              <w:left w:w="100" w:type="dxa"/>
              <w:bottom w:w="100" w:type="dxa"/>
              <w:right w:w="100" w:type="dxa"/>
            </w:tcMar>
          </w:tcPr>
          <w:p w14:paraId="01C774D0" w14:textId="77777777" w:rsidR="001B4938" w:rsidRDefault="00000000">
            <w:pPr>
              <w:widowControl w:val="0"/>
              <w:rPr>
                <w:rFonts w:ascii="Arial" w:eastAsia="Arial" w:hAnsi="Arial" w:cs="Arial"/>
              </w:rPr>
            </w:pPr>
            <w:r>
              <w:rPr>
                <w:rFonts w:ascii="Arial" w:eastAsia="Arial" w:hAnsi="Arial" w:cs="Arial"/>
                <w:noProof/>
              </w:rPr>
              <w:drawing>
                <wp:inline distT="114300" distB="114300" distL="114300" distR="114300" wp14:anchorId="2C72D4B7" wp14:editId="4C57435A">
                  <wp:extent cx="2838450" cy="2844800"/>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7"/>
                          <a:srcRect/>
                          <a:stretch>
                            <a:fillRect/>
                          </a:stretch>
                        </pic:blipFill>
                        <pic:spPr>
                          <a:xfrm>
                            <a:off x="0" y="0"/>
                            <a:ext cx="2838450" cy="28448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5BD91385" w14:textId="77777777" w:rsidR="001B4938" w:rsidRDefault="00000000">
            <w:pPr>
              <w:widowControl w:val="0"/>
              <w:rPr>
                <w:rFonts w:ascii="Arial" w:eastAsia="Arial" w:hAnsi="Arial" w:cs="Arial"/>
              </w:rPr>
            </w:pPr>
            <w:r>
              <w:rPr>
                <w:rFonts w:ascii="Arial" w:eastAsia="Arial" w:hAnsi="Arial" w:cs="Arial"/>
                <w:noProof/>
              </w:rPr>
              <w:drawing>
                <wp:inline distT="114300" distB="114300" distL="114300" distR="114300" wp14:anchorId="4ABFC07E" wp14:editId="394871B9">
                  <wp:extent cx="2147888" cy="3092093"/>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8"/>
                          <a:srcRect/>
                          <a:stretch>
                            <a:fillRect/>
                          </a:stretch>
                        </pic:blipFill>
                        <pic:spPr>
                          <a:xfrm>
                            <a:off x="0" y="0"/>
                            <a:ext cx="2147888" cy="3092093"/>
                          </a:xfrm>
                          <a:prstGeom prst="rect">
                            <a:avLst/>
                          </a:prstGeom>
                          <a:ln/>
                        </pic:spPr>
                      </pic:pic>
                    </a:graphicData>
                  </a:graphic>
                </wp:inline>
              </w:drawing>
            </w:r>
          </w:p>
        </w:tc>
      </w:tr>
      <w:tr w:rsidR="001B4938" w14:paraId="33A2E17A" w14:textId="77777777">
        <w:tc>
          <w:tcPr>
            <w:tcW w:w="4680" w:type="dxa"/>
            <w:shd w:val="clear" w:color="auto" w:fill="auto"/>
            <w:tcMar>
              <w:top w:w="100" w:type="dxa"/>
              <w:left w:w="100" w:type="dxa"/>
              <w:bottom w:w="100" w:type="dxa"/>
              <w:right w:w="100" w:type="dxa"/>
            </w:tcMar>
          </w:tcPr>
          <w:p w14:paraId="656F68AC" w14:textId="77777777" w:rsidR="001B4938" w:rsidRDefault="00000000">
            <w:pPr>
              <w:widowControl w:val="0"/>
              <w:rPr>
                <w:rFonts w:ascii="Arial" w:eastAsia="Arial" w:hAnsi="Arial" w:cs="Arial"/>
              </w:rPr>
            </w:pPr>
            <w:r>
              <w:rPr>
                <w:rFonts w:ascii="Arial" w:eastAsia="Arial" w:hAnsi="Arial" w:cs="Arial"/>
                <w:noProof/>
              </w:rPr>
              <w:drawing>
                <wp:inline distT="114300" distB="114300" distL="114300" distR="114300" wp14:anchorId="2B3F98C8" wp14:editId="41D4EA93">
                  <wp:extent cx="2838450" cy="2133600"/>
                  <wp:effectExtent l="0" t="0" r="0" b="0"/>
                  <wp:docPr id="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9"/>
                          <a:srcRect/>
                          <a:stretch>
                            <a:fillRect/>
                          </a:stretch>
                        </pic:blipFill>
                        <pic:spPr>
                          <a:xfrm>
                            <a:off x="0" y="0"/>
                            <a:ext cx="2838450" cy="21336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7E0F7FB3" w14:textId="77777777" w:rsidR="001B4938" w:rsidRDefault="00000000">
            <w:pPr>
              <w:widowControl w:val="0"/>
              <w:rPr>
                <w:rFonts w:ascii="Arial" w:eastAsia="Arial" w:hAnsi="Arial" w:cs="Arial"/>
              </w:rPr>
            </w:pPr>
            <w:r>
              <w:rPr>
                <w:rFonts w:ascii="Arial" w:eastAsia="Arial" w:hAnsi="Arial" w:cs="Arial"/>
                <w:noProof/>
              </w:rPr>
              <w:drawing>
                <wp:inline distT="114300" distB="114300" distL="114300" distR="114300" wp14:anchorId="2037F2E7" wp14:editId="1D6E582B">
                  <wp:extent cx="2838450" cy="2120900"/>
                  <wp:effectExtent l="0" t="0" r="0" b="0"/>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0"/>
                          <a:srcRect/>
                          <a:stretch>
                            <a:fillRect/>
                          </a:stretch>
                        </pic:blipFill>
                        <pic:spPr>
                          <a:xfrm>
                            <a:off x="0" y="0"/>
                            <a:ext cx="2838450" cy="2120900"/>
                          </a:xfrm>
                          <a:prstGeom prst="rect">
                            <a:avLst/>
                          </a:prstGeom>
                          <a:ln/>
                        </pic:spPr>
                      </pic:pic>
                    </a:graphicData>
                  </a:graphic>
                </wp:inline>
              </w:drawing>
            </w:r>
          </w:p>
        </w:tc>
      </w:tr>
      <w:tr w:rsidR="001B4938" w14:paraId="2A552E5F" w14:textId="77777777">
        <w:tc>
          <w:tcPr>
            <w:tcW w:w="4680" w:type="dxa"/>
            <w:shd w:val="clear" w:color="auto" w:fill="auto"/>
            <w:tcMar>
              <w:top w:w="100" w:type="dxa"/>
              <w:left w:w="100" w:type="dxa"/>
              <w:bottom w:w="100" w:type="dxa"/>
              <w:right w:w="100" w:type="dxa"/>
            </w:tcMar>
          </w:tcPr>
          <w:p w14:paraId="0AB0CB15" w14:textId="77777777" w:rsidR="001B4938" w:rsidRDefault="00000000">
            <w:pPr>
              <w:widowControl w:val="0"/>
              <w:rPr>
                <w:rFonts w:ascii="Arial" w:eastAsia="Arial" w:hAnsi="Arial" w:cs="Arial"/>
              </w:rPr>
            </w:pPr>
            <w:r>
              <w:rPr>
                <w:rFonts w:ascii="Arial" w:eastAsia="Arial" w:hAnsi="Arial" w:cs="Arial"/>
                <w:noProof/>
              </w:rPr>
              <w:lastRenderedPageBreak/>
              <w:drawing>
                <wp:inline distT="114300" distB="114300" distL="114300" distR="114300" wp14:anchorId="2D3931B4" wp14:editId="06349631">
                  <wp:extent cx="2838450" cy="1485900"/>
                  <wp:effectExtent l="0" t="0" r="0" b="0"/>
                  <wp:docPr id="1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1"/>
                          <a:srcRect/>
                          <a:stretch>
                            <a:fillRect/>
                          </a:stretch>
                        </pic:blipFill>
                        <pic:spPr>
                          <a:xfrm>
                            <a:off x="0" y="0"/>
                            <a:ext cx="2838450" cy="14859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3B6B9C3A" w14:textId="77777777" w:rsidR="001B4938" w:rsidRDefault="00000000">
            <w:pPr>
              <w:widowControl w:val="0"/>
              <w:rPr>
                <w:rFonts w:ascii="Arial" w:eastAsia="Arial" w:hAnsi="Arial" w:cs="Arial"/>
              </w:rPr>
            </w:pPr>
            <w:r>
              <w:rPr>
                <w:rFonts w:ascii="Arial" w:eastAsia="Arial" w:hAnsi="Arial" w:cs="Arial"/>
                <w:noProof/>
              </w:rPr>
              <w:drawing>
                <wp:inline distT="114300" distB="114300" distL="114300" distR="114300" wp14:anchorId="2A729A70" wp14:editId="099B7CDA">
                  <wp:extent cx="2838450" cy="1892300"/>
                  <wp:effectExtent l="0" t="0" r="0" b="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2"/>
                          <a:srcRect/>
                          <a:stretch>
                            <a:fillRect/>
                          </a:stretch>
                        </pic:blipFill>
                        <pic:spPr>
                          <a:xfrm>
                            <a:off x="0" y="0"/>
                            <a:ext cx="2838450" cy="1892300"/>
                          </a:xfrm>
                          <a:prstGeom prst="rect">
                            <a:avLst/>
                          </a:prstGeom>
                          <a:ln/>
                        </pic:spPr>
                      </pic:pic>
                    </a:graphicData>
                  </a:graphic>
                </wp:inline>
              </w:drawing>
            </w:r>
          </w:p>
        </w:tc>
      </w:tr>
      <w:tr w:rsidR="001B4938" w14:paraId="72CC9F08" w14:textId="77777777">
        <w:tc>
          <w:tcPr>
            <w:tcW w:w="4680" w:type="dxa"/>
            <w:shd w:val="clear" w:color="auto" w:fill="auto"/>
            <w:tcMar>
              <w:top w:w="100" w:type="dxa"/>
              <w:left w:w="100" w:type="dxa"/>
              <w:bottom w:w="100" w:type="dxa"/>
              <w:right w:w="100" w:type="dxa"/>
            </w:tcMar>
          </w:tcPr>
          <w:p w14:paraId="20E0A910" w14:textId="77777777" w:rsidR="001B4938" w:rsidRDefault="00000000">
            <w:pPr>
              <w:widowControl w:val="0"/>
              <w:rPr>
                <w:rFonts w:ascii="Arial" w:eastAsia="Arial" w:hAnsi="Arial" w:cs="Arial"/>
              </w:rPr>
            </w:pPr>
            <w:r>
              <w:rPr>
                <w:rFonts w:ascii="Arial" w:eastAsia="Arial" w:hAnsi="Arial" w:cs="Arial"/>
                <w:noProof/>
              </w:rPr>
              <w:drawing>
                <wp:inline distT="114300" distB="114300" distL="114300" distR="114300" wp14:anchorId="2D117995" wp14:editId="1272206C">
                  <wp:extent cx="2838450" cy="1892300"/>
                  <wp:effectExtent l="0" t="0" r="0" b="0"/>
                  <wp:docPr id="1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3"/>
                          <a:srcRect/>
                          <a:stretch>
                            <a:fillRect/>
                          </a:stretch>
                        </pic:blipFill>
                        <pic:spPr>
                          <a:xfrm>
                            <a:off x="0" y="0"/>
                            <a:ext cx="2838450" cy="18923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65C28747" w14:textId="77777777" w:rsidR="001B4938" w:rsidRDefault="00000000">
            <w:pPr>
              <w:widowControl w:val="0"/>
              <w:rPr>
                <w:rFonts w:ascii="Arial" w:eastAsia="Arial" w:hAnsi="Arial" w:cs="Arial"/>
              </w:rPr>
            </w:pPr>
            <w:r>
              <w:rPr>
                <w:rFonts w:ascii="Arial" w:eastAsia="Arial" w:hAnsi="Arial" w:cs="Arial"/>
                <w:noProof/>
              </w:rPr>
              <w:drawing>
                <wp:inline distT="114300" distB="114300" distL="114300" distR="114300" wp14:anchorId="3F529A2A" wp14:editId="5EF1094F">
                  <wp:extent cx="2838450" cy="1892300"/>
                  <wp:effectExtent l="0" t="0" r="0" b="0"/>
                  <wp:docPr id="4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4"/>
                          <a:srcRect/>
                          <a:stretch>
                            <a:fillRect/>
                          </a:stretch>
                        </pic:blipFill>
                        <pic:spPr>
                          <a:xfrm>
                            <a:off x="0" y="0"/>
                            <a:ext cx="2838450" cy="1892300"/>
                          </a:xfrm>
                          <a:prstGeom prst="rect">
                            <a:avLst/>
                          </a:prstGeom>
                          <a:ln/>
                        </pic:spPr>
                      </pic:pic>
                    </a:graphicData>
                  </a:graphic>
                </wp:inline>
              </w:drawing>
            </w:r>
          </w:p>
        </w:tc>
      </w:tr>
      <w:tr w:rsidR="001B4938" w14:paraId="6E950342" w14:textId="77777777">
        <w:tc>
          <w:tcPr>
            <w:tcW w:w="4680" w:type="dxa"/>
            <w:shd w:val="clear" w:color="auto" w:fill="auto"/>
            <w:tcMar>
              <w:top w:w="100" w:type="dxa"/>
              <w:left w:w="100" w:type="dxa"/>
              <w:bottom w:w="100" w:type="dxa"/>
              <w:right w:w="100" w:type="dxa"/>
            </w:tcMar>
          </w:tcPr>
          <w:p w14:paraId="2EFDF9DB" w14:textId="77777777" w:rsidR="001B4938" w:rsidRDefault="00000000">
            <w:pPr>
              <w:widowControl w:val="0"/>
              <w:rPr>
                <w:rFonts w:ascii="Arial" w:eastAsia="Arial" w:hAnsi="Arial" w:cs="Arial"/>
              </w:rPr>
            </w:pPr>
            <w:r>
              <w:rPr>
                <w:rFonts w:ascii="Arial" w:eastAsia="Arial" w:hAnsi="Arial" w:cs="Arial"/>
                <w:noProof/>
              </w:rPr>
              <w:drawing>
                <wp:inline distT="114300" distB="114300" distL="114300" distR="114300" wp14:anchorId="5FFF038C" wp14:editId="5538089F">
                  <wp:extent cx="2838450" cy="2844800"/>
                  <wp:effectExtent l="0" t="0" r="0" b="0"/>
                  <wp:docPr id="4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5"/>
                          <a:srcRect/>
                          <a:stretch>
                            <a:fillRect/>
                          </a:stretch>
                        </pic:blipFill>
                        <pic:spPr>
                          <a:xfrm>
                            <a:off x="0" y="0"/>
                            <a:ext cx="2838450" cy="28448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60671B73" w14:textId="77777777" w:rsidR="001B4938" w:rsidRDefault="00000000">
            <w:pPr>
              <w:widowControl w:val="0"/>
              <w:rPr>
                <w:rFonts w:ascii="Arial" w:eastAsia="Arial" w:hAnsi="Arial" w:cs="Arial"/>
              </w:rPr>
            </w:pPr>
            <w:r>
              <w:rPr>
                <w:rFonts w:ascii="Arial" w:eastAsia="Arial" w:hAnsi="Arial" w:cs="Arial"/>
                <w:noProof/>
              </w:rPr>
              <w:drawing>
                <wp:inline distT="114300" distB="114300" distL="114300" distR="114300" wp14:anchorId="61AF91C7" wp14:editId="27786D37">
                  <wp:extent cx="2838450" cy="2133600"/>
                  <wp:effectExtent l="0" t="0" r="0" b="0"/>
                  <wp:docPr id="4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6"/>
                          <a:srcRect/>
                          <a:stretch>
                            <a:fillRect/>
                          </a:stretch>
                        </pic:blipFill>
                        <pic:spPr>
                          <a:xfrm>
                            <a:off x="0" y="0"/>
                            <a:ext cx="2838450" cy="2133600"/>
                          </a:xfrm>
                          <a:prstGeom prst="rect">
                            <a:avLst/>
                          </a:prstGeom>
                          <a:ln/>
                        </pic:spPr>
                      </pic:pic>
                    </a:graphicData>
                  </a:graphic>
                </wp:inline>
              </w:drawing>
            </w:r>
          </w:p>
        </w:tc>
      </w:tr>
      <w:tr w:rsidR="001B4938" w14:paraId="6CDA257C" w14:textId="77777777">
        <w:tc>
          <w:tcPr>
            <w:tcW w:w="4680" w:type="dxa"/>
            <w:shd w:val="clear" w:color="auto" w:fill="auto"/>
            <w:tcMar>
              <w:top w:w="100" w:type="dxa"/>
              <w:left w:w="100" w:type="dxa"/>
              <w:bottom w:w="100" w:type="dxa"/>
              <w:right w:w="100" w:type="dxa"/>
            </w:tcMar>
          </w:tcPr>
          <w:p w14:paraId="65AAFE2D" w14:textId="77777777" w:rsidR="001B4938" w:rsidRDefault="00000000">
            <w:pPr>
              <w:widowControl w:val="0"/>
              <w:rPr>
                <w:rFonts w:ascii="Arial" w:eastAsia="Arial" w:hAnsi="Arial" w:cs="Arial"/>
              </w:rPr>
            </w:pPr>
            <w:r>
              <w:rPr>
                <w:rFonts w:ascii="Arial" w:eastAsia="Arial" w:hAnsi="Arial" w:cs="Arial"/>
                <w:noProof/>
              </w:rPr>
              <w:lastRenderedPageBreak/>
              <w:drawing>
                <wp:inline distT="114300" distB="114300" distL="114300" distR="114300" wp14:anchorId="52029C5D" wp14:editId="49357D44">
                  <wp:extent cx="2838450" cy="2133600"/>
                  <wp:effectExtent l="0" t="0" r="0" b="0"/>
                  <wp:docPr id="4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7"/>
                          <a:srcRect/>
                          <a:stretch>
                            <a:fillRect/>
                          </a:stretch>
                        </pic:blipFill>
                        <pic:spPr>
                          <a:xfrm>
                            <a:off x="0" y="0"/>
                            <a:ext cx="2838450" cy="21336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6BE5E048" w14:textId="77777777" w:rsidR="001B4938" w:rsidRDefault="00000000">
            <w:pPr>
              <w:widowControl w:val="0"/>
              <w:rPr>
                <w:rFonts w:ascii="Arial" w:eastAsia="Arial" w:hAnsi="Arial" w:cs="Arial"/>
              </w:rPr>
            </w:pPr>
            <w:r>
              <w:rPr>
                <w:rFonts w:ascii="Arial" w:eastAsia="Arial" w:hAnsi="Arial" w:cs="Arial"/>
                <w:noProof/>
              </w:rPr>
              <w:drawing>
                <wp:inline distT="114300" distB="114300" distL="114300" distR="114300" wp14:anchorId="24137F9C" wp14:editId="1B133859">
                  <wp:extent cx="2838450" cy="2133600"/>
                  <wp:effectExtent l="0" t="0" r="0" b="0"/>
                  <wp:docPr id="4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8"/>
                          <a:srcRect/>
                          <a:stretch>
                            <a:fillRect/>
                          </a:stretch>
                        </pic:blipFill>
                        <pic:spPr>
                          <a:xfrm>
                            <a:off x="0" y="0"/>
                            <a:ext cx="2838450" cy="2133600"/>
                          </a:xfrm>
                          <a:prstGeom prst="rect">
                            <a:avLst/>
                          </a:prstGeom>
                          <a:ln/>
                        </pic:spPr>
                      </pic:pic>
                    </a:graphicData>
                  </a:graphic>
                </wp:inline>
              </w:drawing>
            </w:r>
          </w:p>
        </w:tc>
      </w:tr>
    </w:tbl>
    <w:p w14:paraId="07DD05A7" w14:textId="77777777" w:rsidR="001B4938" w:rsidRDefault="001B4938">
      <w:pPr>
        <w:spacing w:after="0" w:line="276" w:lineRule="auto"/>
      </w:pPr>
    </w:p>
    <w:p w14:paraId="452E9808" w14:textId="77777777" w:rsidR="001B4938" w:rsidRDefault="001B4938">
      <w:pPr>
        <w:spacing w:after="0" w:line="276" w:lineRule="auto"/>
      </w:pPr>
    </w:p>
    <w:p w14:paraId="278B45DF" w14:textId="77777777" w:rsidR="001B4938" w:rsidRDefault="001B4938">
      <w:pPr>
        <w:spacing w:after="0" w:line="276" w:lineRule="auto"/>
      </w:pPr>
    </w:p>
    <w:p w14:paraId="2504431F" w14:textId="77777777" w:rsidR="001B4938" w:rsidRDefault="00000000">
      <w:pPr>
        <w:spacing w:after="0" w:line="276" w:lineRule="auto"/>
      </w:pPr>
      <w:r>
        <w:br w:type="page"/>
      </w:r>
    </w:p>
    <w:p w14:paraId="2F8FBE33" w14:textId="77777777" w:rsidR="001B4938" w:rsidRDefault="001B4938">
      <w:pPr>
        <w:pStyle w:val="Heading3"/>
        <w:spacing w:after="0" w:line="276" w:lineRule="auto"/>
        <w:jc w:val="center"/>
      </w:pPr>
      <w:bookmarkStart w:id="26" w:name="_qsh70q" w:colFirst="0" w:colLast="0"/>
      <w:bookmarkEnd w:id="26"/>
    </w:p>
    <w:p w14:paraId="38807E5F" w14:textId="77777777" w:rsidR="001B4938" w:rsidRDefault="001B4938">
      <w:pPr>
        <w:pStyle w:val="Heading3"/>
        <w:spacing w:after="0" w:line="276" w:lineRule="auto"/>
        <w:jc w:val="center"/>
      </w:pPr>
      <w:bookmarkStart w:id="27" w:name="_3as4poj" w:colFirst="0" w:colLast="0"/>
      <w:bookmarkEnd w:id="27"/>
    </w:p>
    <w:p w14:paraId="347CE62B" w14:textId="77777777" w:rsidR="001B4938" w:rsidRDefault="001B4938">
      <w:pPr>
        <w:pStyle w:val="Heading3"/>
        <w:spacing w:after="0" w:line="276" w:lineRule="auto"/>
        <w:jc w:val="center"/>
      </w:pPr>
      <w:bookmarkStart w:id="28" w:name="_1pxezwc" w:colFirst="0" w:colLast="0"/>
      <w:bookmarkEnd w:id="28"/>
    </w:p>
    <w:p w14:paraId="3696C96D" w14:textId="77777777" w:rsidR="001B4938" w:rsidRDefault="001B4938">
      <w:pPr>
        <w:pStyle w:val="Heading3"/>
        <w:spacing w:after="0" w:line="276" w:lineRule="auto"/>
        <w:jc w:val="center"/>
      </w:pPr>
      <w:bookmarkStart w:id="29" w:name="_49x2ik5" w:colFirst="0" w:colLast="0"/>
      <w:bookmarkEnd w:id="29"/>
    </w:p>
    <w:p w14:paraId="51BA3137" w14:textId="77777777" w:rsidR="001B4938" w:rsidRDefault="001B4938">
      <w:pPr>
        <w:pStyle w:val="Heading3"/>
        <w:spacing w:after="0" w:line="276" w:lineRule="auto"/>
        <w:jc w:val="center"/>
      </w:pPr>
      <w:bookmarkStart w:id="30" w:name="_2p2csry" w:colFirst="0" w:colLast="0"/>
      <w:bookmarkEnd w:id="30"/>
    </w:p>
    <w:p w14:paraId="6EFEE3EB" w14:textId="77777777" w:rsidR="001B4938" w:rsidRDefault="001B4938">
      <w:pPr>
        <w:pStyle w:val="Heading3"/>
        <w:spacing w:after="0" w:line="276" w:lineRule="auto"/>
        <w:jc w:val="center"/>
      </w:pPr>
      <w:bookmarkStart w:id="31" w:name="_147n2zr" w:colFirst="0" w:colLast="0"/>
      <w:bookmarkEnd w:id="31"/>
    </w:p>
    <w:p w14:paraId="437A9F83" w14:textId="77777777" w:rsidR="001B4938" w:rsidRDefault="001B4938">
      <w:pPr>
        <w:pStyle w:val="Heading3"/>
        <w:spacing w:after="0" w:line="276" w:lineRule="auto"/>
        <w:jc w:val="center"/>
      </w:pPr>
      <w:bookmarkStart w:id="32" w:name="_3o7alnk" w:colFirst="0" w:colLast="0"/>
      <w:bookmarkEnd w:id="32"/>
    </w:p>
    <w:p w14:paraId="52464938" w14:textId="77777777" w:rsidR="001B4938" w:rsidRDefault="001B4938">
      <w:pPr>
        <w:pStyle w:val="Heading3"/>
        <w:spacing w:after="0" w:line="276" w:lineRule="auto"/>
        <w:jc w:val="center"/>
      </w:pPr>
      <w:bookmarkStart w:id="33" w:name="_23ckvvd" w:colFirst="0" w:colLast="0"/>
      <w:bookmarkEnd w:id="33"/>
    </w:p>
    <w:p w14:paraId="6D73C102" w14:textId="77777777" w:rsidR="001B4938" w:rsidRDefault="001B4938">
      <w:pPr>
        <w:pStyle w:val="Heading3"/>
        <w:spacing w:after="0" w:line="276" w:lineRule="auto"/>
        <w:jc w:val="center"/>
      </w:pPr>
      <w:bookmarkStart w:id="34" w:name="_ihv636" w:colFirst="0" w:colLast="0"/>
      <w:bookmarkEnd w:id="34"/>
    </w:p>
    <w:p w14:paraId="0CC05780" w14:textId="77777777" w:rsidR="001B4938" w:rsidRPr="00AE64FF" w:rsidRDefault="00000000">
      <w:pPr>
        <w:pStyle w:val="Heading3"/>
        <w:spacing w:after="0" w:line="276" w:lineRule="auto"/>
        <w:jc w:val="center"/>
        <w:rPr>
          <w:lang w:val="fr-CA"/>
        </w:rPr>
      </w:pPr>
      <w:bookmarkStart w:id="35" w:name="_32hioqz" w:colFirst="0" w:colLast="0"/>
      <w:bookmarkEnd w:id="35"/>
      <w:r w:rsidRPr="00AE64FF">
        <w:rPr>
          <w:lang w:val="fr-CA"/>
        </w:rPr>
        <w:t>Annexe D : Rubrique à point unique</w:t>
      </w:r>
    </w:p>
    <w:p w14:paraId="49E98106" w14:textId="77777777" w:rsidR="001B4938" w:rsidRPr="00AE64FF" w:rsidRDefault="001B4938">
      <w:pPr>
        <w:spacing w:after="0" w:line="276" w:lineRule="auto"/>
        <w:rPr>
          <w:lang w:val="fr-CA"/>
        </w:rPr>
      </w:pPr>
    </w:p>
    <w:p w14:paraId="1E078D83" w14:textId="77777777" w:rsidR="001B4938" w:rsidRPr="00AE64FF" w:rsidRDefault="00000000">
      <w:pPr>
        <w:spacing w:after="0" w:line="276" w:lineRule="auto"/>
        <w:rPr>
          <w:lang w:val="fr-CA"/>
        </w:rPr>
      </w:pPr>
      <w:r w:rsidRPr="00AE64FF">
        <w:rPr>
          <w:lang w:val="fr-CA"/>
        </w:rPr>
        <w:br w:type="page"/>
      </w:r>
    </w:p>
    <w:p w14:paraId="22CC9543" w14:textId="77777777" w:rsidR="001B4938" w:rsidRPr="00AE64FF" w:rsidRDefault="001B4938">
      <w:pPr>
        <w:spacing w:after="0" w:line="276" w:lineRule="auto"/>
        <w:rPr>
          <w:rFonts w:ascii="Arial" w:eastAsia="Arial" w:hAnsi="Arial" w:cs="Arial"/>
          <w:lang w:val="fr-CA"/>
        </w:rPr>
      </w:pPr>
    </w:p>
    <w:tbl>
      <w:tblPr>
        <w:tblStyle w:val="a3"/>
        <w:tblW w:w="10665" w:type="dxa"/>
        <w:tblInd w:w="-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4215"/>
        <w:gridCol w:w="3360"/>
      </w:tblGrid>
      <w:tr w:rsidR="001B4938" w14:paraId="2A365650" w14:textId="77777777">
        <w:tc>
          <w:tcPr>
            <w:tcW w:w="3090" w:type="dxa"/>
            <w:shd w:val="clear" w:color="auto" w:fill="auto"/>
            <w:tcMar>
              <w:top w:w="100" w:type="dxa"/>
              <w:left w:w="100" w:type="dxa"/>
              <w:bottom w:w="100" w:type="dxa"/>
              <w:right w:w="100" w:type="dxa"/>
            </w:tcMar>
          </w:tcPr>
          <w:p w14:paraId="1D86E76F" w14:textId="77777777" w:rsidR="001B4938" w:rsidRDefault="00000000">
            <w:pPr>
              <w:widowControl w:val="0"/>
              <w:jc w:val="center"/>
              <w:rPr>
                <w:rFonts w:ascii="Arial" w:eastAsia="Arial" w:hAnsi="Arial" w:cs="Arial"/>
                <w:b/>
                <w:sz w:val="26"/>
                <w:szCs w:val="26"/>
              </w:rPr>
            </w:pPr>
            <w:r>
              <w:rPr>
                <w:rFonts w:ascii="Arial" w:eastAsia="Arial" w:hAnsi="Arial" w:cs="Arial"/>
                <w:b/>
                <w:sz w:val="26"/>
                <w:szCs w:val="26"/>
              </w:rPr>
              <w:t xml:space="preserve">Taches </w:t>
            </w:r>
            <w:proofErr w:type="spellStart"/>
            <w:r>
              <w:rPr>
                <w:rFonts w:ascii="Arial" w:eastAsia="Arial" w:hAnsi="Arial" w:cs="Arial"/>
                <w:b/>
                <w:sz w:val="26"/>
                <w:szCs w:val="26"/>
              </w:rPr>
              <w:t>lumineuses</w:t>
            </w:r>
            <w:proofErr w:type="spellEnd"/>
          </w:p>
          <w:p w14:paraId="5B695AB9" w14:textId="77777777" w:rsidR="001B4938" w:rsidRDefault="00000000">
            <w:pPr>
              <w:widowControl w:val="0"/>
              <w:jc w:val="center"/>
              <w:rPr>
                <w:rFonts w:ascii="Arial" w:eastAsia="Arial" w:hAnsi="Arial" w:cs="Arial"/>
                <w:b/>
                <w:sz w:val="26"/>
                <w:szCs w:val="26"/>
              </w:rPr>
            </w:pPr>
            <w:r>
              <w:rPr>
                <w:rFonts w:ascii="Arial" w:eastAsia="Arial" w:hAnsi="Arial" w:cs="Arial"/>
                <w:b/>
                <w:sz w:val="26"/>
                <w:szCs w:val="26"/>
              </w:rPr>
              <w:t>(Tickled Pink)</w:t>
            </w:r>
          </w:p>
        </w:tc>
        <w:tc>
          <w:tcPr>
            <w:tcW w:w="4215" w:type="dxa"/>
            <w:shd w:val="clear" w:color="auto" w:fill="auto"/>
            <w:tcMar>
              <w:top w:w="100" w:type="dxa"/>
              <w:left w:w="100" w:type="dxa"/>
              <w:bottom w:w="100" w:type="dxa"/>
              <w:right w:w="100" w:type="dxa"/>
            </w:tcMar>
          </w:tcPr>
          <w:p w14:paraId="73CA5D65" w14:textId="77777777" w:rsidR="001B4938" w:rsidRDefault="00000000">
            <w:pPr>
              <w:widowControl w:val="0"/>
              <w:jc w:val="center"/>
              <w:rPr>
                <w:rFonts w:ascii="Arial" w:eastAsia="Arial" w:hAnsi="Arial" w:cs="Arial"/>
                <w:b/>
                <w:sz w:val="26"/>
                <w:szCs w:val="26"/>
              </w:rPr>
            </w:pPr>
            <w:proofErr w:type="spellStart"/>
            <w:r>
              <w:rPr>
                <w:rFonts w:ascii="Arial" w:eastAsia="Arial" w:hAnsi="Arial" w:cs="Arial"/>
                <w:b/>
                <w:sz w:val="26"/>
                <w:szCs w:val="26"/>
              </w:rPr>
              <w:t>Cibles</w:t>
            </w:r>
            <w:proofErr w:type="spellEnd"/>
            <w:r>
              <w:rPr>
                <w:rFonts w:ascii="Arial" w:eastAsia="Arial" w:hAnsi="Arial" w:cs="Arial"/>
                <w:b/>
                <w:sz w:val="26"/>
                <w:szCs w:val="26"/>
              </w:rPr>
              <w:t xml:space="preserve"> (</w:t>
            </w:r>
            <w:proofErr w:type="spellStart"/>
            <w:r>
              <w:rPr>
                <w:rFonts w:ascii="Arial" w:eastAsia="Arial" w:hAnsi="Arial" w:cs="Arial"/>
                <w:b/>
                <w:sz w:val="26"/>
                <w:szCs w:val="26"/>
              </w:rPr>
              <w:t>objectifs</w:t>
            </w:r>
            <w:proofErr w:type="spellEnd"/>
            <w:r>
              <w:rPr>
                <w:rFonts w:ascii="Arial" w:eastAsia="Arial" w:hAnsi="Arial" w:cs="Arial"/>
                <w:b/>
                <w:sz w:val="26"/>
                <w:szCs w:val="26"/>
              </w:rPr>
              <w:t xml:space="preserve">) "Je </w:t>
            </w:r>
            <w:proofErr w:type="spellStart"/>
            <w:r>
              <w:rPr>
                <w:rFonts w:ascii="Arial" w:eastAsia="Arial" w:hAnsi="Arial" w:cs="Arial"/>
                <w:b/>
                <w:sz w:val="26"/>
                <w:szCs w:val="26"/>
              </w:rPr>
              <w:t>peux</w:t>
            </w:r>
            <w:proofErr w:type="spellEnd"/>
            <w:r>
              <w:rPr>
                <w:rFonts w:ascii="Arial" w:eastAsia="Arial" w:hAnsi="Arial" w:cs="Arial"/>
                <w:b/>
                <w:sz w:val="26"/>
                <w:szCs w:val="26"/>
              </w:rPr>
              <w:t>".</w:t>
            </w:r>
          </w:p>
        </w:tc>
        <w:tc>
          <w:tcPr>
            <w:tcW w:w="3360" w:type="dxa"/>
            <w:shd w:val="clear" w:color="auto" w:fill="auto"/>
            <w:tcMar>
              <w:top w:w="100" w:type="dxa"/>
              <w:left w:w="100" w:type="dxa"/>
              <w:bottom w:w="100" w:type="dxa"/>
              <w:right w:w="100" w:type="dxa"/>
            </w:tcMar>
          </w:tcPr>
          <w:p w14:paraId="356DE500" w14:textId="77777777" w:rsidR="001B4938" w:rsidRDefault="00000000">
            <w:pPr>
              <w:widowControl w:val="0"/>
              <w:jc w:val="center"/>
              <w:rPr>
                <w:rFonts w:ascii="Arial" w:eastAsia="Arial" w:hAnsi="Arial" w:cs="Arial"/>
                <w:b/>
                <w:sz w:val="26"/>
                <w:szCs w:val="26"/>
              </w:rPr>
            </w:pPr>
            <w:proofErr w:type="spellStart"/>
            <w:r>
              <w:rPr>
                <w:rFonts w:ascii="Arial" w:eastAsia="Arial" w:hAnsi="Arial" w:cs="Arial"/>
                <w:b/>
                <w:sz w:val="26"/>
                <w:szCs w:val="26"/>
              </w:rPr>
              <w:t>Commentaires</w:t>
            </w:r>
            <w:proofErr w:type="spellEnd"/>
          </w:p>
          <w:p w14:paraId="53F70DD6" w14:textId="77777777" w:rsidR="001B4938" w:rsidRDefault="00000000">
            <w:pPr>
              <w:widowControl w:val="0"/>
              <w:jc w:val="center"/>
              <w:rPr>
                <w:rFonts w:ascii="Arial" w:eastAsia="Arial" w:hAnsi="Arial" w:cs="Arial"/>
                <w:b/>
                <w:sz w:val="26"/>
                <w:szCs w:val="26"/>
              </w:rPr>
            </w:pPr>
            <w:r>
              <w:rPr>
                <w:rFonts w:ascii="Arial" w:eastAsia="Arial" w:hAnsi="Arial" w:cs="Arial"/>
                <w:b/>
                <w:sz w:val="26"/>
                <w:szCs w:val="26"/>
              </w:rPr>
              <w:t xml:space="preserve">(Vert pour </w:t>
            </w:r>
            <w:proofErr w:type="spellStart"/>
            <w:r>
              <w:rPr>
                <w:rFonts w:ascii="Arial" w:eastAsia="Arial" w:hAnsi="Arial" w:cs="Arial"/>
                <w:b/>
                <w:sz w:val="26"/>
                <w:szCs w:val="26"/>
              </w:rPr>
              <w:t>grandir</w:t>
            </w:r>
            <w:proofErr w:type="spellEnd"/>
            <w:r>
              <w:rPr>
                <w:rFonts w:ascii="Arial" w:eastAsia="Arial" w:hAnsi="Arial" w:cs="Arial"/>
                <w:b/>
                <w:sz w:val="26"/>
                <w:szCs w:val="26"/>
              </w:rPr>
              <w:t>)</w:t>
            </w:r>
          </w:p>
          <w:p w14:paraId="47DAA69B" w14:textId="77777777" w:rsidR="001B4938" w:rsidRDefault="001B4938">
            <w:pPr>
              <w:widowControl w:val="0"/>
              <w:jc w:val="center"/>
              <w:rPr>
                <w:rFonts w:ascii="Arial" w:eastAsia="Arial" w:hAnsi="Arial" w:cs="Arial"/>
                <w:b/>
                <w:sz w:val="26"/>
                <w:szCs w:val="26"/>
              </w:rPr>
            </w:pPr>
          </w:p>
        </w:tc>
      </w:tr>
      <w:tr w:rsidR="001B4938" w:rsidRPr="00AE64FF" w14:paraId="4F810B2F" w14:textId="77777777">
        <w:tc>
          <w:tcPr>
            <w:tcW w:w="3090" w:type="dxa"/>
            <w:shd w:val="clear" w:color="auto" w:fill="auto"/>
            <w:tcMar>
              <w:top w:w="100" w:type="dxa"/>
              <w:left w:w="100" w:type="dxa"/>
              <w:bottom w:w="100" w:type="dxa"/>
              <w:right w:w="100" w:type="dxa"/>
            </w:tcMar>
          </w:tcPr>
          <w:p w14:paraId="0199F1EA" w14:textId="77777777" w:rsidR="001B4938" w:rsidRDefault="001B4938">
            <w:pPr>
              <w:widowControl w:val="0"/>
              <w:rPr>
                <w:rFonts w:ascii="Arial" w:eastAsia="Arial" w:hAnsi="Arial" w:cs="Arial"/>
              </w:rPr>
            </w:pPr>
          </w:p>
        </w:tc>
        <w:tc>
          <w:tcPr>
            <w:tcW w:w="4215" w:type="dxa"/>
            <w:shd w:val="clear" w:color="auto" w:fill="auto"/>
            <w:tcMar>
              <w:top w:w="100" w:type="dxa"/>
              <w:left w:w="100" w:type="dxa"/>
              <w:bottom w:w="100" w:type="dxa"/>
              <w:right w:w="100" w:type="dxa"/>
            </w:tcMar>
          </w:tcPr>
          <w:p w14:paraId="09E24FFD" w14:textId="77777777" w:rsidR="001B4938" w:rsidRPr="00AE64FF" w:rsidRDefault="00000000">
            <w:pPr>
              <w:rPr>
                <w:rFonts w:ascii="Arial" w:eastAsia="Arial" w:hAnsi="Arial" w:cs="Arial"/>
                <w:sz w:val="24"/>
                <w:szCs w:val="24"/>
                <w:lang w:val="fr-CA"/>
              </w:rPr>
            </w:pPr>
            <w:r w:rsidRPr="00AE64FF">
              <w:rPr>
                <w:rFonts w:ascii="Arial" w:eastAsia="Arial" w:hAnsi="Arial" w:cs="Arial"/>
                <w:sz w:val="24"/>
                <w:szCs w:val="24"/>
                <w:lang w:val="fr-CA"/>
              </w:rPr>
              <w:t>Je peux faire des observations et des interprétations réfléchies</w:t>
            </w:r>
          </w:p>
          <w:p w14:paraId="4A23564E" w14:textId="77777777" w:rsidR="001B4938" w:rsidRPr="00AE64FF" w:rsidRDefault="001B4938">
            <w:pPr>
              <w:rPr>
                <w:rFonts w:ascii="Arial" w:eastAsia="Arial" w:hAnsi="Arial" w:cs="Arial"/>
                <w:sz w:val="24"/>
                <w:szCs w:val="24"/>
                <w:lang w:val="fr-CA"/>
              </w:rPr>
            </w:pPr>
          </w:p>
          <w:p w14:paraId="48B2D8EC" w14:textId="77777777" w:rsidR="001B4938" w:rsidRPr="00AE64FF" w:rsidRDefault="00000000">
            <w:pPr>
              <w:rPr>
                <w:rFonts w:ascii="Arial" w:eastAsia="Arial" w:hAnsi="Arial" w:cs="Arial"/>
                <w:sz w:val="24"/>
                <w:szCs w:val="24"/>
                <w:lang w:val="fr-CA"/>
              </w:rPr>
            </w:pPr>
            <w:r w:rsidRPr="00AE64FF">
              <w:rPr>
                <w:rFonts w:ascii="Arial" w:eastAsia="Arial" w:hAnsi="Arial" w:cs="Arial"/>
                <w:sz w:val="24"/>
                <w:szCs w:val="24"/>
                <w:lang w:val="fr-CA"/>
              </w:rPr>
              <w:t xml:space="preserve">Je peux poser des questions </w:t>
            </w:r>
          </w:p>
          <w:p w14:paraId="1038AB28" w14:textId="77777777" w:rsidR="001B4938" w:rsidRPr="00AE64FF" w:rsidRDefault="001B4938">
            <w:pPr>
              <w:rPr>
                <w:rFonts w:ascii="Arial" w:eastAsia="Arial" w:hAnsi="Arial" w:cs="Arial"/>
                <w:sz w:val="24"/>
                <w:szCs w:val="24"/>
                <w:lang w:val="fr-CA"/>
              </w:rPr>
            </w:pPr>
          </w:p>
          <w:p w14:paraId="690AD3B4" w14:textId="77777777" w:rsidR="001B4938" w:rsidRPr="00AE64FF" w:rsidRDefault="00000000">
            <w:pPr>
              <w:rPr>
                <w:rFonts w:ascii="Arial" w:eastAsia="Arial" w:hAnsi="Arial" w:cs="Arial"/>
                <w:sz w:val="24"/>
                <w:szCs w:val="24"/>
                <w:lang w:val="fr-CA"/>
              </w:rPr>
            </w:pPr>
            <w:r w:rsidRPr="00AE64FF">
              <w:rPr>
                <w:rFonts w:ascii="Arial" w:eastAsia="Arial" w:hAnsi="Arial" w:cs="Arial"/>
                <w:sz w:val="24"/>
                <w:szCs w:val="24"/>
                <w:lang w:val="fr-CA"/>
              </w:rPr>
              <w:t>Je peux établir des liens</w:t>
            </w:r>
          </w:p>
          <w:p w14:paraId="5F6886BE" w14:textId="77777777" w:rsidR="001B4938" w:rsidRPr="00AE64FF" w:rsidRDefault="001B4938">
            <w:pPr>
              <w:rPr>
                <w:rFonts w:ascii="Arial" w:eastAsia="Arial" w:hAnsi="Arial" w:cs="Arial"/>
                <w:sz w:val="24"/>
                <w:szCs w:val="24"/>
                <w:lang w:val="fr-CA"/>
              </w:rPr>
            </w:pPr>
          </w:p>
          <w:p w14:paraId="48060582" w14:textId="77777777" w:rsidR="001B4938" w:rsidRPr="00AE64FF" w:rsidRDefault="00000000">
            <w:pPr>
              <w:rPr>
                <w:rFonts w:ascii="Arial" w:eastAsia="Arial" w:hAnsi="Arial" w:cs="Arial"/>
                <w:sz w:val="24"/>
                <w:szCs w:val="24"/>
                <w:lang w:val="fr-CA"/>
              </w:rPr>
            </w:pPr>
            <w:r w:rsidRPr="00AE64FF">
              <w:rPr>
                <w:rFonts w:ascii="Arial" w:eastAsia="Arial" w:hAnsi="Arial" w:cs="Arial"/>
                <w:sz w:val="24"/>
                <w:szCs w:val="24"/>
                <w:lang w:val="fr-CA"/>
              </w:rPr>
              <w:t>Je peux communiquer mes idées</w:t>
            </w:r>
          </w:p>
          <w:p w14:paraId="2A0E27F1" w14:textId="77777777" w:rsidR="001B4938" w:rsidRPr="00AE64FF" w:rsidRDefault="00000000">
            <w:pPr>
              <w:rPr>
                <w:rFonts w:ascii="Arial" w:eastAsia="Arial" w:hAnsi="Arial" w:cs="Arial"/>
                <w:sz w:val="24"/>
                <w:szCs w:val="24"/>
                <w:lang w:val="fr-CA"/>
              </w:rPr>
            </w:pPr>
            <w:r w:rsidRPr="00AE64FF">
              <w:rPr>
                <w:rFonts w:ascii="Arial" w:eastAsia="Arial" w:hAnsi="Arial" w:cs="Arial"/>
                <w:sz w:val="24"/>
                <w:szCs w:val="24"/>
                <w:lang w:val="fr-CA"/>
              </w:rPr>
              <w:t xml:space="preserve"> </w:t>
            </w:r>
          </w:p>
          <w:p w14:paraId="7C1F089C" w14:textId="77777777" w:rsidR="001B4938" w:rsidRPr="00AE64FF" w:rsidRDefault="00000000">
            <w:pPr>
              <w:rPr>
                <w:rFonts w:ascii="Arial" w:eastAsia="Arial" w:hAnsi="Arial" w:cs="Arial"/>
                <w:sz w:val="24"/>
                <w:szCs w:val="24"/>
                <w:lang w:val="fr-CA"/>
              </w:rPr>
            </w:pPr>
            <w:r w:rsidRPr="00AE64FF">
              <w:rPr>
                <w:rFonts w:ascii="Arial" w:eastAsia="Arial" w:hAnsi="Arial" w:cs="Arial"/>
                <w:sz w:val="24"/>
                <w:szCs w:val="24"/>
                <w:lang w:val="fr-CA"/>
              </w:rPr>
              <w:t>Je peux collaborer avec d'autres personnes</w:t>
            </w:r>
          </w:p>
          <w:p w14:paraId="4D9A547D" w14:textId="77777777" w:rsidR="001B4938" w:rsidRPr="00AE64FF" w:rsidRDefault="001B4938">
            <w:pPr>
              <w:rPr>
                <w:rFonts w:ascii="Arial" w:eastAsia="Arial" w:hAnsi="Arial" w:cs="Arial"/>
                <w:sz w:val="24"/>
                <w:szCs w:val="24"/>
                <w:lang w:val="fr-CA"/>
              </w:rPr>
            </w:pPr>
          </w:p>
          <w:p w14:paraId="34A81727" w14:textId="77777777" w:rsidR="001B4938" w:rsidRPr="00AE64FF" w:rsidRDefault="00000000">
            <w:pPr>
              <w:rPr>
                <w:rFonts w:ascii="Arial" w:eastAsia="Arial" w:hAnsi="Arial" w:cs="Arial"/>
                <w:sz w:val="24"/>
                <w:szCs w:val="24"/>
                <w:lang w:val="fr-CA"/>
              </w:rPr>
            </w:pPr>
            <w:r w:rsidRPr="00AE64FF">
              <w:rPr>
                <w:rFonts w:ascii="Arial" w:eastAsia="Arial" w:hAnsi="Arial" w:cs="Arial"/>
                <w:sz w:val="24"/>
                <w:szCs w:val="24"/>
                <w:lang w:val="fr-CA"/>
              </w:rPr>
              <w:t>Je peux apprendre des autres</w:t>
            </w:r>
          </w:p>
        </w:tc>
        <w:tc>
          <w:tcPr>
            <w:tcW w:w="3360" w:type="dxa"/>
            <w:shd w:val="clear" w:color="auto" w:fill="auto"/>
            <w:tcMar>
              <w:top w:w="100" w:type="dxa"/>
              <w:left w:w="100" w:type="dxa"/>
              <w:bottom w:w="100" w:type="dxa"/>
              <w:right w:w="100" w:type="dxa"/>
            </w:tcMar>
          </w:tcPr>
          <w:p w14:paraId="2F8D018B" w14:textId="77777777" w:rsidR="001B4938" w:rsidRPr="00AE64FF" w:rsidRDefault="001B4938">
            <w:pPr>
              <w:widowControl w:val="0"/>
              <w:rPr>
                <w:rFonts w:ascii="Arial" w:eastAsia="Arial" w:hAnsi="Arial" w:cs="Arial"/>
                <w:lang w:val="fr-CA"/>
              </w:rPr>
            </w:pPr>
          </w:p>
        </w:tc>
      </w:tr>
    </w:tbl>
    <w:p w14:paraId="2496F42D" w14:textId="77777777" w:rsidR="001B4938" w:rsidRPr="00AE64FF" w:rsidRDefault="001B4938">
      <w:pPr>
        <w:spacing w:after="0" w:line="276" w:lineRule="auto"/>
        <w:rPr>
          <w:rFonts w:ascii="Arial" w:eastAsia="Arial" w:hAnsi="Arial" w:cs="Arial"/>
          <w:lang w:val="fr-CA"/>
        </w:rPr>
      </w:pPr>
    </w:p>
    <w:p w14:paraId="4E221D9E" w14:textId="77777777" w:rsidR="001B4938" w:rsidRPr="00AE64FF" w:rsidRDefault="001B4938">
      <w:pPr>
        <w:spacing w:after="0" w:line="276" w:lineRule="auto"/>
        <w:rPr>
          <w:rFonts w:ascii="Arial" w:eastAsia="Arial" w:hAnsi="Arial" w:cs="Arial"/>
          <w:lang w:val="fr-CA"/>
        </w:rPr>
      </w:pPr>
    </w:p>
    <w:p w14:paraId="0DD703E1" w14:textId="77777777" w:rsidR="001B4938" w:rsidRPr="00AE64FF" w:rsidRDefault="001B4938">
      <w:pPr>
        <w:spacing w:after="0" w:line="276" w:lineRule="auto"/>
        <w:rPr>
          <w:rFonts w:ascii="Arial" w:eastAsia="Arial" w:hAnsi="Arial" w:cs="Arial"/>
          <w:lang w:val="fr-CA"/>
        </w:rPr>
      </w:pPr>
    </w:p>
    <w:tbl>
      <w:tblPr>
        <w:tblStyle w:val="a4"/>
        <w:tblW w:w="10665" w:type="dxa"/>
        <w:tblInd w:w="-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4215"/>
        <w:gridCol w:w="3360"/>
      </w:tblGrid>
      <w:tr w:rsidR="001B4938" w14:paraId="5CFCE119" w14:textId="77777777">
        <w:tc>
          <w:tcPr>
            <w:tcW w:w="3090" w:type="dxa"/>
            <w:shd w:val="clear" w:color="auto" w:fill="auto"/>
            <w:tcMar>
              <w:top w:w="100" w:type="dxa"/>
              <w:left w:w="100" w:type="dxa"/>
              <w:bottom w:w="100" w:type="dxa"/>
              <w:right w:w="100" w:type="dxa"/>
            </w:tcMar>
          </w:tcPr>
          <w:p w14:paraId="0CBC7B2D" w14:textId="77777777" w:rsidR="001B4938" w:rsidRDefault="00000000">
            <w:pPr>
              <w:widowControl w:val="0"/>
              <w:jc w:val="center"/>
              <w:rPr>
                <w:rFonts w:ascii="Arial" w:eastAsia="Arial" w:hAnsi="Arial" w:cs="Arial"/>
                <w:b/>
                <w:sz w:val="26"/>
                <w:szCs w:val="26"/>
              </w:rPr>
            </w:pPr>
            <w:r>
              <w:rPr>
                <w:rFonts w:ascii="Arial" w:eastAsia="Arial" w:hAnsi="Arial" w:cs="Arial"/>
                <w:b/>
                <w:sz w:val="26"/>
                <w:szCs w:val="26"/>
              </w:rPr>
              <w:t xml:space="preserve">Taches </w:t>
            </w:r>
            <w:proofErr w:type="spellStart"/>
            <w:r>
              <w:rPr>
                <w:rFonts w:ascii="Arial" w:eastAsia="Arial" w:hAnsi="Arial" w:cs="Arial"/>
                <w:b/>
                <w:sz w:val="26"/>
                <w:szCs w:val="26"/>
              </w:rPr>
              <w:t>lumineuses</w:t>
            </w:r>
            <w:proofErr w:type="spellEnd"/>
          </w:p>
          <w:p w14:paraId="35CE15CF" w14:textId="77777777" w:rsidR="001B4938" w:rsidRDefault="00000000">
            <w:pPr>
              <w:widowControl w:val="0"/>
              <w:jc w:val="center"/>
              <w:rPr>
                <w:rFonts w:ascii="Arial" w:eastAsia="Arial" w:hAnsi="Arial" w:cs="Arial"/>
                <w:b/>
                <w:sz w:val="26"/>
                <w:szCs w:val="26"/>
              </w:rPr>
            </w:pPr>
            <w:r>
              <w:rPr>
                <w:rFonts w:ascii="Arial" w:eastAsia="Arial" w:hAnsi="Arial" w:cs="Arial"/>
                <w:b/>
                <w:sz w:val="26"/>
                <w:szCs w:val="26"/>
              </w:rPr>
              <w:t>(Tickled Pink)</w:t>
            </w:r>
          </w:p>
        </w:tc>
        <w:tc>
          <w:tcPr>
            <w:tcW w:w="4215" w:type="dxa"/>
            <w:shd w:val="clear" w:color="auto" w:fill="auto"/>
            <w:tcMar>
              <w:top w:w="100" w:type="dxa"/>
              <w:left w:w="100" w:type="dxa"/>
              <w:bottom w:w="100" w:type="dxa"/>
              <w:right w:w="100" w:type="dxa"/>
            </w:tcMar>
          </w:tcPr>
          <w:p w14:paraId="3E278356" w14:textId="77777777" w:rsidR="001B4938" w:rsidRDefault="00000000">
            <w:pPr>
              <w:widowControl w:val="0"/>
              <w:jc w:val="center"/>
              <w:rPr>
                <w:rFonts w:ascii="Arial" w:eastAsia="Arial" w:hAnsi="Arial" w:cs="Arial"/>
                <w:b/>
                <w:sz w:val="26"/>
                <w:szCs w:val="26"/>
              </w:rPr>
            </w:pPr>
            <w:proofErr w:type="spellStart"/>
            <w:r>
              <w:rPr>
                <w:rFonts w:ascii="Arial" w:eastAsia="Arial" w:hAnsi="Arial" w:cs="Arial"/>
                <w:b/>
                <w:sz w:val="26"/>
                <w:szCs w:val="26"/>
              </w:rPr>
              <w:t>Cibles</w:t>
            </w:r>
            <w:proofErr w:type="spellEnd"/>
            <w:r>
              <w:rPr>
                <w:rFonts w:ascii="Arial" w:eastAsia="Arial" w:hAnsi="Arial" w:cs="Arial"/>
                <w:b/>
                <w:sz w:val="26"/>
                <w:szCs w:val="26"/>
              </w:rPr>
              <w:t xml:space="preserve"> (</w:t>
            </w:r>
            <w:proofErr w:type="spellStart"/>
            <w:r>
              <w:rPr>
                <w:rFonts w:ascii="Arial" w:eastAsia="Arial" w:hAnsi="Arial" w:cs="Arial"/>
                <w:b/>
                <w:sz w:val="26"/>
                <w:szCs w:val="26"/>
              </w:rPr>
              <w:t>objectifs</w:t>
            </w:r>
            <w:proofErr w:type="spellEnd"/>
            <w:r>
              <w:rPr>
                <w:rFonts w:ascii="Arial" w:eastAsia="Arial" w:hAnsi="Arial" w:cs="Arial"/>
                <w:b/>
                <w:sz w:val="26"/>
                <w:szCs w:val="26"/>
              </w:rPr>
              <w:t xml:space="preserve">) "Je </w:t>
            </w:r>
            <w:proofErr w:type="spellStart"/>
            <w:r>
              <w:rPr>
                <w:rFonts w:ascii="Arial" w:eastAsia="Arial" w:hAnsi="Arial" w:cs="Arial"/>
                <w:b/>
                <w:sz w:val="26"/>
                <w:szCs w:val="26"/>
              </w:rPr>
              <w:t>peux</w:t>
            </w:r>
            <w:proofErr w:type="spellEnd"/>
            <w:r>
              <w:rPr>
                <w:rFonts w:ascii="Arial" w:eastAsia="Arial" w:hAnsi="Arial" w:cs="Arial"/>
                <w:b/>
                <w:sz w:val="26"/>
                <w:szCs w:val="26"/>
              </w:rPr>
              <w:t>".</w:t>
            </w:r>
          </w:p>
        </w:tc>
        <w:tc>
          <w:tcPr>
            <w:tcW w:w="3360" w:type="dxa"/>
            <w:shd w:val="clear" w:color="auto" w:fill="auto"/>
            <w:tcMar>
              <w:top w:w="100" w:type="dxa"/>
              <w:left w:w="100" w:type="dxa"/>
              <w:bottom w:w="100" w:type="dxa"/>
              <w:right w:w="100" w:type="dxa"/>
            </w:tcMar>
          </w:tcPr>
          <w:p w14:paraId="0CE64B9E" w14:textId="77777777" w:rsidR="001B4938" w:rsidRDefault="00000000">
            <w:pPr>
              <w:widowControl w:val="0"/>
              <w:jc w:val="center"/>
              <w:rPr>
                <w:rFonts w:ascii="Arial" w:eastAsia="Arial" w:hAnsi="Arial" w:cs="Arial"/>
                <w:b/>
                <w:sz w:val="26"/>
                <w:szCs w:val="26"/>
              </w:rPr>
            </w:pPr>
            <w:proofErr w:type="spellStart"/>
            <w:r>
              <w:rPr>
                <w:rFonts w:ascii="Arial" w:eastAsia="Arial" w:hAnsi="Arial" w:cs="Arial"/>
                <w:b/>
                <w:sz w:val="26"/>
                <w:szCs w:val="26"/>
              </w:rPr>
              <w:t>Commentaires</w:t>
            </w:r>
            <w:proofErr w:type="spellEnd"/>
          </w:p>
          <w:p w14:paraId="79EFA9E9" w14:textId="77777777" w:rsidR="001B4938" w:rsidRDefault="00000000">
            <w:pPr>
              <w:widowControl w:val="0"/>
              <w:jc w:val="center"/>
              <w:rPr>
                <w:rFonts w:ascii="Arial" w:eastAsia="Arial" w:hAnsi="Arial" w:cs="Arial"/>
                <w:b/>
                <w:sz w:val="26"/>
                <w:szCs w:val="26"/>
              </w:rPr>
            </w:pPr>
            <w:r>
              <w:rPr>
                <w:rFonts w:ascii="Arial" w:eastAsia="Arial" w:hAnsi="Arial" w:cs="Arial"/>
                <w:b/>
                <w:sz w:val="26"/>
                <w:szCs w:val="26"/>
              </w:rPr>
              <w:t xml:space="preserve">(Vert pour </w:t>
            </w:r>
            <w:proofErr w:type="spellStart"/>
            <w:r>
              <w:rPr>
                <w:rFonts w:ascii="Arial" w:eastAsia="Arial" w:hAnsi="Arial" w:cs="Arial"/>
                <w:b/>
                <w:sz w:val="26"/>
                <w:szCs w:val="26"/>
              </w:rPr>
              <w:t>grandir</w:t>
            </w:r>
            <w:proofErr w:type="spellEnd"/>
            <w:r>
              <w:rPr>
                <w:rFonts w:ascii="Arial" w:eastAsia="Arial" w:hAnsi="Arial" w:cs="Arial"/>
                <w:b/>
                <w:sz w:val="26"/>
                <w:szCs w:val="26"/>
              </w:rPr>
              <w:t>)</w:t>
            </w:r>
          </w:p>
          <w:p w14:paraId="7A5654B7" w14:textId="77777777" w:rsidR="001B4938" w:rsidRDefault="001B4938">
            <w:pPr>
              <w:widowControl w:val="0"/>
              <w:jc w:val="center"/>
              <w:rPr>
                <w:rFonts w:ascii="Arial" w:eastAsia="Arial" w:hAnsi="Arial" w:cs="Arial"/>
                <w:b/>
                <w:sz w:val="26"/>
                <w:szCs w:val="26"/>
              </w:rPr>
            </w:pPr>
          </w:p>
        </w:tc>
      </w:tr>
      <w:tr w:rsidR="001B4938" w:rsidRPr="00AE64FF" w14:paraId="58B47ECD" w14:textId="77777777">
        <w:tc>
          <w:tcPr>
            <w:tcW w:w="3090" w:type="dxa"/>
            <w:shd w:val="clear" w:color="auto" w:fill="auto"/>
            <w:tcMar>
              <w:top w:w="100" w:type="dxa"/>
              <w:left w:w="100" w:type="dxa"/>
              <w:bottom w:w="100" w:type="dxa"/>
              <w:right w:w="100" w:type="dxa"/>
            </w:tcMar>
          </w:tcPr>
          <w:p w14:paraId="6C545638" w14:textId="77777777" w:rsidR="001B4938" w:rsidRDefault="001B4938">
            <w:pPr>
              <w:widowControl w:val="0"/>
              <w:rPr>
                <w:rFonts w:ascii="Arial" w:eastAsia="Arial" w:hAnsi="Arial" w:cs="Arial"/>
              </w:rPr>
            </w:pPr>
          </w:p>
        </w:tc>
        <w:tc>
          <w:tcPr>
            <w:tcW w:w="4215" w:type="dxa"/>
            <w:shd w:val="clear" w:color="auto" w:fill="auto"/>
            <w:tcMar>
              <w:top w:w="100" w:type="dxa"/>
              <w:left w:w="100" w:type="dxa"/>
              <w:bottom w:w="100" w:type="dxa"/>
              <w:right w:w="100" w:type="dxa"/>
            </w:tcMar>
          </w:tcPr>
          <w:p w14:paraId="7A7C8FE3" w14:textId="77777777" w:rsidR="001B4938" w:rsidRPr="00AE64FF" w:rsidRDefault="00000000">
            <w:pPr>
              <w:rPr>
                <w:rFonts w:ascii="Arial" w:eastAsia="Arial" w:hAnsi="Arial" w:cs="Arial"/>
                <w:sz w:val="24"/>
                <w:szCs w:val="24"/>
                <w:lang w:val="fr-CA"/>
              </w:rPr>
            </w:pPr>
            <w:r w:rsidRPr="00AE64FF">
              <w:rPr>
                <w:rFonts w:ascii="Arial" w:eastAsia="Arial" w:hAnsi="Arial" w:cs="Arial"/>
                <w:sz w:val="24"/>
                <w:szCs w:val="24"/>
                <w:lang w:val="fr-CA"/>
              </w:rPr>
              <w:t>Je peux faire des observations et des interprétations réfléchies</w:t>
            </w:r>
          </w:p>
          <w:p w14:paraId="17A8E6E3" w14:textId="77777777" w:rsidR="001B4938" w:rsidRPr="00AE64FF" w:rsidRDefault="001B4938">
            <w:pPr>
              <w:rPr>
                <w:rFonts w:ascii="Arial" w:eastAsia="Arial" w:hAnsi="Arial" w:cs="Arial"/>
                <w:sz w:val="24"/>
                <w:szCs w:val="24"/>
                <w:lang w:val="fr-CA"/>
              </w:rPr>
            </w:pPr>
          </w:p>
          <w:p w14:paraId="45AE49D6" w14:textId="77777777" w:rsidR="001B4938" w:rsidRPr="00AE64FF" w:rsidRDefault="00000000">
            <w:pPr>
              <w:rPr>
                <w:rFonts w:ascii="Arial" w:eastAsia="Arial" w:hAnsi="Arial" w:cs="Arial"/>
                <w:sz w:val="24"/>
                <w:szCs w:val="24"/>
                <w:lang w:val="fr-CA"/>
              </w:rPr>
            </w:pPr>
            <w:r w:rsidRPr="00AE64FF">
              <w:rPr>
                <w:rFonts w:ascii="Arial" w:eastAsia="Arial" w:hAnsi="Arial" w:cs="Arial"/>
                <w:sz w:val="24"/>
                <w:szCs w:val="24"/>
                <w:lang w:val="fr-CA"/>
              </w:rPr>
              <w:t xml:space="preserve">Je peux poser des questions </w:t>
            </w:r>
          </w:p>
          <w:p w14:paraId="4A53797F" w14:textId="77777777" w:rsidR="001B4938" w:rsidRPr="00AE64FF" w:rsidRDefault="001B4938">
            <w:pPr>
              <w:rPr>
                <w:rFonts w:ascii="Arial" w:eastAsia="Arial" w:hAnsi="Arial" w:cs="Arial"/>
                <w:sz w:val="24"/>
                <w:szCs w:val="24"/>
                <w:lang w:val="fr-CA"/>
              </w:rPr>
            </w:pPr>
          </w:p>
          <w:p w14:paraId="7F68E668" w14:textId="77777777" w:rsidR="001B4938" w:rsidRPr="00AE64FF" w:rsidRDefault="00000000">
            <w:pPr>
              <w:rPr>
                <w:rFonts w:ascii="Arial" w:eastAsia="Arial" w:hAnsi="Arial" w:cs="Arial"/>
                <w:sz w:val="24"/>
                <w:szCs w:val="24"/>
                <w:lang w:val="fr-CA"/>
              </w:rPr>
            </w:pPr>
            <w:r w:rsidRPr="00AE64FF">
              <w:rPr>
                <w:rFonts w:ascii="Arial" w:eastAsia="Arial" w:hAnsi="Arial" w:cs="Arial"/>
                <w:sz w:val="24"/>
                <w:szCs w:val="24"/>
                <w:lang w:val="fr-CA"/>
              </w:rPr>
              <w:t>Je peux établir des liens</w:t>
            </w:r>
          </w:p>
          <w:p w14:paraId="765C2BD9" w14:textId="77777777" w:rsidR="001B4938" w:rsidRPr="00AE64FF" w:rsidRDefault="001B4938">
            <w:pPr>
              <w:rPr>
                <w:rFonts w:ascii="Arial" w:eastAsia="Arial" w:hAnsi="Arial" w:cs="Arial"/>
                <w:sz w:val="24"/>
                <w:szCs w:val="24"/>
                <w:lang w:val="fr-CA"/>
              </w:rPr>
            </w:pPr>
          </w:p>
          <w:p w14:paraId="490B1EA4" w14:textId="77777777" w:rsidR="001B4938" w:rsidRPr="00AE64FF" w:rsidRDefault="00000000">
            <w:pPr>
              <w:rPr>
                <w:rFonts w:ascii="Arial" w:eastAsia="Arial" w:hAnsi="Arial" w:cs="Arial"/>
                <w:sz w:val="24"/>
                <w:szCs w:val="24"/>
                <w:lang w:val="fr-CA"/>
              </w:rPr>
            </w:pPr>
            <w:r w:rsidRPr="00AE64FF">
              <w:rPr>
                <w:rFonts w:ascii="Arial" w:eastAsia="Arial" w:hAnsi="Arial" w:cs="Arial"/>
                <w:sz w:val="24"/>
                <w:szCs w:val="24"/>
                <w:lang w:val="fr-CA"/>
              </w:rPr>
              <w:t>Je peux communiquer mes idées</w:t>
            </w:r>
          </w:p>
          <w:p w14:paraId="4AA34854" w14:textId="77777777" w:rsidR="001B4938" w:rsidRPr="00AE64FF" w:rsidRDefault="00000000">
            <w:pPr>
              <w:rPr>
                <w:rFonts w:ascii="Arial" w:eastAsia="Arial" w:hAnsi="Arial" w:cs="Arial"/>
                <w:sz w:val="24"/>
                <w:szCs w:val="24"/>
                <w:lang w:val="fr-CA"/>
              </w:rPr>
            </w:pPr>
            <w:r w:rsidRPr="00AE64FF">
              <w:rPr>
                <w:rFonts w:ascii="Arial" w:eastAsia="Arial" w:hAnsi="Arial" w:cs="Arial"/>
                <w:sz w:val="24"/>
                <w:szCs w:val="24"/>
                <w:lang w:val="fr-CA"/>
              </w:rPr>
              <w:t xml:space="preserve"> </w:t>
            </w:r>
          </w:p>
          <w:p w14:paraId="751A94AE" w14:textId="77777777" w:rsidR="001B4938" w:rsidRPr="00AE64FF" w:rsidRDefault="00000000">
            <w:pPr>
              <w:rPr>
                <w:rFonts w:ascii="Arial" w:eastAsia="Arial" w:hAnsi="Arial" w:cs="Arial"/>
                <w:sz w:val="24"/>
                <w:szCs w:val="24"/>
                <w:lang w:val="fr-CA"/>
              </w:rPr>
            </w:pPr>
            <w:r w:rsidRPr="00AE64FF">
              <w:rPr>
                <w:rFonts w:ascii="Arial" w:eastAsia="Arial" w:hAnsi="Arial" w:cs="Arial"/>
                <w:sz w:val="24"/>
                <w:szCs w:val="24"/>
                <w:lang w:val="fr-CA"/>
              </w:rPr>
              <w:t>Je peux collaborer avec d'autres personnes</w:t>
            </w:r>
          </w:p>
          <w:p w14:paraId="17C6D312" w14:textId="77777777" w:rsidR="001B4938" w:rsidRPr="00AE64FF" w:rsidRDefault="001B4938">
            <w:pPr>
              <w:rPr>
                <w:rFonts w:ascii="Arial" w:eastAsia="Arial" w:hAnsi="Arial" w:cs="Arial"/>
                <w:sz w:val="24"/>
                <w:szCs w:val="24"/>
                <w:lang w:val="fr-CA"/>
              </w:rPr>
            </w:pPr>
          </w:p>
          <w:p w14:paraId="419C16C1" w14:textId="77777777" w:rsidR="001B4938" w:rsidRPr="00AE64FF" w:rsidRDefault="00000000">
            <w:pPr>
              <w:rPr>
                <w:rFonts w:ascii="Arial" w:eastAsia="Arial" w:hAnsi="Arial" w:cs="Arial"/>
                <w:sz w:val="24"/>
                <w:szCs w:val="24"/>
                <w:lang w:val="fr-CA"/>
              </w:rPr>
            </w:pPr>
            <w:r w:rsidRPr="00AE64FF">
              <w:rPr>
                <w:rFonts w:ascii="Arial" w:eastAsia="Arial" w:hAnsi="Arial" w:cs="Arial"/>
                <w:sz w:val="24"/>
                <w:szCs w:val="24"/>
                <w:lang w:val="fr-CA"/>
              </w:rPr>
              <w:t>Je peux apprendre des autres</w:t>
            </w:r>
          </w:p>
        </w:tc>
        <w:tc>
          <w:tcPr>
            <w:tcW w:w="3360" w:type="dxa"/>
            <w:shd w:val="clear" w:color="auto" w:fill="auto"/>
            <w:tcMar>
              <w:top w:w="100" w:type="dxa"/>
              <w:left w:w="100" w:type="dxa"/>
              <w:bottom w:w="100" w:type="dxa"/>
              <w:right w:w="100" w:type="dxa"/>
            </w:tcMar>
          </w:tcPr>
          <w:p w14:paraId="1C21D351" w14:textId="77777777" w:rsidR="001B4938" w:rsidRPr="00AE64FF" w:rsidRDefault="001B4938">
            <w:pPr>
              <w:widowControl w:val="0"/>
              <w:rPr>
                <w:rFonts w:ascii="Arial" w:eastAsia="Arial" w:hAnsi="Arial" w:cs="Arial"/>
                <w:lang w:val="fr-CA"/>
              </w:rPr>
            </w:pPr>
          </w:p>
        </w:tc>
      </w:tr>
    </w:tbl>
    <w:p w14:paraId="1F71570A" w14:textId="77777777" w:rsidR="001B4938" w:rsidRPr="00AE64FF" w:rsidRDefault="00000000">
      <w:pPr>
        <w:spacing w:after="0" w:line="276" w:lineRule="auto"/>
        <w:rPr>
          <w:lang w:val="fr-CA"/>
        </w:rPr>
      </w:pPr>
      <w:r w:rsidRPr="00AE64FF">
        <w:rPr>
          <w:lang w:val="fr-CA"/>
        </w:rPr>
        <w:br w:type="page"/>
      </w:r>
    </w:p>
    <w:p w14:paraId="5A24E8EE" w14:textId="77777777" w:rsidR="001B4938" w:rsidRPr="00AE64FF" w:rsidRDefault="001B4938">
      <w:pPr>
        <w:pStyle w:val="Heading3"/>
        <w:spacing w:after="0" w:line="276" w:lineRule="auto"/>
        <w:jc w:val="center"/>
        <w:rPr>
          <w:lang w:val="fr-CA"/>
        </w:rPr>
      </w:pPr>
      <w:bookmarkStart w:id="36" w:name="_1hmsyys" w:colFirst="0" w:colLast="0"/>
      <w:bookmarkEnd w:id="36"/>
    </w:p>
    <w:p w14:paraId="5508EB8B" w14:textId="77777777" w:rsidR="001B4938" w:rsidRPr="00AE64FF" w:rsidRDefault="001B4938">
      <w:pPr>
        <w:pStyle w:val="Heading3"/>
        <w:spacing w:after="0" w:line="276" w:lineRule="auto"/>
        <w:jc w:val="center"/>
        <w:rPr>
          <w:lang w:val="fr-CA"/>
        </w:rPr>
      </w:pPr>
      <w:bookmarkStart w:id="37" w:name="_41mghml" w:colFirst="0" w:colLast="0"/>
      <w:bookmarkEnd w:id="37"/>
    </w:p>
    <w:p w14:paraId="524121B7" w14:textId="77777777" w:rsidR="001B4938" w:rsidRPr="00AE64FF" w:rsidRDefault="001B4938">
      <w:pPr>
        <w:pStyle w:val="Heading3"/>
        <w:spacing w:after="0" w:line="276" w:lineRule="auto"/>
        <w:jc w:val="center"/>
        <w:rPr>
          <w:lang w:val="fr-CA"/>
        </w:rPr>
      </w:pPr>
      <w:bookmarkStart w:id="38" w:name="_2grqrue" w:colFirst="0" w:colLast="0"/>
      <w:bookmarkEnd w:id="38"/>
    </w:p>
    <w:p w14:paraId="27B74ABD" w14:textId="77777777" w:rsidR="001B4938" w:rsidRPr="00AE64FF" w:rsidRDefault="001B4938">
      <w:pPr>
        <w:pStyle w:val="Heading3"/>
        <w:spacing w:after="0" w:line="276" w:lineRule="auto"/>
        <w:jc w:val="center"/>
        <w:rPr>
          <w:lang w:val="fr-CA"/>
        </w:rPr>
      </w:pPr>
      <w:bookmarkStart w:id="39" w:name="_vx1227" w:colFirst="0" w:colLast="0"/>
      <w:bookmarkEnd w:id="39"/>
    </w:p>
    <w:p w14:paraId="3DBB05A8" w14:textId="77777777" w:rsidR="001B4938" w:rsidRPr="00AE64FF" w:rsidRDefault="001B4938">
      <w:pPr>
        <w:pStyle w:val="Heading3"/>
        <w:spacing w:after="0" w:line="276" w:lineRule="auto"/>
        <w:jc w:val="center"/>
        <w:rPr>
          <w:lang w:val="fr-CA"/>
        </w:rPr>
      </w:pPr>
      <w:bookmarkStart w:id="40" w:name="_3fwokq0" w:colFirst="0" w:colLast="0"/>
      <w:bookmarkEnd w:id="40"/>
    </w:p>
    <w:p w14:paraId="4AD4E56F" w14:textId="77777777" w:rsidR="001B4938" w:rsidRPr="00AE64FF" w:rsidRDefault="001B4938">
      <w:pPr>
        <w:pStyle w:val="Heading3"/>
        <w:spacing w:after="0" w:line="276" w:lineRule="auto"/>
        <w:jc w:val="center"/>
        <w:rPr>
          <w:lang w:val="fr-CA"/>
        </w:rPr>
      </w:pPr>
      <w:bookmarkStart w:id="41" w:name="_1v1yuxt" w:colFirst="0" w:colLast="0"/>
      <w:bookmarkEnd w:id="41"/>
    </w:p>
    <w:p w14:paraId="6472A046" w14:textId="77777777" w:rsidR="001B4938" w:rsidRPr="00AE64FF" w:rsidRDefault="001B4938">
      <w:pPr>
        <w:pStyle w:val="Heading3"/>
        <w:spacing w:after="0" w:line="276" w:lineRule="auto"/>
        <w:jc w:val="center"/>
        <w:rPr>
          <w:lang w:val="fr-CA"/>
        </w:rPr>
      </w:pPr>
      <w:bookmarkStart w:id="42" w:name="_4f1mdlm" w:colFirst="0" w:colLast="0"/>
      <w:bookmarkEnd w:id="42"/>
    </w:p>
    <w:p w14:paraId="1C7B8C2D" w14:textId="77777777" w:rsidR="001B4938" w:rsidRPr="00AE64FF" w:rsidRDefault="001B4938">
      <w:pPr>
        <w:pStyle w:val="Heading3"/>
        <w:spacing w:after="0" w:line="276" w:lineRule="auto"/>
        <w:jc w:val="center"/>
        <w:rPr>
          <w:lang w:val="fr-CA"/>
        </w:rPr>
      </w:pPr>
      <w:bookmarkStart w:id="43" w:name="_2u6wntf" w:colFirst="0" w:colLast="0"/>
      <w:bookmarkEnd w:id="43"/>
    </w:p>
    <w:p w14:paraId="4ABD5FA8" w14:textId="77777777" w:rsidR="001B4938" w:rsidRPr="00AE64FF" w:rsidRDefault="001B4938">
      <w:pPr>
        <w:pStyle w:val="Heading3"/>
        <w:spacing w:after="0" w:line="276" w:lineRule="auto"/>
        <w:jc w:val="center"/>
        <w:rPr>
          <w:lang w:val="fr-CA"/>
        </w:rPr>
      </w:pPr>
      <w:bookmarkStart w:id="44" w:name="_19c6y18" w:colFirst="0" w:colLast="0"/>
      <w:bookmarkEnd w:id="44"/>
    </w:p>
    <w:p w14:paraId="5E0B8A8B" w14:textId="77777777" w:rsidR="001B4938" w:rsidRPr="00AE64FF" w:rsidRDefault="001B4938">
      <w:pPr>
        <w:pStyle w:val="Heading3"/>
        <w:spacing w:after="0" w:line="276" w:lineRule="auto"/>
        <w:jc w:val="center"/>
        <w:rPr>
          <w:lang w:val="fr-CA"/>
        </w:rPr>
      </w:pPr>
      <w:bookmarkStart w:id="45" w:name="_3tbugp1" w:colFirst="0" w:colLast="0"/>
      <w:bookmarkEnd w:id="45"/>
    </w:p>
    <w:p w14:paraId="7BCEE084" w14:textId="77777777" w:rsidR="001B4938" w:rsidRPr="00AE64FF" w:rsidRDefault="00000000">
      <w:pPr>
        <w:pStyle w:val="Heading3"/>
        <w:spacing w:after="0" w:line="276" w:lineRule="auto"/>
        <w:jc w:val="center"/>
        <w:rPr>
          <w:lang w:val="fr-CA"/>
        </w:rPr>
      </w:pPr>
      <w:bookmarkStart w:id="46" w:name="_28h4qwu" w:colFirst="0" w:colLast="0"/>
      <w:bookmarkEnd w:id="46"/>
      <w:r w:rsidRPr="00AE64FF">
        <w:rPr>
          <w:lang w:val="fr-CA"/>
        </w:rPr>
        <w:t>Annexe E : Codage à l'aveugle des ingrédients de la salade préférée</w:t>
      </w:r>
    </w:p>
    <w:p w14:paraId="4A8828FB" w14:textId="77777777" w:rsidR="001B4938" w:rsidRPr="00AE64FF" w:rsidRDefault="001B4938">
      <w:pPr>
        <w:spacing w:after="0" w:line="276" w:lineRule="auto"/>
        <w:rPr>
          <w:lang w:val="fr-CA"/>
        </w:rPr>
      </w:pPr>
    </w:p>
    <w:p w14:paraId="6498F6EE" w14:textId="77777777" w:rsidR="001B4938" w:rsidRPr="00AE64FF" w:rsidRDefault="00000000">
      <w:pPr>
        <w:spacing w:after="0" w:line="276" w:lineRule="auto"/>
        <w:rPr>
          <w:lang w:val="fr-CA"/>
        </w:rPr>
      </w:pPr>
      <w:r w:rsidRPr="00AE64FF">
        <w:rPr>
          <w:lang w:val="fr-CA"/>
        </w:rPr>
        <w:br w:type="page"/>
      </w:r>
    </w:p>
    <w:p w14:paraId="5B45E8D1" w14:textId="77777777" w:rsidR="001B4938" w:rsidRPr="00AE64FF" w:rsidRDefault="00000000">
      <w:pPr>
        <w:spacing w:after="0" w:line="276" w:lineRule="auto"/>
        <w:jc w:val="center"/>
        <w:rPr>
          <w:rFonts w:ascii="Arial" w:eastAsia="Arial" w:hAnsi="Arial" w:cs="Arial"/>
          <w:lang w:val="fr-CA"/>
        </w:rPr>
      </w:pPr>
      <w:r w:rsidRPr="00AE64FF">
        <w:rPr>
          <w:rFonts w:ascii="Arial" w:eastAsia="Arial" w:hAnsi="Arial" w:cs="Arial"/>
          <w:lang w:val="fr-CA"/>
        </w:rPr>
        <w:lastRenderedPageBreak/>
        <w:t>Scratch Coding : Ingrédients de salade préférés</w:t>
      </w:r>
    </w:p>
    <w:p w14:paraId="24018A65" w14:textId="77777777" w:rsidR="001B4938" w:rsidRPr="00AE64FF" w:rsidRDefault="001B4938">
      <w:pPr>
        <w:spacing w:after="0" w:line="276" w:lineRule="auto"/>
        <w:jc w:val="center"/>
        <w:rPr>
          <w:rFonts w:ascii="Arial" w:eastAsia="Arial" w:hAnsi="Arial" w:cs="Arial"/>
          <w:lang w:val="fr-CA"/>
        </w:rPr>
      </w:pPr>
    </w:p>
    <w:p w14:paraId="6A2710D1" w14:textId="77777777" w:rsidR="001B4938" w:rsidRDefault="00000000">
      <w:pPr>
        <w:spacing w:after="0" w:line="276" w:lineRule="auto"/>
        <w:jc w:val="center"/>
        <w:rPr>
          <w:rFonts w:ascii="Arial" w:eastAsia="Arial" w:hAnsi="Arial" w:cs="Arial"/>
        </w:rPr>
      </w:pPr>
      <w:r>
        <w:rPr>
          <w:rFonts w:ascii="Arial" w:eastAsia="Arial" w:hAnsi="Arial" w:cs="Arial"/>
          <w:noProof/>
        </w:rPr>
        <w:drawing>
          <wp:inline distT="114300" distB="114300" distL="114300" distR="114300" wp14:anchorId="4B657C68" wp14:editId="0F6285F7">
            <wp:extent cx="4791075" cy="1485900"/>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4791075" cy="1485900"/>
                    </a:xfrm>
                    <a:prstGeom prst="rect">
                      <a:avLst/>
                    </a:prstGeom>
                    <a:ln/>
                  </pic:spPr>
                </pic:pic>
              </a:graphicData>
            </a:graphic>
          </wp:inline>
        </w:drawing>
      </w:r>
      <w:r>
        <w:rPr>
          <w:rFonts w:ascii="Arial" w:eastAsia="Arial" w:hAnsi="Arial" w:cs="Arial"/>
          <w:noProof/>
        </w:rPr>
        <w:drawing>
          <wp:inline distT="114300" distB="114300" distL="114300" distR="114300" wp14:anchorId="51BA0296" wp14:editId="680214A0">
            <wp:extent cx="5334000" cy="183832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5334000" cy="1838325"/>
                    </a:xfrm>
                    <a:prstGeom prst="rect">
                      <a:avLst/>
                    </a:prstGeom>
                    <a:ln/>
                  </pic:spPr>
                </pic:pic>
              </a:graphicData>
            </a:graphic>
          </wp:inline>
        </w:drawing>
      </w:r>
      <w:r>
        <w:rPr>
          <w:rFonts w:ascii="Arial" w:eastAsia="Arial" w:hAnsi="Arial" w:cs="Arial"/>
          <w:noProof/>
        </w:rPr>
        <w:drawing>
          <wp:inline distT="114300" distB="114300" distL="114300" distR="114300" wp14:anchorId="32DE19B0" wp14:editId="0D8C4D6E">
            <wp:extent cx="4695825" cy="16764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1"/>
                    <a:srcRect/>
                    <a:stretch>
                      <a:fillRect/>
                    </a:stretch>
                  </pic:blipFill>
                  <pic:spPr>
                    <a:xfrm>
                      <a:off x="0" y="0"/>
                      <a:ext cx="4695825" cy="1676400"/>
                    </a:xfrm>
                    <a:prstGeom prst="rect">
                      <a:avLst/>
                    </a:prstGeom>
                    <a:ln/>
                  </pic:spPr>
                </pic:pic>
              </a:graphicData>
            </a:graphic>
          </wp:inline>
        </w:drawing>
      </w:r>
    </w:p>
    <w:p w14:paraId="77BD10BE" w14:textId="77777777" w:rsidR="001B4938" w:rsidRDefault="001B4938">
      <w:pPr>
        <w:spacing w:after="0" w:line="276" w:lineRule="auto"/>
      </w:pPr>
    </w:p>
    <w:sectPr w:rsidR="001B493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3A916" w14:textId="77777777" w:rsidR="00276A5E" w:rsidRDefault="00276A5E">
      <w:pPr>
        <w:spacing w:after="0" w:line="240" w:lineRule="auto"/>
      </w:pPr>
      <w:r>
        <w:separator/>
      </w:r>
    </w:p>
  </w:endnote>
  <w:endnote w:type="continuationSeparator" w:id="0">
    <w:p w14:paraId="7EE3F4B8" w14:textId="77777777" w:rsidR="00276A5E" w:rsidRDefault="00276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82FD" w14:textId="77777777" w:rsidR="001B4938" w:rsidRDefault="001B4938">
    <w:pPr>
      <w:pBdr>
        <w:top w:val="nil"/>
        <w:left w:val="nil"/>
        <w:bottom w:val="nil"/>
        <w:right w:val="nil"/>
        <w:between w:val="nil"/>
      </w:pBdr>
      <w:tabs>
        <w:tab w:val="center" w:pos="4680"/>
        <w:tab w:val="right" w:pos="9360"/>
      </w:tabs>
      <w:spacing w:after="0" w:line="240" w:lineRule="auto"/>
      <w:jc w:val="center"/>
      <w:rPr>
        <w:color w:val="000000"/>
      </w:rPr>
    </w:pPr>
  </w:p>
  <w:p w14:paraId="58F80DDC" w14:textId="77777777" w:rsidR="001B4938" w:rsidRPr="00AE64FF" w:rsidRDefault="00000000">
    <w:pPr>
      <w:pBdr>
        <w:top w:val="nil"/>
        <w:left w:val="nil"/>
        <w:bottom w:val="nil"/>
        <w:right w:val="nil"/>
        <w:between w:val="nil"/>
      </w:pBdr>
      <w:tabs>
        <w:tab w:val="center" w:pos="4680"/>
        <w:tab w:val="right" w:pos="9360"/>
      </w:tabs>
      <w:spacing w:after="0" w:line="240" w:lineRule="auto"/>
      <w:jc w:val="center"/>
      <w:rPr>
        <w:color w:val="000000"/>
        <w:lang w:val="fr-CA"/>
      </w:rPr>
    </w:pPr>
    <w:r w:rsidRPr="00AE64FF">
      <w:rPr>
        <w:color w:val="000000"/>
        <w:lang w:val="fr-CA"/>
      </w:rPr>
      <w:t>Ressource pédagogique STAO/OCTE/ACSE</w:t>
    </w:r>
  </w:p>
  <w:p w14:paraId="3F38849E" w14:textId="77777777" w:rsidR="001B4938" w:rsidRPr="00AE64FF" w:rsidRDefault="00000000">
    <w:pPr>
      <w:pBdr>
        <w:top w:val="nil"/>
        <w:left w:val="nil"/>
        <w:bottom w:val="nil"/>
        <w:right w:val="nil"/>
        <w:between w:val="nil"/>
      </w:pBdr>
      <w:tabs>
        <w:tab w:val="center" w:pos="4680"/>
        <w:tab w:val="right" w:pos="9360"/>
      </w:tabs>
      <w:spacing w:after="0" w:line="240" w:lineRule="auto"/>
      <w:jc w:val="center"/>
      <w:rPr>
        <w:color w:val="000000"/>
        <w:lang w:val="fr-CA"/>
      </w:rPr>
    </w:pPr>
    <w:r w:rsidRPr="00AE64FF">
      <w:rPr>
        <w:color w:val="000000"/>
        <w:lang w:val="fr-CA"/>
      </w:rPr>
      <w:t xml:space="preserve">3e année </w:t>
    </w:r>
    <w:r w:rsidRPr="00AE64FF">
      <w:rPr>
        <w:lang w:val="fr-CA"/>
      </w:rPr>
      <w:t xml:space="preserve">Expérience </w:t>
    </w:r>
    <w:r w:rsidRPr="00AE64FF">
      <w:rPr>
        <w:color w:val="000000"/>
        <w:lang w:val="fr-CA"/>
      </w:rPr>
      <w:t xml:space="preserve">1 / Cultiver une salade du jardin :  </w:t>
    </w:r>
    <w:r w:rsidRPr="00AE64FF">
      <w:rPr>
        <w:lang w:val="fr-CA"/>
      </w:rPr>
      <w:t>Qu'est-ce qu'une salade du jardin ?</w:t>
    </w:r>
  </w:p>
  <w:p w14:paraId="7644771D" w14:textId="77777777" w:rsidR="001B4938"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E64FF">
      <w:rPr>
        <w:noProof/>
        <w:color w:val="000000"/>
      </w:rPr>
      <w:t>1</w:t>
    </w:r>
    <w:r>
      <w:rPr>
        <w:color w:val="000000"/>
      </w:rPr>
      <w:fldChar w:fldCharType="end"/>
    </w:r>
    <w:r>
      <w:rPr>
        <w:color w:val="000000"/>
      </w:rPr>
      <w:t xml:space="preserve"> </w:t>
    </w:r>
  </w:p>
  <w:p w14:paraId="3B9A8BF2" w14:textId="77777777" w:rsidR="001B4938" w:rsidRDefault="001B4938">
    <w:pPr>
      <w:pBdr>
        <w:top w:val="nil"/>
        <w:left w:val="nil"/>
        <w:bottom w:val="nil"/>
        <w:right w:val="nil"/>
        <w:between w:val="nil"/>
      </w:pBdr>
      <w:tabs>
        <w:tab w:val="center" w:pos="4680"/>
        <w:tab w:val="right" w:pos="9360"/>
      </w:tabs>
      <w:spacing w:after="0" w:line="240" w:lineRule="auto"/>
      <w:jc w:val="center"/>
      <w:rPr>
        <w:color w:val="000000"/>
      </w:rPr>
    </w:pPr>
  </w:p>
  <w:p w14:paraId="32F798DC" w14:textId="77777777" w:rsidR="001B4938" w:rsidRDefault="001B4938">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A409B" w14:textId="77777777" w:rsidR="00276A5E" w:rsidRDefault="00276A5E">
      <w:pPr>
        <w:spacing w:after="0" w:line="240" w:lineRule="auto"/>
      </w:pPr>
      <w:r>
        <w:separator/>
      </w:r>
    </w:p>
  </w:footnote>
  <w:footnote w:type="continuationSeparator" w:id="0">
    <w:p w14:paraId="43067170" w14:textId="77777777" w:rsidR="00276A5E" w:rsidRDefault="00276A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B213F"/>
    <w:multiLevelType w:val="multilevel"/>
    <w:tmpl w:val="34646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E2513F"/>
    <w:multiLevelType w:val="multilevel"/>
    <w:tmpl w:val="439C0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693EF1"/>
    <w:multiLevelType w:val="multilevel"/>
    <w:tmpl w:val="E88E4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033912"/>
    <w:multiLevelType w:val="multilevel"/>
    <w:tmpl w:val="6E122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F954AD"/>
    <w:multiLevelType w:val="multilevel"/>
    <w:tmpl w:val="68FC1E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4DB17DA"/>
    <w:multiLevelType w:val="multilevel"/>
    <w:tmpl w:val="522CE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55392A"/>
    <w:multiLevelType w:val="multilevel"/>
    <w:tmpl w:val="62B4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4D437E"/>
    <w:multiLevelType w:val="multilevel"/>
    <w:tmpl w:val="EE783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C82E3B"/>
    <w:multiLevelType w:val="multilevel"/>
    <w:tmpl w:val="78D05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2C1852"/>
    <w:multiLevelType w:val="multilevel"/>
    <w:tmpl w:val="5D646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D36EE4"/>
    <w:multiLevelType w:val="multilevel"/>
    <w:tmpl w:val="C6FC6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5F1AC8"/>
    <w:multiLevelType w:val="multilevel"/>
    <w:tmpl w:val="2E886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BE15A5"/>
    <w:multiLevelType w:val="multilevel"/>
    <w:tmpl w:val="20363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70F33AA"/>
    <w:multiLevelType w:val="multilevel"/>
    <w:tmpl w:val="6A666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9DA40FE"/>
    <w:multiLevelType w:val="multilevel"/>
    <w:tmpl w:val="3184F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4EE59D8"/>
    <w:multiLevelType w:val="multilevel"/>
    <w:tmpl w:val="F524F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1017085"/>
    <w:multiLevelType w:val="multilevel"/>
    <w:tmpl w:val="DDFA7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231036A"/>
    <w:multiLevelType w:val="multilevel"/>
    <w:tmpl w:val="5462C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E4200D4"/>
    <w:multiLevelType w:val="multilevel"/>
    <w:tmpl w:val="C3AC2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05429528">
    <w:abstractNumId w:val="11"/>
  </w:num>
  <w:num w:numId="2" w16cid:durableId="1228226773">
    <w:abstractNumId w:val="4"/>
  </w:num>
  <w:num w:numId="3" w16cid:durableId="2007318335">
    <w:abstractNumId w:val="13"/>
  </w:num>
  <w:num w:numId="4" w16cid:durableId="736711550">
    <w:abstractNumId w:val="8"/>
  </w:num>
  <w:num w:numId="5" w16cid:durableId="1540819020">
    <w:abstractNumId w:val="1"/>
  </w:num>
  <w:num w:numId="6" w16cid:durableId="625818957">
    <w:abstractNumId w:val="9"/>
  </w:num>
  <w:num w:numId="7" w16cid:durableId="1365592610">
    <w:abstractNumId w:val="10"/>
  </w:num>
  <w:num w:numId="8" w16cid:durableId="1417676840">
    <w:abstractNumId w:val="15"/>
  </w:num>
  <w:num w:numId="9" w16cid:durableId="349794449">
    <w:abstractNumId w:val="0"/>
  </w:num>
  <w:num w:numId="10" w16cid:durableId="996036619">
    <w:abstractNumId w:val="16"/>
  </w:num>
  <w:num w:numId="11" w16cid:durableId="1575045139">
    <w:abstractNumId w:val="14"/>
  </w:num>
  <w:num w:numId="12" w16cid:durableId="1315841684">
    <w:abstractNumId w:val="5"/>
  </w:num>
  <w:num w:numId="13" w16cid:durableId="2134786557">
    <w:abstractNumId w:val="18"/>
  </w:num>
  <w:num w:numId="14" w16cid:durableId="594558909">
    <w:abstractNumId w:val="7"/>
  </w:num>
  <w:num w:numId="15" w16cid:durableId="1027944293">
    <w:abstractNumId w:val="6"/>
  </w:num>
  <w:num w:numId="16" w16cid:durableId="1205678284">
    <w:abstractNumId w:val="17"/>
  </w:num>
  <w:num w:numId="17" w16cid:durableId="1633049170">
    <w:abstractNumId w:val="3"/>
  </w:num>
  <w:num w:numId="18" w16cid:durableId="2125078572">
    <w:abstractNumId w:val="12"/>
  </w:num>
  <w:num w:numId="19" w16cid:durableId="9165492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938"/>
    <w:rsid w:val="001B4938"/>
    <w:rsid w:val="00276A5E"/>
    <w:rsid w:val="00AE64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0783C"/>
  <w15:docId w15:val="{E4ECF672-1C3A-42EF-805E-6276692BC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26" Type="http://schemas.openxmlformats.org/officeDocument/2006/relationships/hyperlink" Target="https://food-guide.canada.ca/en/" TargetMode="External"/><Relationship Id="rId39" Type="http://schemas.openxmlformats.org/officeDocument/2006/relationships/image" Target="media/image18.jpg"/><Relationship Id="rId34" Type="http://schemas.openxmlformats.org/officeDocument/2006/relationships/image" Target="media/image14.jpg"/><Relationship Id="rId42" Type="http://schemas.openxmlformats.org/officeDocument/2006/relationships/image" Target="media/image21.jpg"/><Relationship Id="rId47" Type="http://schemas.openxmlformats.org/officeDocument/2006/relationships/image" Target="media/image26.jpg"/><Relationship Id="rId50" Type="http://schemas.openxmlformats.org/officeDocument/2006/relationships/image" Target="media/image30.png"/><Relationship Id="rId7" Type="http://schemas.openxmlformats.org/officeDocument/2006/relationships/hyperlink" Target="https://scratch.mit.edu/" TargetMode="External"/><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9.jpg"/><Relationship Id="rId11" Type="http://schemas.openxmlformats.org/officeDocument/2006/relationships/image" Target="media/image2.png"/><Relationship Id="rId24" Type="http://schemas.openxmlformats.org/officeDocument/2006/relationships/hyperlink" Target="https://www.dcp.edu.gov.on.ca/fr/curriculum/sciences-technologie/contexte/apprentissage-interdisciplinaire-integre" TargetMode="External"/><Relationship Id="rId32" Type="http://schemas.openxmlformats.org/officeDocument/2006/relationships/image" Target="media/image12.jp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image" Target="media/image24.jp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www.octe.ca/application/files/1115/8222/6104/SECURIdoc_Elementaire_2019.pdf" TargetMode="External"/><Relationship Id="rId28" Type="http://schemas.openxmlformats.org/officeDocument/2006/relationships/image" Target="media/image8.jpg"/><Relationship Id="rId36" Type="http://schemas.openxmlformats.org/officeDocument/2006/relationships/footer" Target="footer1.xml"/><Relationship Id="rId49" Type="http://schemas.openxmlformats.org/officeDocument/2006/relationships/image" Target="media/image28.png"/><Relationship Id="rId10" Type="http://schemas.openxmlformats.org/officeDocument/2006/relationships/image" Target="media/image1.png"/><Relationship Id="rId31" Type="http://schemas.openxmlformats.org/officeDocument/2006/relationships/image" Target="media/image11.jpg"/><Relationship Id="rId44" Type="http://schemas.openxmlformats.org/officeDocument/2006/relationships/image" Target="media/image23.jp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cp.edu.gov.on.ca/fr/curriculum/sciences-technologie/contexte/domaines-sujets" TargetMode="External"/><Relationship Id="rId14" Type="http://schemas.openxmlformats.org/officeDocument/2006/relationships/hyperlink" Target="https://scratch.mit.edu/" TargetMode="External"/><Relationship Id="rId22" Type="http://schemas.openxmlformats.org/officeDocument/2006/relationships/image" Target="media/image29.png"/><Relationship Id="rId27" Type="http://schemas.openxmlformats.org/officeDocument/2006/relationships/hyperlink" Target="https://guide-alimentaire.canada.ca/fr/" TargetMode="External"/><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image" Target="media/image22.jpg"/><Relationship Id="rId48" Type="http://schemas.openxmlformats.org/officeDocument/2006/relationships/image" Target="media/image27.jpg"/><Relationship Id="rId8" Type="http://schemas.openxmlformats.org/officeDocument/2006/relationships/hyperlink" Target="https://scratch.mit.edu/" TargetMode="External"/><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dcp.edu.gov.on.ca/fr/planification/considerations-concernant-la-planification-du-programme" TargetMode="External"/><Relationship Id="rId33" Type="http://schemas.openxmlformats.org/officeDocument/2006/relationships/image" Target="media/image13.jpg"/><Relationship Id="rId38" Type="http://schemas.openxmlformats.org/officeDocument/2006/relationships/image" Target="media/image17.jpg"/><Relationship Id="rId46" Type="http://schemas.openxmlformats.org/officeDocument/2006/relationships/image" Target="media/image25.jpg"/><Relationship Id="rId41"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3762</Words>
  <Characters>20842</Characters>
  <Application>Microsoft Office Word</Application>
  <DocSecurity>0</DocSecurity>
  <Lines>771</Lines>
  <Paragraphs>258</Paragraphs>
  <ScaleCrop>false</ScaleCrop>
  <Company/>
  <LinksUpToDate>false</LinksUpToDate>
  <CharactersWithSpaces>24346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Cindy Powell</cp:lastModifiedBy>
  <cp:revision>2</cp:revision>
  <dcterms:created xsi:type="dcterms:W3CDTF">2022-11-24T06:05:00Z</dcterms:created>
  <dcterms:modified xsi:type="dcterms:W3CDTF">2022-11-24T06:05:00Z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e0b42a345121d4aacf8c70728d80deab33ac11107c5929016b816b6ccb37eadf</vt:lpwstr>
  </property>
</Properties>
</file>