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3672" w14:textId="77777777" w:rsidR="008F4CCD" w:rsidRDefault="00000000">
      <w:pPr>
        <w:jc w:val="center"/>
        <w:rPr>
          <w:rFonts w:ascii="Arial" w:eastAsia="Arial" w:hAnsi="Arial" w:cs="Arial"/>
          <w:b/>
          <w:sz w:val="30"/>
          <w:szCs w:val="30"/>
        </w:rPr>
      </w:pPr>
      <w:r>
        <w:pict w14:anchorId="50848CE7">
          <v:rect id="_x0000_i1025" style="width:0;height:1.5pt" o:hralign="center" o:hrstd="t" o:hr="t" fillcolor="#a0a0a0" stroked="f"/>
        </w:pict>
      </w:r>
    </w:p>
    <w:p w14:paraId="7DEBB436" w14:textId="77777777" w:rsidR="008F4CCD" w:rsidRPr="007E14C1" w:rsidRDefault="00000000">
      <w:pPr>
        <w:jc w:val="center"/>
        <w:rPr>
          <w:rFonts w:ascii="Arial" w:eastAsia="Arial" w:hAnsi="Arial" w:cs="Arial"/>
          <w:b/>
          <w:sz w:val="30"/>
          <w:szCs w:val="30"/>
          <w:lang w:val="fr-CA"/>
        </w:rPr>
      </w:pPr>
      <w:r w:rsidRPr="007E14C1">
        <w:rPr>
          <w:rFonts w:ascii="Arial" w:eastAsia="Arial" w:hAnsi="Arial" w:cs="Arial"/>
          <w:b/>
          <w:sz w:val="30"/>
          <w:szCs w:val="30"/>
          <w:lang w:val="fr-CA"/>
        </w:rPr>
        <w:t>Expériences d'apprentissage en 3e année : Cultiver une salade de jardin</w:t>
      </w:r>
    </w:p>
    <w:p w14:paraId="566D851C" w14:textId="77777777" w:rsidR="008F4CCD" w:rsidRDefault="00000000">
      <w:pPr>
        <w:jc w:val="center"/>
        <w:rPr>
          <w:rFonts w:ascii="Arial" w:eastAsia="Arial" w:hAnsi="Arial" w:cs="Arial"/>
          <w:b/>
          <w:sz w:val="30"/>
          <w:szCs w:val="30"/>
        </w:rPr>
      </w:pPr>
      <w:r>
        <w:pict w14:anchorId="081E63B8">
          <v:rect id="_x0000_i1026" style="width:0;height:1.5pt" o:hralign="center" o:hrstd="t" o:hr="t" fillcolor="#a0a0a0" stroked="f"/>
        </w:pict>
      </w:r>
    </w:p>
    <w:p w14:paraId="42986900" w14:textId="77777777" w:rsidR="008F4CCD" w:rsidRPr="007E14C1" w:rsidRDefault="00000000">
      <w:pPr>
        <w:spacing w:line="276" w:lineRule="auto"/>
        <w:rPr>
          <w:rFonts w:ascii="Arial" w:eastAsia="Arial" w:hAnsi="Arial" w:cs="Arial"/>
          <w:lang w:val="fr-CA"/>
        </w:rPr>
      </w:pPr>
      <w:r w:rsidRPr="007E14C1">
        <w:rPr>
          <w:rFonts w:ascii="Arial" w:eastAsia="Arial" w:hAnsi="Arial" w:cs="Arial"/>
          <w:b/>
          <w:sz w:val="26"/>
          <w:szCs w:val="26"/>
          <w:lang w:val="fr-CA"/>
        </w:rPr>
        <w:t>Expérience 3 : Plantes et sols sains</w:t>
      </w:r>
    </w:p>
    <w:p w14:paraId="6C00F911" w14:textId="77777777" w:rsidR="008F4CCD" w:rsidRPr="007E14C1" w:rsidRDefault="00000000">
      <w:pPr>
        <w:rPr>
          <w:lang w:val="fr-CA"/>
        </w:rPr>
      </w:pPr>
      <w:r>
        <w:fldChar w:fldCharType="begin"/>
      </w:r>
      <w:r w:rsidRPr="007E14C1">
        <w:rPr>
          <w:lang w:val="fr-CA"/>
        </w:rPr>
        <w:instrText>HYPERLINK "https://scitechontario.ca/fr/project/planification-a-long-terme-modele-1-3-e-annee/" \h</w:instrText>
      </w:r>
      <w:r>
        <w:fldChar w:fldCharType="separate"/>
      </w:r>
      <w:r w:rsidRPr="007E14C1">
        <w:rPr>
          <w:rFonts w:ascii="Arial" w:eastAsia="Arial" w:hAnsi="Arial" w:cs="Arial"/>
          <w:color w:val="1155CC"/>
          <w:u w:val="single"/>
          <w:lang w:val="fr-CA"/>
        </w:rPr>
        <w:t>Planification à long terme modèle 1 - 3e année</w:t>
      </w:r>
      <w:r>
        <w:rPr>
          <w:rFonts w:ascii="Arial" w:eastAsia="Arial" w:hAnsi="Arial" w:cs="Arial"/>
          <w:color w:val="1155CC"/>
          <w:u w:val="single"/>
        </w:rPr>
        <w:fldChar w:fldCharType="end"/>
      </w:r>
    </w:p>
    <w:tbl>
      <w:tblPr>
        <w:tblStyle w:val="a"/>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7740"/>
      </w:tblGrid>
      <w:tr w:rsidR="008F4CCD" w:rsidRPr="007E14C1" w14:paraId="1A79853E" w14:textId="77777777">
        <w:tc>
          <w:tcPr>
            <w:tcW w:w="2430" w:type="dxa"/>
          </w:tcPr>
          <w:p w14:paraId="7C5FF9BB" w14:textId="77777777" w:rsidR="008F4CCD" w:rsidRPr="007E14C1" w:rsidRDefault="008F4CCD">
            <w:pPr>
              <w:spacing w:line="276" w:lineRule="auto"/>
              <w:rPr>
                <w:lang w:val="fr-CA"/>
              </w:rPr>
            </w:pPr>
          </w:p>
          <w:p w14:paraId="08FC852E"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Aperçu des expériences d'apprentissage - pourquoi ces activités</w:t>
            </w:r>
          </w:p>
        </w:tc>
        <w:tc>
          <w:tcPr>
            <w:tcW w:w="7740" w:type="dxa"/>
          </w:tcPr>
          <w:p w14:paraId="5A8DEE21"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 xml:space="preserve">Les élèves comprendront ce qu'est une plante, son anatomie et les conditions nécessaires à la croissance d'une plante saine, ainsi que la relation entre les humains et les plantes. Ces activités s'appuieront sur les recherches effectuées lors des expériences d'apprentissage précédentes. </w:t>
            </w:r>
          </w:p>
          <w:p w14:paraId="11F55F94" w14:textId="77777777" w:rsidR="008F4CCD" w:rsidRPr="007E14C1" w:rsidRDefault="008F4CCD">
            <w:pPr>
              <w:spacing w:line="276" w:lineRule="auto"/>
              <w:rPr>
                <w:rFonts w:ascii="Arial" w:eastAsia="Arial" w:hAnsi="Arial" w:cs="Arial"/>
                <w:lang w:val="fr-CA"/>
              </w:rPr>
            </w:pPr>
          </w:p>
          <w:p w14:paraId="0D606059" w14:textId="77777777" w:rsidR="008F4CCD" w:rsidRPr="007E14C1" w:rsidRDefault="00000000">
            <w:pPr>
              <w:spacing w:after="160" w:line="259" w:lineRule="auto"/>
              <w:rPr>
                <w:lang w:val="fr-CA"/>
              </w:rPr>
            </w:pPr>
            <w:r>
              <w:fldChar w:fldCharType="begin"/>
            </w:r>
            <w:r w:rsidRPr="007E14C1">
              <w:rPr>
                <w:lang w:val="fr-CA"/>
              </w:rPr>
              <w:instrText>HYPERLINK "https://scitechontario.ca/fr/project/planification-a-long-terme-modele-1-3-e-annee/" \h</w:instrText>
            </w:r>
            <w:r>
              <w:fldChar w:fldCharType="separate"/>
            </w:r>
            <w:r w:rsidRPr="007E14C1">
              <w:rPr>
                <w:rFonts w:ascii="Arial" w:eastAsia="Arial" w:hAnsi="Arial" w:cs="Arial"/>
                <w:color w:val="1155CC"/>
                <w:u w:val="single"/>
                <w:lang w:val="fr-CA"/>
              </w:rPr>
              <w:t>Planification à long terme modèle 1 - 3e année</w:t>
            </w:r>
            <w:r>
              <w:rPr>
                <w:rFonts w:ascii="Arial" w:eastAsia="Arial" w:hAnsi="Arial" w:cs="Arial"/>
                <w:color w:val="1155CC"/>
                <w:u w:val="single"/>
              </w:rPr>
              <w:fldChar w:fldCharType="end"/>
            </w:r>
          </w:p>
          <w:p w14:paraId="455CF6EC" w14:textId="77777777" w:rsidR="008F4CCD" w:rsidRPr="007E14C1" w:rsidRDefault="008F4CCD">
            <w:pPr>
              <w:spacing w:line="276" w:lineRule="auto"/>
              <w:rPr>
                <w:lang w:val="fr-CA"/>
              </w:rPr>
            </w:pPr>
          </w:p>
        </w:tc>
      </w:tr>
      <w:tr w:rsidR="008F4CCD" w:rsidRPr="007E14C1" w14:paraId="2A598BDF" w14:textId="77777777">
        <w:tc>
          <w:tcPr>
            <w:tcW w:w="2430" w:type="dxa"/>
          </w:tcPr>
          <w:p w14:paraId="42F95644" w14:textId="77777777" w:rsidR="008F4CCD" w:rsidRDefault="00000000">
            <w:pPr>
              <w:spacing w:line="276" w:lineRule="auto"/>
            </w:pPr>
            <w:r>
              <w:rPr>
                <w:rFonts w:ascii="Arial" w:eastAsia="Arial" w:hAnsi="Arial" w:cs="Arial"/>
              </w:rPr>
              <w:t>Connaissances préalables / compétences préalables</w:t>
            </w:r>
          </w:p>
        </w:tc>
        <w:tc>
          <w:tcPr>
            <w:tcW w:w="7740" w:type="dxa"/>
          </w:tcPr>
          <w:p w14:paraId="726F5820" w14:textId="77777777" w:rsidR="008F4CCD" w:rsidRPr="007E14C1" w:rsidRDefault="00000000">
            <w:pPr>
              <w:spacing w:line="276" w:lineRule="auto"/>
              <w:rPr>
                <w:rFonts w:ascii="Arial" w:eastAsia="Arial" w:hAnsi="Arial" w:cs="Arial"/>
                <w:lang w:val="fr-CA"/>
              </w:rPr>
            </w:pPr>
            <w:r w:rsidRPr="007E14C1">
              <w:rPr>
                <w:rFonts w:ascii="Arial" w:eastAsia="Arial" w:hAnsi="Arial" w:cs="Arial"/>
                <w:b/>
                <w:lang w:val="fr-CA"/>
              </w:rPr>
              <w:t>Connaissances et concepts de base (enseignant)</w:t>
            </w:r>
          </w:p>
          <w:p w14:paraId="3494B345" w14:textId="77777777" w:rsidR="008F4CCD" w:rsidRPr="007E14C1" w:rsidRDefault="00000000">
            <w:pPr>
              <w:numPr>
                <w:ilvl w:val="0"/>
                <w:numId w:val="5"/>
              </w:numPr>
              <w:spacing w:line="276" w:lineRule="auto"/>
              <w:ind w:right="826"/>
              <w:rPr>
                <w:rFonts w:ascii="Arial" w:eastAsia="Arial" w:hAnsi="Arial" w:cs="Arial"/>
                <w:lang w:val="fr-CA"/>
              </w:rPr>
            </w:pPr>
            <w:r w:rsidRPr="007E14C1">
              <w:rPr>
                <w:rFonts w:ascii="Arial" w:eastAsia="Arial" w:hAnsi="Arial" w:cs="Arial"/>
                <w:lang w:val="fr-CA"/>
              </w:rPr>
              <w:t xml:space="preserve">Familiarisé avec toutes les </w:t>
            </w:r>
            <w:hyperlink r:id="rId7">
              <w:r w:rsidRPr="007E14C1">
                <w:rPr>
                  <w:rFonts w:ascii="Arial" w:eastAsia="Arial" w:hAnsi="Arial" w:cs="Arial"/>
                  <w:color w:val="1155CC"/>
                  <w:u w:val="single"/>
                  <w:lang w:val="fr-CA"/>
                </w:rPr>
                <w:t xml:space="preserve">Considerations </w:t>
              </w:r>
            </w:hyperlink>
            <w:hyperlink r:id="rId8">
              <w:r w:rsidRPr="007E14C1">
                <w:rPr>
                  <w:rFonts w:ascii="Arial" w:eastAsia="Arial" w:hAnsi="Arial" w:cs="Arial"/>
                  <w:color w:val="1155CC"/>
                  <w:u w:val="single"/>
                  <w:lang w:val="fr-CA"/>
                </w:rPr>
                <w:t>for program planning</w:t>
              </w:r>
            </w:hyperlink>
          </w:p>
          <w:p w14:paraId="47AE2A6B" w14:textId="77777777" w:rsidR="008F4CCD" w:rsidRPr="007E14C1" w:rsidRDefault="00000000">
            <w:pPr>
              <w:widowControl w:val="0"/>
              <w:numPr>
                <w:ilvl w:val="0"/>
                <w:numId w:val="5"/>
              </w:numPr>
              <w:spacing w:line="276" w:lineRule="auto"/>
              <w:ind w:left="425" w:right="826"/>
              <w:rPr>
                <w:rFonts w:ascii="Arial" w:eastAsia="Arial" w:hAnsi="Arial" w:cs="Arial"/>
                <w:lang w:val="fr-CA"/>
              </w:rPr>
            </w:pPr>
            <w:r w:rsidRPr="007E14C1">
              <w:rPr>
                <w:rFonts w:ascii="Arial" w:eastAsia="Arial" w:hAnsi="Arial" w:cs="Arial"/>
                <w:lang w:val="fr-CA"/>
              </w:rPr>
              <w:t xml:space="preserve">Stratégie d'apprentissage : Cercle de </w:t>
            </w:r>
            <w:hyperlink r:id="rId9">
              <w:r w:rsidRPr="007E14C1">
                <w:rPr>
                  <w:rFonts w:ascii="Arial" w:eastAsia="Arial" w:hAnsi="Arial" w:cs="Arial"/>
                  <w:color w:val="1155CC"/>
                  <w:u w:val="single"/>
                  <w:lang w:val="fr-CA"/>
                </w:rPr>
                <w:t>coélaboration des</w:t>
              </w:r>
            </w:hyperlink>
            <w:r w:rsidRPr="007E14C1">
              <w:rPr>
                <w:rFonts w:ascii="Arial" w:eastAsia="Arial" w:hAnsi="Arial" w:cs="Arial"/>
                <w:lang w:val="fr-CA"/>
              </w:rPr>
              <w:t xml:space="preserve"> connaissances </w:t>
            </w:r>
          </w:p>
          <w:p w14:paraId="7F9E283A" w14:textId="77777777" w:rsidR="008F4CCD" w:rsidRPr="007E14C1" w:rsidRDefault="00000000">
            <w:pPr>
              <w:widowControl w:val="0"/>
              <w:numPr>
                <w:ilvl w:val="0"/>
                <w:numId w:val="5"/>
              </w:numPr>
              <w:spacing w:line="276" w:lineRule="auto"/>
              <w:ind w:left="425" w:right="826"/>
              <w:rPr>
                <w:rFonts w:ascii="Arial" w:eastAsia="Arial" w:hAnsi="Arial" w:cs="Arial"/>
                <w:lang w:val="fr-CA"/>
              </w:rPr>
            </w:pPr>
            <w:r w:rsidRPr="007E14C1">
              <w:rPr>
                <w:rFonts w:ascii="Arial" w:eastAsia="Arial" w:hAnsi="Arial" w:cs="Arial"/>
                <w:lang w:val="fr-CA"/>
              </w:rPr>
              <w:t>Si vous allez utiliser différents sols en Ontario pour l'expérimentation des plantes, il est suggéré de faire quelques recherches sur la composition du sol et sur les endroits où vous pouvez obtenir ce type de sol.</w:t>
            </w:r>
          </w:p>
          <w:p w14:paraId="717A45B5" w14:textId="77777777" w:rsidR="008F4CCD" w:rsidRPr="007E14C1" w:rsidRDefault="00000000">
            <w:pPr>
              <w:widowControl w:val="0"/>
              <w:numPr>
                <w:ilvl w:val="0"/>
                <w:numId w:val="5"/>
              </w:numPr>
              <w:spacing w:line="276" w:lineRule="auto"/>
              <w:ind w:left="425" w:right="826"/>
              <w:rPr>
                <w:rFonts w:ascii="Arial" w:eastAsia="Arial" w:hAnsi="Arial" w:cs="Arial"/>
                <w:lang w:val="fr-CA"/>
              </w:rPr>
            </w:pPr>
            <w:r w:rsidRPr="007E14C1">
              <w:rPr>
                <w:rFonts w:ascii="Arial" w:eastAsia="Arial" w:hAnsi="Arial" w:cs="Arial"/>
                <w:lang w:val="fr-CA"/>
              </w:rPr>
              <w:t xml:space="preserve">Pendant la consolidation, si l'option haute technologie est utilisée, l'enseignant a une connaissance et une compréhension préalables des concepts de base du codage par blocs, des plateformes, des fonctions et des algorithmes pour les logiciels ou la robotique tels que </w:t>
            </w:r>
            <w:hyperlink r:id="rId10">
              <w:r w:rsidRPr="007E14C1">
                <w:rPr>
                  <w:rFonts w:ascii="Arial" w:eastAsia="Arial" w:hAnsi="Arial" w:cs="Arial"/>
                  <w:color w:val="1155CC"/>
                  <w:u w:val="single"/>
                  <w:lang w:val="fr-CA"/>
                </w:rPr>
                <w:t>Scratch</w:t>
              </w:r>
            </w:hyperlink>
            <w:r w:rsidRPr="007E14C1">
              <w:rPr>
                <w:rFonts w:ascii="Arial" w:eastAsia="Arial" w:hAnsi="Arial" w:cs="Arial"/>
                <w:lang w:val="fr-CA"/>
              </w:rPr>
              <w:t xml:space="preserve"> et/ou BeeBot.</w:t>
            </w:r>
          </w:p>
          <w:p w14:paraId="7AD12EB5" w14:textId="77777777" w:rsidR="008F4CCD" w:rsidRPr="007E14C1" w:rsidRDefault="008F4CCD">
            <w:pPr>
              <w:widowControl w:val="0"/>
              <w:spacing w:line="276" w:lineRule="auto"/>
              <w:ind w:right="826"/>
              <w:rPr>
                <w:rFonts w:ascii="Arial" w:eastAsia="Arial" w:hAnsi="Arial" w:cs="Arial"/>
                <w:i/>
                <w:lang w:val="fr-CA"/>
              </w:rPr>
            </w:pPr>
          </w:p>
          <w:p w14:paraId="45F9BCA1" w14:textId="77777777" w:rsidR="008F4CCD" w:rsidRPr="007E14C1" w:rsidRDefault="00000000">
            <w:pPr>
              <w:spacing w:line="276" w:lineRule="auto"/>
              <w:rPr>
                <w:rFonts w:ascii="Arial" w:eastAsia="Arial" w:hAnsi="Arial" w:cs="Arial"/>
                <w:b/>
                <w:lang w:val="fr-CA"/>
              </w:rPr>
            </w:pPr>
            <w:r w:rsidRPr="007E14C1">
              <w:rPr>
                <w:rFonts w:ascii="Arial" w:eastAsia="Arial" w:hAnsi="Arial" w:cs="Arial"/>
                <w:b/>
                <w:lang w:val="fr-CA"/>
              </w:rPr>
              <w:t>Connaissances et compétences de base (élèves)</w:t>
            </w:r>
          </w:p>
          <w:p w14:paraId="18C65577" w14:textId="77777777" w:rsidR="008F4CCD" w:rsidRPr="007E14C1" w:rsidRDefault="00000000">
            <w:pPr>
              <w:numPr>
                <w:ilvl w:val="0"/>
                <w:numId w:val="11"/>
              </w:numPr>
              <w:spacing w:line="276" w:lineRule="auto"/>
              <w:ind w:left="425"/>
              <w:rPr>
                <w:rFonts w:ascii="Arial" w:eastAsia="Arial" w:hAnsi="Arial" w:cs="Arial"/>
                <w:lang w:val="fr-CA"/>
              </w:rPr>
            </w:pPr>
            <w:r w:rsidRPr="007E14C1">
              <w:rPr>
                <w:rFonts w:ascii="Arial" w:eastAsia="Arial" w:hAnsi="Arial" w:cs="Arial"/>
                <w:lang w:val="fr-CA"/>
              </w:rPr>
              <w:t xml:space="preserve">Il est recommandé que les élèves possèdent les compétences et les connaissances acquises lors des expériences d'apprentissage précédentes : 3e année : </w:t>
            </w:r>
            <w:r w:rsidRPr="007E14C1">
              <w:rPr>
                <w:rFonts w:ascii="Arial" w:eastAsia="Arial" w:hAnsi="Arial" w:cs="Arial"/>
                <w:b/>
                <w:lang w:val="fr-CA"/>
              </w:rPr>
              <w:t>Cultiver une salade de jardin Expérience 2 : D'où vient-elle ?</w:t>
            </w:r>
            <w:r w:rsidRPr="007E14C1">
              <w:rPr>
                <w:rFonts w:ascii="Arial" w:eastAsia="Arial" w:hAnsi="Arial" w:cs="Arial"/>
                <w:lang w:val="fr-CA"/>
              </w:rPr>
              <w:t>.</w:t>
            </w:r>
          </w:p>
          <w:p w14:paraId="0BC97C11" w14:textId="77777777" w:rsidR="008F4CCD" w:rsidRPr="007E14C1" w:rsidRDefault="00000000">
            <w:pPr>
              <w:numPr>
                <w:ilvl w:val="0"/>
                <w:numId w:val="11"/>
              </w:numPr>
              <w:spacing w:line="276" w:lineRule="auto"/>
              <w:ind w:left="425"/>
              <w:rPr>
                <w:rFonts w:ascii="Arial" w:eastAsia="Arial" w:hAnsi="Arial" w:cs="Arial"/>
                <w:lang w:val="fr-CA"/>
              </w:rPr>
            </w:pPr>
            <w:r w:rsidRPr="007E14C1">
              <w:rPr>
                <w:rFonts w:ascii="Arial" w:eastAsia="Arial" w:hAnsi="Arial" w:cs="Arial"/>
                <w:lang w:val="fr-CA"/>
              </w:rPr>
              <w:lastRenderedPageBreak/>
              <w:t>Les points de vue et les connaissances préalables des élèves sur le sujet sont les bienvenus dans la classe afin que chacun puisse bénéficier des connaissances et de l'expérience des autres.</w:t>
            </w:r>
          </w:p>
          <w:p w14:paraId="4BA956BE" w14:textId="77777777" w:rsidR="008F4CCD" w:rsidRPr="007E14C1" w:rsidRDefault="00000000">
            <w:pPr>
              <w:numPr>
                <w:ilvl w:val="0"/>
                <w:numId w:val="11"/>
              </w:numPr>
              <w:spacing w:line="276" w:lineRule="auto"/>
              <w:ind w:left="425"/>
              <w:rPr>
                <w:rFonts w:ascii="Arial" w:eastAsia="Arial" w:hAnsi="Arial" w:cs="Arial"/>
                <w:lang w:val="fr-CA"/>
              </w:rPr>
            </w:pPr>
            <w:r w:rsidRPr="007E14C1">
              <w:rPr>
                <w:rFonts w:ascii="Arial" w:eastAsia="Arial" w:hAnsi="Arial" w:cs="Arial"/>
                <w:lang w:val="fr-CA"/>
              </w:rPr>
              <w:t>Familiarisation avec la manière dont les scientifiques enregistrent leurs observations dans des carnets ou dans le journal de la nature.</w:t>
            </w:r>
          </w:p>
          <w:p w14:paraId="3A718433" w14:textId="77777777" w:rsidR="008F4CCD" w:rsidRPr="007E14C1" w:rsidRDefault="00000000">
            <w:pPr>
              <w:widowControl w:val="0"/>
              <w:numPr>
                <w:ilvl w:val="0"/>
                <w:numId w:val="11"/>
              </w:numPr>
              <w:spacing w:line="276" w:lineRule="auto"/>
              <w:ind w:left="425" w:right="826"/>
              <w:rPr>
                <w:rFonts w:ascii="Arial" w:eastAsia="Arial" w:hAnsi="Arial" w:cs="Arial"/>
                <w:lang w:val="fr-CA"/>
              </w:rPr>
            </w:pPr>
            <w:r w:rsidRPr="007E14C1">
              <w:rPr>
                <w:rFonts w:ascii="Arial" w:eastAsia="Arial" w:hAnsi="Arial" w:cs="Arial"/>
                <w:lang w:val="fr-CA"/>
              </w:rPr>
              <w:t xml:space="preserve">Pendant la consolidation, si l'option haute technologie est choisie, les élèves doivent avoir une connaissance et une compréhension préalables des concepts de base du codage par blocs, des plateformes, des fonctions et des algorithmes pour des logiciels tels que </w:t>
            </w:r>
            <w:hyperlink r:id="rId11">
              <w:r w:rsidRPr="007E14C1">
                <w:rPr>
                  <w:rFonts w:ascii="Arial" w:eastAsia="Arial" w:hAnsi="Arial" w:cs="Arial"/>
                  <w:color w:val="1155CC"/>
                  <w:u w:val="single"/>
                  <w:lang w:val="fr-CA"/>
                </w:rPr>
                <w:t xml:space="preserve">Scratch. </w:t>
              </w:r>
            </w:hyperlink>
          </w:p>
          <w:p w14:paraId="2FE975D0" w14:textId="77777777" w:rsidR="008F4CCD" w:rsidRPr="007E14C1" w:rsidRDefault="008F4CCD">
            <w:pPr>
              <w:widowControl w:val="0"/>
              <w:spacing w:line="276" w:lineRule="auto"/>
              <w:ind w:left="720" w:right="826"/>
              <w:rPr>
                <w:rFonts w:ascii="Arial" w:eastAsia="Arial" w:hAnsi="Arial" w:cs="Arial"/>
                <w:lang w:val="fr-CA"/>
              </w:rPr>
            </w:pPr>
          </w:p>
        </w:tc>
      </w:tr>
      <w:tr w:rsidR="008F4CCD" w:rsidRPr="007E14C1" w14:paraId="40A716B5" w14:textId="77777777">
        <w:tc>
          <w:tcPr>
            <w:tcW w:w="2430" w:type="dxa"/>
          </w:tcPr>
          <w:p w14:paraId="4857C5A6" w14:textId="77777777" w:rsidR="008F4CCD" w:rsidRPr="007E14C1" w:rsidRDefault="00000000">
            <w:pPr>
              <w:spacing w:line="276" w:lineRule="auto"/>
              <w:rPr>
                <w:lang w:val="fr-CA"/>
              </w:rPr>
            </w:pPr>
            <w:hyperlink r:id="rId12" w:anchor="domaine-a">
              <w:r w:rsidRPr="007E14C1">
                <w:rPr>
                  <w:rFonts w:ascii="Arial" w:eastAsia="Arial" w:hAnsi="Arial" w:cs="Arial"/>
                  <w:color w:val="1155CC"/>
                  <w:u w:val="single"/>
                  <w:lang w:val="fr-CA"/>
                </w:rPr>
                <w:t>Domaine A. Habiletés liées aux STIM et liens connexes</w:t>
              </w:r>
            </w:hyperlink>
          </w:p>
        </w:tc>
        <w:tc>
          <w:tcPr>
            <w:tcW w:w="7740" w:type="dxa"/>
          </w:tcPr>
          <w:p w14:paraId="6A4650C3" w14:textId="77777777" w:rsidR="008F4CCD" w:rsidRPr="007E14C1" w:rsidRDefault="008F4CCD">
            <w:pPr>
              <w:spacing w:line="276" w:lineRule="auto"/>
              <w:rPr>
                <w:rFonts w:ascii="Arial" w:eastAsia="Arial" w:hAnsi="Arial" w:cs="Arial"/>
                <w:lang w:val="fr-CA"/>
              </w:rPr>
            </w:pPr>
          </w:p>
          <w:p w14:paraId="2695326A" w14:textId="77777777" w:rsidR="008F4CCD" w:rsidRPr="007E14C1" w:rsidRDefault="00000000">
            <w:pPr>
              <w:spacing w:line="276" w:lineRule="auto"/>
              <w:rPr>
                <w:rFonts w:ascii="Arial" w:eastAsia="Arial" w:hAnsi="Arial" w:cs="Arial"/>
                <w:lang w:val="fr-CA"/>
              </w:rPr>
            </w:pPr>
            <w:r>
              <w:rPr>
                <w:rFonts w:ascii="Arial" w:eastAsia="Arial" w:hAnsi="Arial" w:cs="Arial"/>
                <w:noProof/>
              </w:rPr>
              <w:drawing>
                <wp:inline distT="114300" distB="114300" distL="114300" distR="114300" wp14:anchorId="10E44F9B" wp14:editId="21CEA4E8">
                  <wp:extent cx="241840" cy="241840"/>
                  <wp:effectExtent l="0" t="0" r="0" b="0"/>
                  <wp:docPr id="2" name="image7.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Shape&#10;&#10;Description automatically generated with low confidence"/>
                          <pic:cNvPicPr preferRelativeResize="0"/>
                        </pic:nvPicPr>
                        <pic:blipFill>
                          <a:blip r:embed="rId13"/>
                          <a:srcRect/>
                          <a:stretch>
                            <a:fillRect/>
                          </a:stretch>
                        </pic:blipFill>
                        <pic:spPr>
                          <a:xfrm>
                            <a:off x="0" y="0"/>
                            <a:ext cx="241840" cy="241840"/>
                          </a:xfrm>
                          <a:prstGeom prst="rect">
                            <a:avLst/>
                          </a:prstGeom>
                          <a:ln/>
                        </pic:spPr>
                      </pic:pic>
                    </a:graphicData>
                  </a:graphic>
                </wp:inline>
              </w:drawing>
            </w:r>
            <w:r w:rsidRPr="007E14C1">
              <w:rPr>
                <w:rFonts w:ascii="Arial" w:eastAsia="Arial" w:hAnsi="Arial" w:cs="Arial"/>
                <w:lang w:val="fr-CA"/>
              </w:rPr>
              <w:tab/>
            </w:r>
            <w:r w:rsidRPr="007E14C1">
              <w:rPr>
                <w:rFonts w:ascii="Arial" w:eastAsia="Arial" w:hAnsi="Arial" w:cs="Arial"/>
                <w:b/>
                <w:lang w:val="fr-CA"/>
              </w:rPr>
              <w:t xml:space="preserve">A1.1 </w:t>
            </w:r>
            <w:r w:rsidRPr="007E14C1">
              <w:rPr>
                <w:rFonts w:ascii="Arial" w:eastAsia="Arial" w:hAnsi="Arial" w:cs="Arial"/>
                <w:lang w:val="fr-CA"/>
              </w:rPr>
              <w:t>utiliser une démarche de recherche et les habiletés connexes pour effectuer des recherches</w:t>
            </w:r>
          </w:p>
          <w:p w14:paraId="44BBE3B9" w14:textId="77777777" w:rsidR="008F4CCD" w:rsidRPr="007E14C1" w:rsidRDefault="008F4CCD">
            <w:pPr>
              <w:spacing w:line="276" w:lineRule="auto"/>
              <w:rPr>
                <w:rFonts w:ascii="Arial" w:eastAsia="Arial" w:hAnsi="Arial" w:cs="Arial"/>
                <w:lang w:val="fr-CA"/>
              </w:rPr>
            </w:pPr>
          </w:p>
          <w:p w14:paraId="771C1A87" w14:textId="77777777" w:rsidR="008F4CCD" w:rsidRPr="007E14C1" w:rsidRDefault="00000000">
            <w:pPr>
              <w:spacing w:line="276" w:lineRule="auto"/>
              <w:rPr>
                <w:rFonts w:ascii="Arial" w:eastAsia="Arial" w:hAnsi="Arial" w:cs="Arial"/>
                <w:lang w:val="fr-CA"/>
              </w:rPr>
            </w:pPr>
            <w:r>
              <w:rPr>
                <w:rFonts w:ascii="Arial" w:eastAsia="Arial" w:hAnsi="Arial" w:cs="Arial"/>
                <w:noProof/>
              </w:rPr>
              <w:drawing>
                <wp:inline distT="114300" distB="114300" distL="114300" distR="114300" wp14:anchorId="0F992995" wp14:editId="01DCEFAE">
                  <wp:extent cx="271463" cy="271463"/>
                  <wp:effectExtent l="0" t="0" r="0" b="0"/>
                  <wp:docPr id="4"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14"/>
                          <a:srcRect/>
                          <a:stretch>
                            <a:fillRect/>
                          </a:stretch>
                        </pic:blipFill>
                        <pic:spPr>
                          <a:xfrm>
                            <a:off x="0" y="0"/>
                            <a:ext cx="271463" cy="271463"/>
                          </a:xfrm>
                          <a:prstGeom prst="rect">
                            <a:avLst/>
                          </a:prstGeom>
                          <a:ln/>
                        </pic:spPr>
                      </pic:pic>
                    </a:graphicData>
                  </a:graphic>
                </wp:inline>
              </w:drawing>
            </w:r>
            <w:r w:rsidRPr="007E14C1">
              <w:rPr>
                <w:rFonts w:ascii="Arial" w:eastAsia="Arial" w:hAnsi="Arial" w:cs="Arial"/>
                <w:lang w:val="fr-CA"/>
              </w:rPr>
              <w:tab/>
            </w:r>
            <w:r w:rsidRPr="007E14C1">
              <w:rPr>
                <w:rFonts w:ascii="Arial" w:eastAsia="Arial" w:hAnsi="Arial" w:cs="Arial"/>
                <w:b/>
                <w:lang w:val="fr-CA"/>
              </w:rPr>
              <w:t xml:space="preserve">A1.2 </w:t>
            </w:r>
            <w:r w:rsidRPr="007E14C1">
              <w:rPr>
                <w:rFonts w:ascii="Arial" w:eastAsia="Arial" w:hAnsi="Arial" w:cs="Arial"/>
                <w:lang w:val="fr-CA"/>
              </w:rPr>
              <w:t>utiliser une démarche expérimentale et les habiletés connexes pour effectuer des expériences</w:t>
            </w:r>
          </w:p>
          <w:p w14:paraId="0C32A395" w14:textId="77777777" w:rsidR="008F4CCD" w:rsidRPr="007E14C1" w:rsidRDefault="008F4CCD">
            <w:pPr>
              <w:spacing w:line="276" w:lineRule="auto"/>
              <w:rPr>
                <w:rFonts w:ascii="Arial" w:eastAsia="Arial" w:hAnsi="Arial" w:cs="Arial"/>
                <w:lang w:val="fr-CA"/>
              </w:rPr>
            </w:pPr>
          </w:p>
          <w:p w14:paraId="0DBA4C65" w14:textId="77777777" w:rsidR="008F4CCD" w:rsidRPr="007E14C1" w:rsidRDefault="00000000">
            <w:pPr>
              <w:spacing w:after="160" w:line="276" w:lineRule="auto"/>
              <w:rPr>
                <w:rFonts w:ascii="Arial" w:eastAsia="Arial" w:hAnsi="Arial" w:cs="Arial"/>
                <w:lang w:val="fr-CA"/>
              </w:rPr>
            </w:pPr>
            <w:r>
              <w:rPr>
                <w:rFonts w:ascii="Arial" w:eastAsia="Arial" w:hAnsi="Arial" w:cs="Arial"/>
                <w:noProof/>
              </w:rPr>
              <w:drawing>
                <wp:inline distT="114300" distB="114300" distL="114300" distR="114300" wp14:anchorId="13E3A2AE" wp14:editId="1EE4B718">
                  <wp:extent cx="257175" cy="257175"/>
                  <wp:effectExtent l="0" t="0" r="0" b="0"/>
                  <wp:docPr id="3"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15"/>
                          <a:srcRect/>
                          <a:stretch>
                            <a:fillRect/>
                          </a:stretch>
                        </pic:blipFill>
                        <pic:spPr>
                          <a:xfrm>
                            <a:off x="0" y="0"/>
                            <a:ext cx="257175" cy="257175"/>
                          </a:xfrm>
                          <a:prstGeom prst="rect">
                            <a:avLst/>
                          </a:prstGeom>
                          <a:ln/>
                        </pic:spPr>
                      </pic:pic>
                    </a:graphicData>
                  </a:graphic>
                </wp:inline>
              </w:drawing>
            </w:r>
            <w:r w:rsidRPr="007E14C1">
              <w:rPr>
                <w:rFonts w:ascii="Arial" w:eastAsia="Arial" w:hAnsi="Arial" w:cs="Arial"/>
                <w:b/>
                <w:lang w:val="fr-CA"/>
              </w:rPr>
              <w:t xml:space="preserve">A1.3 </w:t>
            </w:r>
            <w:r w:rsidRPr="007E14C1">
              <w:rPr>
                <w:rFonts w:ascii="Arial" w:eastAsia="Arial" w:hAnsi="Arial" w:cs="Arial"/>
                <w:lang w:val="fr-CA"/>
              </w:rPr>
              <w:t>utiliser un processus de design en ingénierie et les habiletés connexes pour concevoir, construire et tester des dispositifs, des modèles, des structures et/ou des systèmes</w:t>
            </w:r>
          </w:p>
          <w:p w14:paraId="3F117A2F" w14:textId="77777777" w:rsidR="008F4CCD" w:rsidRPr="007E14C1" w:rsidRDefault="00000000">
            <w:pPr>
              <w:shd w:val="clear" w:color="auto" w:fill="FFFFFF"/>
              <w:spacing w:after="180" w:line="276" w:lineRule="auto"/>
              <w:rPr>
                <w:rFonts w:ascii="Arial" w:eastAsia="Arial" w:hAnsi="Arial" w:cs="Arial"/>
                <w:lang w:val="fr-CA"/>
              </w:rPr>
            </w:pPr>
            <w:r>
              <w:rPr>
                <w:rFonts w:ascii="Arial" w:eastAsia="Arial" w:hAnsi="Arial" w:cs="Arial"/>
                <w:noProof/>
                <w:sz w:val="24"/>
                <w:szCs w:val="24"/>
              </w:rPr>
              <w:drawing>
                <wp:inline distT="114300" distB="114300" distL="114300" distR="114300" wp14:anchorId="4750E1F2" wp14:editId="04F8CCAC">
                  <wp:extent cx="206978" cy="206978"/>
                  <wp:effectExtent l="0" t="0" r="0" b="0"/>
                  <wp:docPr id="6"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16"/>
                          <a:srcRect/>
                          <a:stretch>
                            <a:fillRect/>
                          </a:stretch>
                        </pic:blipFill>
                        <pic:spPr>
                          <a:xfrm>
                            <a:off x="0" y="0"/>
                            <a:ext cx="206978" cy="206978"/>
                          </a:xfrm>
                          <a:prstGeom prst="rect">
                            <a:avLst/>
                          </a:prstGeom>
                          <a:ln/>
                        </pic:spPr>
                      </pic:pic>
                    </a:graphicData>
                  </a:graphic>
                </wp:inline>
              </w:drawing>
            </w:r>
            <w:r w:rsidRPr="007E14C1">
              <w:rPr>
                <w:rFonts w:ascii="Arial" w:eastAsia="Arial" w:hAnsi="Arial" w:cs="Arial"/>
                <w:b/>
                <w:lang w:val="fr-CA"/>
              </w:rPr>
              <w:t xml:space="preserve"> A1.4 </w:t>
            </w:r>
            <w:r w:rsidRPr="007E14C1">
              <w:rPr>
                <w:rFonts w:ascii="Arial" w:eastAsia="Arial" w:hAnsi="Arial" w:cs="Arial"/>
                <w:lang w:val="fr-CA"/>
              </w:rPr>
              <w:t>respecter les consignes de santé et de sécurité à suivre durant les expériences scientifiques et technologiques, y compris le port de l’équipement et des vêtements de protection individuelle appropriés, et utiliser adéquatement les outils, les instruments et le matériel mis à sa disposition</w:t>
            </w:r>
          </w:p>
          <w:p w14:paraId="1C893F75" w14:textId="77777777" w:rsidR="008F4CCD" w:rsidRPr="007E14C1" w:rsidRDefault="008F4CCD">
            <w:pPr>
              <w:spacing w:line="276" w:lineRule="auto"/>
              <w:rPr>
                <w:rFonts w:ascii="Arial" w:eastAsia="Arial" w:hAnsi="Arial" w:cs="Arial"/>
                <w:lang w:val="fr-CA"/>
              </w:rPr>
            </w:pPr>
          </w:p>
          <w:p w14:paraId="585431EF" w14:textId="77777777" w:rsidR="008F4CCD" w:rsidRPr="007E14C1" w:rsidRDefault="00000000">
            <w:pPr>
              <w:spacing w:line="276" w:lineRule="auto"/>
              <w:rPr>
                <w:rFonts w:ascii="Arial" w:eastAsia="Arial" w:hAnsi="Arial" w:cs="Arial"/>
                <w:lang w:val="fr-CA"/>
              </w:rPr>
            </w:pPr>
            <w:r>
              <w:rPr>
                <w:rFonts w:ascii="Arial" w:eastAsia="Arial" w:hAnsi="Arial" w:cs="Arial"/>
                <w:noProof/>
              </w:rPr>
              <w:drawing>
                <wp:inline distT="114300" distB="114300" distL="114300" distR="114300" wp14:anchorId="57D08819" wp14:editId="760207F6">
                  <wp:extent cx="261938" cy="261938"/>
                  <wp:effectExtent l="0" t="0" r="0" b="0"/>
                  <wp:docPr id="5"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7"/>
                          <a:srcRect/>
                          <a:stretch>
                            <a:fillRect/>
                          </a:stretch>
                        </pic:blipFill>
                        <pic:spPr>
                          <a:xfrm>
                            <a:off x="0" y="0"/>
                            <a:ext cx="261938" cy="261938"/>
                          </a:xfrm>
                          <a:prstGeom prst="rect">
                            <a:avLst/>
                          </a:prstGeom>
                          <a:ln/>
                        </pic:spPr>
                      </pic:pic>
                    </a:graphicData>
                  </a:graphic>
                </wp:inline>
              </w:drawing>
            </w:r>
            <w:r w:rsidRPr="007E14C1">
              <w:rPr>
                <w:rFonts w:ascii="Arial" w:eastAsia="Arial" w:hAnsi="Arial" w:cs="Arial"/>
                <w:lang w:val="fr-CA"/>
              </w:rPr>
              <w:tab/>
            </w:r>
            <w:r w:rsidRPr="007E14C1">
              <w:rPr>
                <w:rFonts w:ascii="Arial" w:eastAsia="Arial" w:hAnsi="Arial" w:cs="Arial"/>
                <w:b/>
                <w:lang w:val="fr-CA"/>
              </w:rPr>
              <w:t xml:space="preserve">A1.5 </w:t>
            </w:r>
            <w:r w:rsidRPr="007E14C1">
              <w:rPr>
                <w:rFonts w:ascii="Arial" w:eastAsia="Arial" w:hAnsi="Arial" w:cs="Arial"/>
                <w:lang w:val="fr-CA"/>
              </w:rPr>
              <w:t>communiquer les résultats de ses recherches et de ses expériences en utilisant la terminologie propre aux sciences et à la technologie et les moyens de communication appropriés selon les objectifs établis et l’auditoire cible</w:t>
            </w:r>
          </w:p>
          <w:p w14:paraId="310C9423" w14:textId="77777777" w:rsidR="008F4CCD" w:rsidRPr="007E14C1" w:rsidRDefault="00000000">
            <w:pPr>
              <w:spacing w:line="276" w:lineRule="auto"/>
              <w:rPr>
                <w:rFonts w:ascii="Arial" w:eastAsia="Arial" w:hAnsi="Arial" w:cs="Arial"/>
                <w:lang w:val="fr-CA"/>
              </w:rPr>
            </w:pPr>
            <w:r>
              <w:rPr>
                <w:rFonts w:ascii="Arial" w:eastAsia="Arial" w:hAnsi="Arial" w:cs="Arial"/>
                <w:noProof/>
              </w:rPr>
              <w:drawing>
                <wp:inline distT="114300" distB="114300" distL="114300" distR="114300" wp14:anchorId="46F86340" wp14:editId="420463E5">
                  <wp:extent cx="236846" cy="236846"/>
                  <wp:effectExtent l="0" t="0" r="0" b="0"/>
                  <wp:docPr id="8" name="image6.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low confidence"/>
                          <pic:cNvPicPr preferRelativeResize="0"/>
                        </pic:nvPicPr>
                        <pic:blipFill>
                          <a:blip r:embed="rId18"/>
                          <a:srcRect/>
                          <a:stretch>
                            <a:fillRect/>
                          </a:stretch>
                        </pic:blipFill>
                        <pic:spPr>
                          <a:xfrm>
                            <a:off x="0" y="0"/>
                            <a:ext cx="236846" cy="236846"/>
                          </a:xfrm>
                          <a:prstGeom prst="rect">
                            <a:avLst/>
                          </a:prstGeom>
                          <a:ln/>
                        </pic:spPr>
                      </pic:pic>
                    </a:graphicData>
                  </a:graphic>
                </wp:inline>
              </w:drawing>
            </w:r>
            <w:r w:rsidRPr="007E14C1">
              <w:rPr>
                <w:rFonts w:ascii="Arial" w:eastAsia="Arial" w:hAnsi="Arial" w:cs="Arial"/>
                <w:lang w:val="fr-CA"/>
              </w:rPr>
              <w:tab/>
            </w:r>
            <w:r w:rsidRPr="007E14C1">
              <w:rPr>
                <w:rFonts w:ascii="Arial" w:eastAsia="Arial" w:hAnsi="Arial" w:cs="Arial"/>
                <w:b/>
                <w:lang w:val="fr-CA"/>
              </w:rPr>
              <w:t>A2. Codage et technologies émergentes :</w:t>
            </w:r>
            <w:r w:rsidRPr="007E14C1">
              <w:rPr>
                <w:rFonts w:ascii="Arial" w:eastAsia="Arial" w:hAnsi="Arial" w:cs="Arial"/>
                <w:lang w:val="fr-CA"/>
              </w:rPr>
              <w:t xml:space="preserve"> utiliser le codage pour examiner et modéliser des concepts, et analyser l’incidence du codage et des technologies émergentes sur la vie quotidienne</w:t>
            </w:r>
          </w:p>
          <w:p w14:paraId="4A9BD549" w14:textId="77777777" w:rsidR="008F4CCD" w:rsidRPr="007E14C1" w:rsidRDefault="008F4CCD">
            <w:pPr>
              <w:spacing w:line="276" w:lineRule="auto"/>
              <w:rPr>
                <w:rFonts w:ascii="Arial" w:eastAsia="Arial" w:hAnsi="Arial" w:cs="Arial"/>
                <w:lang w:val="fr-CA"/>
              </w:rPr>
            </w:pPr>
          </w:p>
          <w:p w14:paraId="575231CD" w14:textId="77777777" w:rsidR="008F4CCD" w:rsidRPr="007E14C1" w:rsidRDefault="00000000">
            <w:pPr>
              <w:spacing w:line="276" w:lineRule="auto"/>
              <w:rPr>
                <w:rFonts w:ascii="Arial" w:eastAsia="Arial" w:hAnsi="Arial" w:cs="Arial"/>
                <w:lang w:val="fr-CA"/>
              </w:rPr>
            </w:pPr>
            <w:r>
              <w:rPr>
                <w:rFonts w:ascii="Arial" w:eastAsia="Arial" w:hAnsi="Arial" w:cs="Arial"/>
                <w:noProof/>
              </w:rPr>
              <w:drawing>
                <wp:inline distT="114300" distB="114300" distL="114300" distR="114300" wp14:anchorId="3D791345" wp14:editId="68E5180E">
                  <wp:extent cx="333375" cy="342900"/>
                  <wp:effectExtent l="0" t="0" r="0" b="0"/>
                  <wp:docPr id="7"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19"/>
                          <a:srcRect l="15094" t="16981" r="18865" b="15090"/>
                          <a:stretch>
                            <a:fillRect/>
                          </a:stretch>
                        </pic:blipFill>
                        <pic:spPr>
                          <a:xfrm>
                            <a:off x="0" y="0"/>
                            <a:ext cx="333375" cy="342900"/>
                          </a:xfrm>
                          <a:prstGeom prst="rect">
                            <a:avLst/>
                          </a:prstGeom>
                          <a:ln/>
                        </pic:spPr>
                      </pic:pic>
                    </a:graphicData>
                  </a:graphic>
                </wp:inline>
              </w:drawing>
            </w:r>
            <w:r w:rsidRPr="007E14C1">
              <w:rPr>
                <w:rFonts w:ascii="Arial" w:eastAsia="Arial" w:hAnsi="Arial" w:cs="Arial"/>
                <w:lang w:val="fr-CA"/>
              </w:rPr>
              <w:tab/>
            </w:r>
            <w:r w:rsidRPr="007E14C1">
              <w:rPr>
                <w:rFonts w:ascii="Arial" w:eastAsia="Arial" w:hAnsi="Arial" w:cs="Arial"/>
                <w:b/>
                <w:lang w:val="fr-CA"/>
              </w:rPr>
              <w:t xml:space="preserve">A3. Applications, liens et contributions : </w:t>
            </w:r>
            <w:r w:rsidRPr="007E14C1">
              <w:rPr>
                <w:rFonts w:ascii="Arial" w:eastAsia="Arial" w:hAnsi="Arial" w:cs="Arial"/>
                <w:lang w:val="fr-CA"/>
              </w:rPr>
              <w:t>démontrer sa compréhension des applications pratiques des sciences et de la technologie, ainsi que des contributions aux sciences et à la technologie d’individus ayant vécu diverses expériences</w:t>
            </w:r>
          </w:p>
          <w:p w14:paraId="074D6EFA" w14:textId="77777777" w:rsidR="008F4CCD" w:rsidRPr="007E14C1" w:rsidRDefault="008F4CCD">
            <w:pPr>
              <w:widowControl w:val="0"/>
              <w:spacing w:line="276" w:lineRule="auto"/>
              <w:rPr>
                <w:lang w:val="fr-CA"/>
              </w:rPr>
            </w:pPr>
          </w:p>
        </w:tc>
      </w:tr>
      <w:tr w:rsidR="008F4CCD" w:rsidRPr="007E14C1" w14:paraId="048A2DCE" w14:textId="77777777">
        <w:tc>
          <w:tcPr>
            <w:tcW w:w="2430" w:type="dxa"/>
          </w:tcPr>
          <w:p w14:paraId="651EE5D5" w14:textId="77777777" w:rsidR="008F4CCD" w:rsidRPr="007E14C1" w:rsidRDefault="00000000">
            <w:pPr>
              <w:spacing w:line="276" w:lineRule="auto"/>
              <w:rPr>
                <w:lang w:val="fr-CA"/>
              </w:rPr>
            </w:pPr>
            <w:r w:rsidRPr="007E14C1">
              <w:rPr>
                <w:rFonts w:ascii="Arial" w:eastAsia="Arial" w:hAnsi="Arial" w:cs="Arial"/>
                <w:lang w:val="fr-CA"/>
              </w:rPr>
              <w:lastRenderedPageBreak/>
              <w:t>Vue d'ensemble / Concepts fondamentaux et idées maîtresses en sciences et technologies en sciences et technologie</w:t>
            </w:r>
          </w:p>
        </w:tc>
        <w:tc>
          <w:tcPr>
            <w:tcW w:w="7740" w:type="dxa"/>
          </w:tcPr>
          <w:p w14:paraId="6D64128A" w14:textId="77777777" w:rsidR="008F4CCD" w:rsidRPr="007E14C1" w:rsidRDefault="00000000">
            <w:pPr>
              <w:spacing w:line="276" w:lineRule="auto"/>
              <w:rPr>
                <w:rFonts w:ascii="Arial" w:eastAsia="Arial" w:hAnsi="Arial" w:cs="Arial"/>
                <w:b/>
                <w:lang w:val="fr-CA"/>
              </w:rPr>
            </w:pPr>
            <w:r w:rsidRPr="007E14C1">
              <w:rPr>
                <w:rFonts w:ascii="Arial" w:eastAsia="Arial" w:hAnsi="Arial" w:cs="Arial"/>
                <w:b/>
                <w:lang w:val="fr-CA"/>
              </w:rPr>
              <w:t>Vue d'ensemble</w:t>
            </w:r>
          </w:p>
          <w:p w14:paraId="33282322"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Ces expériences d'apprentissage amèneront les élèves à s'interroger sur les changements dans les plantes et à faire des recherches sur les différents sols de l'Ontario. Ils seront en mesure d'appliquer le processus d'expérimentation scientifique lorsqu'ils feront pousser leur propre plante. Les élèves seront en mesure de consolider leur apprentissage par le biais du codage.</w:t>
            </w:r>
          </w:p>
          <w:p w14:paraId="25D89184" w14:textId="77777777" w:rsidR="008F4CCD" w:rsidRPr="007E14C1" w:rsidRDefault="008F4CCD">
            <w:pPr>
              <w:spacing w:line="276" w:lineRule="auto"/>
              <w:rPr>
                <w:rFonts w:ascii="Arial" w:eastAsia="Arial" w:hAnsi="Arial" w:cs="Arial"/>
                <w:lang w:val="fr-CA"/>
              </w:rPr>
            </w:pPr>
          </w:p>
          <w:p w14:paraId="00533758" w14:textId="77777777" w:rsidR="008F4CCD" w:rsidRPr="007E14C1" w:rsidRDefault="00000000">
            <w:pPr>
              <w:spacing w:line="276" w:lineRule="auto"/>
              <w:rPr>
                <w:rFonts w:ascii="Arial" w:eastAsia="Arial" w:hAnsi="Arial" w:cs="Arial"/>
                <w:b/>
                <w:lang w:val="fr-CA"/>
              </w:rPr>
            </w:pPr>
            <w:r w:rsidRPr="007E14C1">
              <w:rPr>
                <w:rFonts w:ascii="Arial" w:eastAsia="Arial" w:hAnsi="Arial" w:cs="Arial"/>
                <w:b/>
                <w:lang w:val="fr-CA"/>
              </w:rPr>
              <w:t>Les idées maîtresses</w:t>
            </w:r>
          </w:p>
          <w:p w14:paraId="137EDBE6"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B2. Exploration et compréhension des concepts : démontrer sa compréhension des caractéristiques et des utilisations de plantes ainsi que des réactions de plantes à leur environnement</w:t>
            </w:r>
          </w:p>
          <w:p w14:paraId="04C6D17D"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E1. Rapprochement entre les sciences, la technologie et notre monde en évolution : évaluer l’importance des sols pour la société et l’environnement ainsi que l’incidence de l’activité humaine sur les sols</w:t>
            </w:r>
          </w:p>
          <w:p w14:paraId="5A5F5C77" w14:textId="77777777" w:rsidR="008F4CCD" w:rsidRPr="007E14C1" w:rsidRDefault="00000000">
            <w:pPr>
              <w:spacing w:line="276" w:lineRule="auto"/>
              <w:rPr>
                <w:rFonts w:ascii="Arial" w:eastAsia="Arial" w:hAnsi="Arial" w:cs="Arial"/>
                <w:color w:val="50565E"/>
                <w:highlight w:val="white"/>
                <w:lang w:val="fr-CA"/>
              </w:rPr>
            </w:pPr>
            <w:r w:rsidRPr="007E14C1">
              <w:rPr>
                <w:rFonts w:ascii="Arial" w:eastAsia="Arial" w:hAnsi="Arial" w:cs="Arial"/>
                <w:lang w:val="fr-CA"/>
              </w:rPr>
              <w:t>E2. Exploration et compréhension des concepts : démontrer sa compréhension de la composition des sols, de différents types de sols ainsi que de processus et pratiques qui influent sur la santé des sols</w:t>
            </w:r>
          </w:p>
          <w:p w14:paraId="176B2C23" w14:textId="77777777" w:rsidR="008F4CCD" w:rsidRPr="007E14C1" w:rsidRDefault="008F4CCD">
            <w:pPr>
              <w:spacing w:line="276" w:lineRule="auto"/>
              <w:rPr>
                <w:rFonts w:ascii="Open Sans" w:eastAsia="Open Sans" w:hAnsi="Open Sans" w:cs="Open Sans"/>
                <w:color w:val="50565E"/>
                <w:sz w:val="27"/>
                <w:szCs w:val="27"/>
                <w:highlight w:val="white"/>
                <w:lang w:val="fr-CA"/>
              </w:rPr>
            </w:pPr>
          </w:p>
          <w:p w14:paraId="0588FDC8" w14:textId="77777777" w:rsidR="008F4CCD" w:rsidRDefault="00000000">
            <w:pPr>
              <w:spacing w:line="276" w:lineRule="auto"/>
              <w:rPr>
                <w:rFonts w:ascii="Arial" w:eastAsia="Arial" w:hAnsi="Arial" w:cs="Arial"/>
                <w:b/>
              </w:rPr>
            </w:pPr>
            <w:r>
              <w:rPr>
                <w:rFonts w:ascii="Arial" w:eastAsia="Arial" w:hAnsi="Arial" w:cs="Arial"/>
                <w:b/>
              </w:rPr>
              <w:t>Concepts fondamentaux</w:t>
            </w:r>
          </w:p>
          <w:p w14:paraId="737C8492" w14:textId="77777777" w:rsidR="008F4CCD" w:rsidRDefault="00000000">
            <w:pPr>
              <w:numPr>
                <w:ilvl w:val="0"/>
                <w:numId w:val="20"/>
              </w:numPr>
              <w:spacing w:line="276" w:lineRule="auto"/>
              <w:ind w:left="425"/>
              <w:rPr>
                <w:rFonts w:ascii="Arial" w:eastAsia="Arial" w:hAnsi="Arial" w:cs="Arial"/>
                <w:b/>
              </w:rPr>
            </w:pPr>
            <w:r>
              <w:rPr>
                <w:rFonts w:ascii="Arial" w:eastAsia="Arial" w:hAnsi="Arial" w:cs="Arial"/>
                <w:b/>
              </w:rPr>
              <w:t>Automatisation</w:t>
            </w:r>
          </w:p>
          <w:p w14:paraId="0AF6C79C" w14:textId="77777777" w:rsidR="008F4CCD" w:rsidRPr="007E14C1" w:rsidRDefault="00000000">
            <w:pPr>
              <w:spacing w:line="276" w:lineRule="auto"/>
              <w:ind w:left="425"/>
              <w:rPr>
                <w:rFonts w:ascii="Arial" w:eastAsia="Arial" w:hAnsi="Arial" w:cs="Arial"/>
                <w:highlight w:val="white"/>
                <w:lang w:val="fr-CA"/>
              </w:rPr>
            </w:pPr>
            <w:r w:rsidRPr="007E14C1">
              <w:rPr>
                <w:rFonts w:ascii="Arial" w:eastAsia="Arial" w:hAnsi="Arial" w:cs="Arial"/>
                <w:highlight w:val="white"/>
                <w:lang w:val="fr-CA"/>
              </w:rPr>
              <w:t>L'automatisation consiste à mettre en œuvre des technologies permettant aux systèmes de fonctionner de manière autonome, sans autre intervention humaine. L'automatisation peut faciliter et accélérer des fonctions qui seraient autrement difficiles, répétitives ou dangereuses pour les êtres humains. Le codage et les technologies émergentes jouent un rôle de plus en plus important dans le contrôle des systèmes automatisés.</w:t>
            </w:r>
          </w:p>
          <w:p w14:paraId="385454CF" w14:textId="77777777" w:rsidR="008F4CCD" w:rsidRDefault="00000000">
            <w:pPr>
              <w:numPr>
                <w:ilvl w:val="0"/>
                <w:numId w:val="2"/>
              </w:numPr>
              <w:spacing w:line="276" w:lineRule="auto"/>
              <w:ind w:left="425"/>
              <w:rPr>
                <w:rFonts w:ascii="Arial" w:eastAsia="Arial" w:hAnsi="Arial" w:cs="Arial"/>
                <w:b/>
              </w:rPr>
            </w:pPr>
            <w:r>
              <w:rPr>
                <w:rFonts w:ascii="Arial" w:eastAsia="Arial" w:hAnsi="Arial" w:cs="Arial"/>
                <w:b/>
              </w:rPr>
              <w:t>Durabilité et gérance</w:t>
            </w:r>
          </w:p>
          <w:p w14:paraId="16465854" w14:textId="77777777" w:rsidR="008F4CCD" w:rsidRPr="007E14C1" w:rsidRDefault="00000000">
            <w:pPr>
              <w:spacing w:line="276" w:lineRule="auto"/>
              <w:ind w:left="425"/>
              <w:rPr>
                <w:rFonts w:ascii="Arial" w:eastAsia="Arial" w:hAnsi="Arial" w:cs="Arial"/>
                <w:highlight w:val="white"/>
                <w:lang w:val="fr-CA"/>
              </w:rPr>
            </w:pPr>
            <w:r w:rsidRPr="007E14C1">
              <w:rPr>
                <w:rFonts w:ascii="Arial" w:eastAsia="Arial" w:hAnsi="Arial" w:cs="Arial"/>
                <w:highlight w:val="white"/>
                <w:lang w:val="fr-CA"/>
              </w:rPr>
              <w:lastRenderedPageBreak/>
              <w:t>La durabilité est le concept qui consiste à répondre aux besoins du présent sans compromettre la capacité des générations futures à répondre à leurs besoins.</w:t>
            </w:r>
          </w:p>
          <w:p w14:paraId="23B73ACD" w14:textId="77777777" w:rsidR="008F4CCD" w:rsidRPr="007E14C1" w:rsidRDefault="00000000">
            <w:pPr>
              <w:spacing w:line="276" w:lineRule="auto"/>
              <w:ind w:left="425"/>
              <w:rPr>
                <w:rFonts w:ascii="Arial" w:eastAsia="Arial" w:hAnsi="Arial" w:cs="Arial"/>
                <w:lang w:val="fr-CA"/>
              </w:rPr>
            </w:pPr>
            <w:r w:rsidRPr="007E14C1">
              <w:rPr>
                <w:rFonts w:ascii="Arial" w:eastAsia="Arial" w:hAnsi="Arial" w:cs="Arial"/>
                <w:highlight w:val="white"/>
                <w:lang w:val="fr-CA"/>
              </w:rPr>
              <w:t>La gestion responsable implique de comprendre que nous devons utiliser et prendre soin de l'environnement naturel de manière responsable et de faire l'effort de transmettre aux générations futures pas moins que ce à quoi nous avons accès nous-mêmes. Les valeurs qui sont au cœur de la gestion responsable sont les suivantes : utiliser les ressources non renouvelables avec précaution, réutiliser et recycler ce que nous pouvons et passer à des ressources renouvelables lorsque cela est possible.</w:t>
            </w:r>
          </w:p>
          <w:p w14:paraId="47578B5C" w14:textId="77777777" w:rsidR="008F4CCD" w:rsidRPr="007E14C1" w:rsidRDefault="008F4CCD">
            <w:pPr>
              <w:spacing w:line="276" w:lineRule="auto"/>
              <w:ind w:left="720"/>
              <w:rPr>
                <w:rFonts w:ascii="Arial" w:eastAsia="Arial" w:hAnsi="Arial" w:cs="Arial"/>
                <w:lang w:val="fr-CA"/>
              </w:rPr>
            </w:pPr>
          </w:p>
        </w:tc>
      </w:tr>
      <w:tr w:rsidR="008F4CCD" w14:paraId="22CBAD94" w14:textId="77777777">
        <w:tc>
          <w:tcPr>
            <w:tcW w:w="2430" w:type="dxa"/>
          </w:tcPr>
          <w:p w14:paraId="440BE218" w14:textId="77777777" w:rsidR="008F4CCD" w:rsidRPr="007E14C1" w:rsidRDefault="00000000">
            <w:pPr>
              <w:spacing w:line="276" w:lineRule="auto"/>
              <w:rPr>
                <w:lang w:val="fr-CA"/>
              </w:rPr>
            </w:pPr>
            <w:r w:rsidRPr="007E14C1">
              <w:rPr>
                <w:rFonts w:ascii="Arial" w:eastAsia="Arial" w:hAnsi="Arial" w:cs="Arial"/>
                <w:lang w:val="fr-CA"/>
              </w:rPr>
              <w:lastRenderedPageBreak/>
              <w:t>Objectifs d'apprentissage / Critères de réussite</w:t>
            </w:r>
          </w:p>
        </w:tc>
        <w:tc>
          <w:tcPr>
            <w:tcW w:w="7740" w:type="dxa"/>
          </w:tcPr>
          <w:p w14:paraId="16ED9DA5" w14:textId="77777777" w:rsidR="008F4CCD" w:rsidRPr="007E14C1" w:rsidRDefault="00000000">
            <w:pPr>
              <w:widowControl w:val="0"/>
              <w:spacing w:line="276" w:lineRule="auto"/>
              <w:rPr>
                <w:rFonts w:ascii="Arial" w:eastAsia="Arial" w:hAnsi="Arial" w:cs="Arial"/>
                <w:i/>
                <w:lang w:val="fr-CA"/>
              </w:rPr>
            </w:pPr>
            <w:r w:rsidRPr="007E14C1">
              <w:rPr>
                <w:rFonts w:ascii="Arial" w:eastAsia="Arial" w:hAnsi="Arial" w:cs="Arial"/>
                <w:lang w:val="fr-CA"/>
              </w:rPr>
              <w:t>Critères de réussite suggérés qui peuvent être co-créés avec les élèves sur la base des activités présentées dans ces expériences d'apprentissage :</w:t>
            </w:r>
          </w:p>
          <w:p w14:paraId="34C57E23" w14:textId="77777777" w:rsidR="008F4CCD" w:rsidRPr="007E14C1" w:rsidRDefault="008F4CCD">
            <w:pPr>
              <w:widowControl w:val="0"/>
              <w:spacing w:line="276" w:lineRule="auto"/>
              <w:rPr>
                <w:rFonts w:ascii="Arial" w:eastAsia="Arial" w:hAnsi="Arial" w:cs="Arial"/>
                <w:i/>
                <w:lang w:val="fr-CA"/>
              </w:rPr>
            </w:pPr>
          </w:p>
          <w:p w14:paraId="1784CB3A" w14:textId="77777777" w:rsidR="008F4CCD" w:rsidRDefault="00000000">
            <w:pPr>
              <w:widowControl w:val="0"/>
              <w:spacing w:line="276" w:lineRule="auto"/>
              <w:rPr>
                <w:rFonts w:ascii="Arial" w:eastAsia="Arial" w:hAnsi="Arial" w:cs="Arial"/>
                <w:b/>
              </w:rPr>
            </w:pPr>
            <w:r>
              <w:rPr>
                <w:rFonts w:ascii="Arial" w:eastAsia="Arial" w:hAnsi="Arial" w:cs="Arial"/>
                <w:b/>
              </w:rPr>
              <w:t>Aptitudes transférables/compétence globale</w:t>
            </w:r>
          </w:p>
          <w:p w14:paraId="5C75209F" w14:textId="77777777" w:rsidR="008F4CCD" w:rsidRPr="007E14C1" w:rsidRDefault="00000000">
            <w:pPr>
              <w:numPr>
                <w:ilvl w:val="0"/>
                <w:numId w:val="6"/>
              </w:numPr>
              <w:spacing w:line="276" w:lineRule="auto"/>
              <w:rPr>
                <w:rFonts w:ascii="Arial" w:eastAsia="Arial" w:hAnsi="Arial" w:cs="Arial"/>
                <w:lang w:val="fr-CA"/>
              </w:rPr>
            </w:pPr>
            <w:r w:rsidRPr="007E14C1">
              <w:rPr>
                <w:rFonts w:ascii="Arial" w:eastAsia="Arial" w:hAnsi="Arial" w:cs="Arial"/>
                <w:lang w:val="fr-CA"/>
              </w:rPr>
              <w:t>Je peux faire des observations et des interprétations réfléchies</w:t>
            </w:r>
          </w:p>
          <w:p w14:paraId="14716894" w14:textId="77777777" w:rsidR="008F4CCD" w:rsidRDefault="00000000">
            <w:pPr>
              <w:numPr>
                <w:ilvl w:val="0"/>
                <w:numId w:val="6"/>
              </w:numPr>
              <w:spacing w:line="276" w:lineRule="auto"/>
              <w:rPr>
                <w:rFonts w:ascii="Arial" w:eastAsia="Arial" w:hAnsi="Arial" w:cs="Arial"/>
              </w:rPr>
            </w:pPr>
            <w:r>
              <w:rPr>
                <w:rFonts w:ascii="Arial" w:eastAsia="Arial" w:hAnsi="Arial" w:cs="Arial"/>
              </w:rPr>
              <w:t xml:space="preserve">Je peux poser des questions </w:t>
            </w:r>
          </w:p>
          <w:p w14:paraId="5DC5B00F" w14:textId="77777777" w:rsidR="008F4CCD" w:rsidRDefault="00000000">
            <w:pPr>
              <w:numPr>
                <w:ilvl w:val="0"/>
                <w:numId w:val="6"/>
              </w:numPr>
              <w:spacing w:line="276" w:lineRule="auto"/>
              <w:rPr>
                <w:rFonts w:ascii="Arial" w:eastAsia="Arial" w:hAnsi="Arial" w:cs="Arial"/>
              </w:rPr>
            </w:pPr>
            <w:r>
              <w:rPr>
                <w:rFonts w:ascii="Arial" w:eastAsia="Arial" w:hAnsi="Arial" w:cs="Arial"/>
              </w:rPr>
              <w:t>Je peux établir des liens</w:t>
            </w:r>
          </w:p>
          <w:p w14:paraId="0400156E" w14:textId="77777777" w:rsidR="008F4CCD" w:rsidRDefault="00000000">
            <w:pPr>
              <w:numPr>
                <w:ilvl w:val="0"/>
                <w:numId w:val="6"/>
              </w:numPr>
              <w:spacing w:line="276" w:lineRule="auto"/>
              <w:rPr>
                <w:rFonts w:ascii="Arial" w:eastAsia="Arial" w:hAnsi="Arial" w:cs="Arial"/>
              </w:rPr>
            </w:pPr>
            <w:r>
              <w:rPr>
                <w:rFonts w:ascii="Arial" w:eastAsia="Arial" w:hAnsi="Arial" w:cs="Arial"/>
              </w:rPr>
              <w:t xml:space="preserve">Je peux communiquer mes idées </w:t>
            </w:r>
          </w:p>
          <w:p w14:paraId="1242D89B" w14:textId="77777777" w:rsidR="008F4CCD" w:rsidRPr="007E14C1" w:rsidRDefault="00000000">
            <w:pPr>
              <w:numPr>
                <w:ilvl w:val="0"/>
                <w:numId w:val="6"/>
              </w:numPr>
              <w:spacing w:line="276" w:lineRule="auto"/>
              <w:rPr>
                <w:rFonts w:ascii="Arial" w:eastAsia="Arial" w:hAnsi="Arial" w:cs="Arial"/>
                <w:lang w:val="fr-CA"/>
              </w:rPr>
            </w:pPr>
            <w:r w:rsidRPr="007E14C1">
              <w:rPr>
                <w:rFonts w:ascii="Arial" w:eastAsia="Arial" w:hAnsi="Arial" w:cs="Arial"/>
                <w:lang w:val="fr-CA"/>
              </w:rPr>
              <w:t>Je peux collaborer avec d'autres personnes</w:t>
            </w:r>
          </w:p>
          <w:p w14:paraId="297C7C44" w14:textId="77777777" w:rsidR="008F4CCD" w:rsidRDefault="00000000">
            <w:pPr>
              <w:numPr>
                <w:ilvl w:val="0"/>
                <w:numId w:val="6"/>
              </w:numPr>
              <w:spacing w:line="276" w:lineRule="auto"/>
              <w:rPr>
                <w:rFonts w:ascii="Arial" w:eastAsia="Arial" w:hAnsi="Arial" w:cs="Arial"/>
              </w:rPr>
            </w:pPr>
            <w:r>
              <w:rPr>
                <w:rFonts w:ascii="Arial" w:eastAsia="Arial" w:hAnsi="Arial" w:cs="Arial"/>
              </w:rPr>
              <w:t>Je peux apprendre des autres</w:t>
            </w:r>
          </w:p>
          <w:p w14:paraId="27B7FAE5" w14:textId="77777777" w:rsidR="008F4CCD" w:rsidRDefault="008F4CCD">
            <w:pPr>
              <w:spacing w:line="276" w:lineRule="auto"/>
              <w:rPr>
                <w:rFonts w:ascii="Arial" w:eastAsia="Arial" w:hAnsi="Arial" w:cs="Arial"/>
                <w:i/>
              </w:rPr>
            </w:pPr>
          </w:p>
          <w:p w14:paraId="5820F3E3" w14:textId="77777777" w:rsidR="008F4CCD" w:rsidRDefault="00000000">
            <w:pPr>
              <w:spacing w:line="276" w:lineRule="auto"/>
              <w:rPr>
                <w:rFonts w:ascii="Arial" w:eastAsia="Arial" w:hAnsi="Arial" w:cs="Arial"/>
                <w:b/>
              </w:rPr>
            </w:pPr>
            <w:r>
              <w:rPr>
                <w:rFonts w:ascii="Arial" w:eastAsia="Arial" w:hAnsi="Arial" w:cs="Arial"/>
                <w:b/>
              </w:rPr>
              <w:t>Connaissance, compréhension, application</w:t>
            </w:r>
          </w:p>
          <w:p w14:paraId="03393D5C" w14:textId="77777777" w:rsidR="008F4CCD" w:rsidRPr="007E14C1" w:rsidRDefault="00000000">
            <w:pPr>
              <w:numPr>
                <w:ilvl w:val="0"/>
                <w:numId w:val="17"/>
              </w:numPr>
              <w:spacing w:line="276" w:lineRule="auto"/>
              <w:rPr>
                <w:rFonts w:ascii="Arial" w:eastAsia="Arial" w:hAnsi="Arial" w:cs="Arial"/>
                <w:lang w:val="fr-CA"/>
              </w:rPr>
            </w:pPr>
            <w:r w:rsidRPr="007E14C1">
              <w:rPr>
                <w:rFonts w:ascii="Arial" w:eastAsia="Arial" w:hAnsi="Arial" w:cs="Arial"/>
                <w:lang w:val="fr-CA"/>
              </w:rPr>
              <w:t>Je montre de la gratitude envers les plantes et la terre</w:t>
            </w:r>
          </w:p>
          <w:p w14:paraId="45F3A97E" w14:textId="77777777" w:rsidR="008F4CCD" w:rsidRPr="007E14C1" w:rsidRDefault="00000000">
            <w:pPr>
              <w:numPr>
                <w:ilvl w:val="0"/>
                <w:numId w:val="17"/>
              </w:numPr>
              <w:spacing w:line="276" w:lineRule="auto"/>
              <w:rPr>
                <w:rFonts w:ascii="Arial" w:eastAsia="Arial" w:hAnsi="Arial" w:cs="Arial"/>
                <w:lang w:val="fr-CA"/>
              </w:rPr>
            </w:pPr>
            <w:r w:rsidRPr="007E14C1">
              <w:rPr>
                <w:rFonts w:ascii="Arial" w:eastAsia="Arial" w:hAnsi="Arial" w:cs="Arial"/>
                <w:lang w:val="fr-CA"/>
              </w:rPr>
              <w:t>Je peux expliquer les parties d'une plante</w:t>
            </w:r>
          </w:p>
          <w:p w14:paraId="2FBA3406" w14:textId="77777777" w:rsidR="008F4CCD" w:rsidRPr="007E14C1" w:rsidRDefault="00000000">
            <w:pPr>
              <w:numPr>
                <w:ilvl w:val="0"/>
                <w:numId w:val="17"/>
              </w:numPr>
              <w:spacing w:line="276" w:lineRule="auto"/>
              <w:rPr>
                <w:rFonts w:ascii="Arial" w:eastAsia="Arial" w:hAnsi="Arial" w:cs="Arial"/>
                <w:lang w:val="fr-CA"/>
              </w:rPr>
            </w:pPr>
            <w:r w:rsidRPr="007E14C1">
              <w:rPr>
                <w:rFonts w:ascii="Arial" w:eastAsia="Arial" w:hAnsi="Arial" w:cs="Arial"/>
                <w:lang w:val="fr-CA"/>
              </w:rPr>
              <w:t>Je peux expliquer ce qui rend un sol sain</w:t>
            </w:r>
          </w:p>
          <w:p w14:paraId="156A8E38" w14:textId="77777777" w:rsidR="008F4CCD" w:rsidRPr="007E14C1" w:rsidRDefault="00000000">
            <w:pPr>
              <w:numPr>
                <w:ilvl w:val="0"/>
                <w:numId w:val="17"/>
              </w:numPr>
              <w:spacing w:line="276" w:lineRule="auto"/>
              <w:rPr>
                <w:rFonts w:ascii="Arial" w:eastAsia="Arial" w:hAnsi="Arial" w:cs="Arial"/>
                <w:lang w:val="fr-CA"/>
              </w:rPr>
            </w:pPr>
            <w:r w:rsidRPr="007E14C1">
              <w:rPr>
                <w:rFonts w:ascii="Arial" w:eastAsia="Arial" w:hAnsi="Arial" w:cs="Arial"/>
                <w:lang w:val="fr-CA"/>
              </w:rPr>
              <w:t>Je peux créer une animation en utilisant le code</w:t>
            </w:r>
          </w:p>
          <w:p w14:paraId="33DEAB20" w14:textId="77777777" w:rsidR="008F4CCD" w:rsidRPr="007E14C1" w:rsidRDefault="008F4CCD">
            <w:pPr>
              <w:spacing w:line="276" w:lineRule="auto"/>
              <w:rPr>
                <w:rFonts w:ascii="Arial" w:eastAsia="Arial" w:hAnsi="Arial" w:cs="Arial"/>
                <w:i/>
                <w:lang w:val="fr-CA"/>
              </w:rPr>
            </w:pPr>
          </w:p>
          <w:p w14:paraId="0057A79F" w14:textId="77777777" w:rsidR="008F4CCD" w:rsidRDefault="00000000">
            <w:pPr>
              <w:spacing w:line="276" w:lineRule="auto"/>
              <w:rPr>
                <w:rFonts w:ascii="Arial" w:eastAsia="Arial" w:hAnsi="Arial" w:cs="Arial"/>
                <w:b/>
              </w:rPr>
            </w:pPr>
            <w:r>
              <w:rPr>
                <w:rFonts w:ascii="Arial" w:eastAsia="Arial" w:hAnsi="Arial" w:cs="Arial"/>
                <w:b/>
              </w:rPr>
              <w:t>Points clés du MdE</w:t>
            </w:r>
          </w:p>
          <w:p w14:paraId="3DC62CB1" w14:textId="77777777" w:rsidR="008F4CCD" w:rsidRDefault="00000000">
            <w:pPr>
              <w:numPr>
                <w:ilvl w:val="0"/>
                <w:numId w:val="14"/>
              </w:numPr>
              <w:spacing w:line="276" w:lineRule="auto"/>
              <w:rPr>
                <w:rFonts w:ascii="Arial" w:eastAsia="Arial" w:hAnsi="Arial" w:cs="Arial"/>
              </w:rPr>
            </w:pPr>
            <w:r>
              <w:rPr>
                <w:rFonts w:ascii="Arial" w:eastAsia="Arial" w:hAnsi="Arial" w:cs="Arial"/>
              </w:rPr>
              <w:t>Apprentissage pratique et expérimental</w:t>
            </w:r>
          </w:p>
          <w:p w14:paraId="76AD6967" w14:textId="77777777" w:rsidR="008F4CCD" w:rsidRDefault="00000000">
            <w:pPr>
              <w:numPr>
                <w:ilvl w:val="0"/>
                <w:numId w:val="14"/>
              </w:numPr>
              <w:shd w:val="clear" w:color="auto" w:fill="FFFFFF"/>
              <w:spacing w:line="276" w:lineRule="auto"/>
              <w:rPr>
                <w:rFonts w:ascii="Arial" w:eastAsia="Arial" w:hAnsi="Arial" w:cs="Arial"/>
              </w:rPr>
            </w:pPr>
            <w:r>
              <w:rPr>
                <w:rFonts w:ascii="Arial" w:eastAsia="Arial" w:hAnsi="Arial" w:cs="Arial"/>
              </w:rPr>
              <w:t>Processus de recherche et d'expérimentation</w:t>
            </w:r>
          </w:p>
          <w:p w14:paraId="75B17A3E" w14:textId="77777777" w:rsidR="008F4CCD" w:rsidRDefault="00000000">
            <w:pPr>
              <w:numPr>
                <w:ilvl w:val="0"/>
                <w:numId w:val="14"/>
              </w:numPr>
              <w:spacing w:line="276" w:lineRule="auto"/>
              <w:rPr>
                <w:rFonts w:ascii="Arial" w:eastAsia="Arial" w:hAnsi="Arial" w:cs="Arial"/>
              </w:rPr>
            </w:pPr>
            <w:r>
              <w:rPr>
                <w:rFonts w:ascii="Arial" w:eastAsia="Arial" w:hAnsi="Arial" w:cs="Arial"/>
              </w:rPr>
              <w:t>Compétences et connexions STIM</w:t>
            </w:r>
          </w:p>
          <w:p w14:paraId="34AB9708" w14:textId="77777777" w:rsidR="008F4CCD" w:rsidRDefault="00000000">
            <w:pPr>
              <w:numPr>
                <w:ilvl w:val="0"/>
                <w:numId w:val="14"/>
              </w:numPr>
              <w:spacing w:line="276" w:lineRule="auto"/>
              <w:rPr>
                <w:rFonts w:ascii="Arial" w:eastAsia="Arial" w:hAnsi="Arial" w:cs="Arial"/>
              </w:rPr>
            </w:pPr>
            <w:r>
              <w:rPr>
                <w:rFonts w:ascii="Arial" w:eastAsia="Arial" w:hAnsi="Arial" w:cs="Arial"/>
              </w:rPr>
              <w:t>Codage</w:t>
            </w:r>
          </w:p>
          <w:p w14:paraId="35CDE726" w14:textId="77777777" w:rsidR="008F4CCD" w:rsidRDefault="00000000">
            <w:pPr>
              <w:numPr>
                <w:ilvl w:val="0"/>
                <w:numId w:val="14"/>
              </w:numPr>
              <w:spacing w:line="276" w:lineRule="auto"/>
              <w:rPr>
                <w:rFonts w:ascii="Arial" w:eastAsia="Arial" w:hAnsi="Arial" w:cs="Arial"/>
              </w:rPr>
            </w:pPr>
            <w:r>
              <w:rPr>
                <w:rFonts w:ascii="Arial" w:eastAsia="Arial" w:hAnsi="Arial" w:cs="Arial"/>
              </w:rPr>
              <w:t>Alphabétisation alimentaire</w:t>
            </w:r>
          </w:p>
          <w:p w14:paraId="37295D18" w14:textId="77777777" w:rsidR="008F4CCD" w:rsidRDefault="00000000">
            <w:pPr>
              <w:numPr>
                <w:ilvl w:val="0"/>
                <w:numId w:val="14"/>
              </w:numPr>
              <w:spacing w:line="276" w:lineRule="auto"/>
              <w:rPr>
                <w:rFonts w:ascii="Arial" w:eastAsia="Arial" w:hAnsi="Arial" w:cs="Arial"/>
              </w:rPr>
            </w:pPr>
            <w:r>
              <w:rPr>
                <w:rFonts w:ascii="Arial" w:eastAsia="Arial" w:hAnsi="Arial" w:cs="Arial"/>
              </w:rPr>
              <w:t>Changement climatique</w:t>
            </w:r>
          </w:p>
          <w:p w14:paraId="48E535B7" w14:textId="77777777" w:rsidR="008F4CCD" w:rsidRDefault="00000000">
            <w:pPr>
              <w:numPr>
                <w:ilvl w:val="0"/>
                <w:numId w:val="14"/>
              </w:numPr>
              <w:spacing w:line="276" w:lineRule="auto"/>
              <w:rPr>
                <w:rFonts w:ascii="Arial" w:eastAsia="Arial" w:hAnsi="Arial" w:cs="Arial"/>
              </w:rPr>
            </w:pPr>
            <w:r>
              <w:rPr>
                <w:rFonts w:ascii="Arial" w:eastAsia="Arial" w:hAnsi="Arial" w:cs="Arial"/>
              </w:rPr>
              <w:t>Métiers spécialisés</w:t>
            </w:r>
          </w:p>
          <w:p w14:paraId="1C4A78B6" w14:textId="77777777" w:rsidR="008F4CCD" w:rsidRDefault="00000000">
            <w:pPr>
              <w:numPr>
                <w:ilvl w:val="0"/>
                <w:numId w:val="14"/>
              </w:numPr>
              <w:spacing w:line="276" w:lineRule="auto"/>
              <w:rPr>
                <w:rFonts w:ascii="Arial" w:eastAsia="Arial" w:hAnsi="Arial" w:cs="Arial"/>
              </w:rPr>
            </w:pPr>
            <w:r>
              <w:rPr>
                <w:rFonts w:ascii="Arial" w:eastAsia="Arial" w:hAnsi="Arial" w:cs="Arial"/>
              </w:rPr>
              <w:t>Codage</w:t>
            </w:r>
          </w:p>
          <w:p w14:paraId="70059FAD" w14:textId="77777777" w:rsidR="008F4CCD" w:rsidRDefault="008F4CCD">
            <w:pPr>
              <w:spacing w:line="276" w:lineRule="auto"/>
              <w:rPr>
                <w:i/>
              </w:rPr>
            </w:pPr>
          </w:p>
        </w:tc>
      </w:tr>
      <w:tr w:rsidR="008F4CCD" w:rsidRPr="007E14C1" w14:paraId="41773AB3" w14:textId="77777777">
        <w:tc>
          <w:tcPr>
            <w:tcW w:w="2430" w:type="dxa"/>
          </w:tcPr>
          <w:p w14:paraId="7ACED8CF" w14:textId="77777777" w:rsidR="008F4CCD" w:rsidRDefault="00000000">
            <w:pPr>
              <w:spacing w:line="276" w:lineRule="auto"/>
              <w:rPr>
                <w:rFonts w:ascii="Arial" w:eastAsia="Arial" w:hAnsi="Arial" w:cs="Arial"/>
              </w:rPr>
            </w:pPr>
            <w:r>
              <w:rPr>
                <w:rFonts w:ascii="Arial" w:eastAsia="Arial" w:hAnsi="Arial" w:cs="Arial"/>
              </w:rPr>
              <w:lastRenderedPageBreak/>
              <w:t>Expérience(s) d'apprentissage</w:t>
            </w:r>
          </w:p>
          <w:p w14:paraId="6C60796E" w14:textId="77777777" w:rsidR="008F4CCD" w:rsidRDefault="008F4CCD">
            <w:pPr>
              <w:spacing w:line="276" w:lineRule="auto"/>
              <w:rPr>
                <w:rFonts w:ascii="Arial" w:eastAsia="Arial" w:hAnsi="Arial" w:cs="Arial"/>
              </w:rPr>
            </w:pPr>
          </w:p>
          <w:p w14:paraId="4C1F5118" w14:textId="77777777" w:rsidR="008F4CCD" w:rsidRDefault="00000000">
            <w:pPr>
              <w:spacing w:line="276" w:lineRule="auto"/>
              <w:rPr>
                <w:rFonts w:ascii="Arial" w:eastAsia="Arial" w:hAnsi="Arial" w:cs="Arial"/>
              </w:rPr>
            </w:pPr>
            <w:r>
              <w:rPr>
                <w:rFonts w:ascii="Arial" w:eastAsia="Arial" w:hAnsi="Arial" w:cs="Arial"/>
              </w:rPr>
              <w:t xml:space="preserve"> </w:t>
            </w:r>
          </w:p>
          <w:p w14:paraId="6876E15B" w14:textId="77777777" w:rsidR="008F4CCD"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37D8B0B2" wp14:editId="0EFF6DD1">
                  <wp:extent cx="241840" cy="241840"/>
                  <wp:effectExtent l="0" t="0" r="0" b="0"/>
                  <wp:docPr id="10" name="image7.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Shape&#10;&#10;Description automatically generated with low confidence"/>
                          <pic:cNvPicPr preferRelativeResize="0"/>
                        </pic:nvPicPr>
                        <pic:blipFill>
                          <a:blip r:embed="rId13"/>
                          <a:srcRect/>
                          <a:stretch>
                            <a:fillRect/>
                          </a:stretch>
                        </pic:blipFill>
                        <pic:spPr>
                          <a:xfrm>
                            <a:off x="0" y="0"/>
                            <a:ext cx="241840" cy="241840"/>
                          </a:xfrm>
                          <a:prstGeom prst="rect">
                            <a:avLst/>
                          </a:prstGeom>
                          <a:ln/>
                        </pic:spPr>
                      </pic:pic>
                    </a:graphicData>
                  </a:graphic>
                </wp:inline>
              </w:drawing>
            </w:r>
            <w:r>
              <w:rPr>
                <w:rFonts w:ascii="Arial" w:eastAsia="Arial" w:hAnsi="Arial" w:cs="Arial"/>
                <w:noProof/>
              </w:rPr>
              <w:drawing>
                <wp:inline distT="114300" distB="114300" distL="114300" distR="114300" wp14:anchorId="78249389" wp14:editId="2E3CD9D8">
                  <wp:extent cx="261938" cy="261938"/>
                  <wp:effectExtent l="0" t="0" r="0" b="0"/>
                  <wp:docPr id="9"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7"/>
                          <a:srcRect/>
                          <a:stretch>
                            <a:fillRect/>
                          </a:stretch>
                        </pic:blipFill>
                        <pic:spPr>
                          <a:xfrm>
                            <a:off x="0" y="0"/>
                            <a:ext cx="261938" cy="261938"/>
                          </a:xfrm>
                          <a:prstGeom prst="rect">
                            <a:avLst/>
                          </a:prstGeom>
                          <a:ln/>
                        </pic:spPr>
                      </pic:pic>
                    </a:graphicData>
                  </a:graphic>
                </wp:inline>
              </w:drawing>
            </w:r>
            <w:r>
              <w:rPr>
                <w:rFonts w:ascii="Arial" w:eastAsia="Arial" w:hAnsi="Arial" w:cs="Arial"/>
                <w:noProof/>
              </w:rPr>
              <w:drawing>
                <wp:inline distT="114300" distB="114300" distL="114300" distR="114300" wp14:anchorId="6F7DFCAC" wp14:editId="4F533E15">
                  <wp:extent cx="333375" cy="342900"/>
                  <wp:effectExtent l="0" t="0" r="0" b="0"/>
                  <wp:docPr id="13"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19"/>
                          <a:srcRect l="15094" t="16981" r="18865" b="15090"/>
                          <a:stretch>
                            <a:fillRect/>
                          </a:stretch>
                        </pic:blipFill>
                        <pic:spPr>
                          <a:xfrm>
                            <a:off x="0" y="0"/>
                            <a:ext cx="333375" cy="342900"/>
                          </a:xfrm>
                          <a:prstGeom prst="rect">
                            <a:avLst/>
                          </a:prstGeom>
                          <a:ln/>
                        </pic:spPr>
                      </pic:pic>
                    </a:graphicData>
                  </a:graphic>
                </wp:inline>
              </w:drawing>
            </w:r>
          </w:p>
          <w:p w14:paraId="33B03F85" w14:textId="77777777" w:rsidR="008F4CCD" w:rsidRDefault="00000000">
            <w:pPr>
              <w:spacing w:line="276" w:lineRule="auto"/>
              <w:rPr>
                <w:rFonts w:ascii="Arial" w:eastAsia="Arial" w:hAnsi="Arial" w:cs="Arial"/>
                <w:b/>
              </w:rPr>
            </w:pPr>
            <w:r>
              <w:rPr>
                <w:rFonts w:ascii="Arial" w:eastAsia="Arial" w:hAnsi="Arial" w:cs="Arial"/>
                <w:b/>
              </w:rPr>
              <w:t>A.1.1, A.1.5, A3</w:t>
            </w:r>
          </w:p>
          <w:p w14:paraId="0B819488" w14:textId="77777777" w:rsidR="008F4CCD" w:rsidRDefault="008F4CCD">
            <w:pPr>
              <w:spacing w:line="276" w:lineRule="auto"/>
              <w:rPr>
                <w:rFonts w:ascii="Arial" w:eastAsia="Arial" w:hAnsi="Arial" w:cs="Arial"/>
                <w:b/>
              </w:rPr>
            </w:pPr>
          </w:p>
          <w:p w14:paraId="052BD643" w14:textId="77777777" w:rsidR="008F4CCD" w:rsidRDefault="008F4CCD">
            <w:pPr>
              <w:spacing w:line="276" w:lineRule="auto"/>
              <w:rPr>
                <w:rFonts w:ascii="Arial" w:eastAsia="Arial" w:hAnsi="Arial" w:cs="Arial"/>
                <w:b/>
              </w:rPr>
            </w:pPr>
          </w:p>
          <w:p w14:paraId="7DC78C4C" w14:textId="77777777" w:rsidR="008F4CCD" w:rsidRDefault="008F4CCD">
            <w:pPr>
              <w:spacing w:line="276" w:lineRule="auto"/>
              <w:rPr>
                <w:rFonts w:ascii="Arial" w:eastAsia="Arial" w:hAnsi="Arial" w:cs="Arial"/>
                <w:b/>
              </w:rPr>
            </w:pPr>
          </w:p>
          <w:p w14:paraId="6B5E3625" w14:textId="77777777" w:rsidR="008F4CCD" w:rsidRDefault="008F4CCD">
            <w:pPr>
              <w:spacing w:line="276" w:lineRule="auto"/>
              <w:rPr>
                <w:rFonts w:ascii="Arial" w:eastAsia="Arial" w:hAnsi="Arial" w:cs="Arial"/>
                <w:b/>
              </w:rPr>
            </w:pPr>
          </w:p>
          <w:p w14:paraId="18501112" w14:textId="77777777" w:rsidR="008F4CCD" w:rsidRDefault="008F4CCD">
            <w:pPr>
              <w:spacing w:line="276" w:lineRule="auto"/>
              <w:rPr>
                <w:rFonts w:ascii="Arial" w:eastAsia="Arial" w:hAnsi="Arial" w:cs="Arial"/>
                <w:b/>
              </w:rPr>
            </w:pPr>
          </w:p>
          <w:p w14:paraId="52AB9B1B" w14:textId="77777777" w:rsidR="008F4CCD" w:rsidRDefault="008F4CCD">
            <w:pPr>
              <w:spacing w:line="276" w:lineRule="auto"/>
              <w:rPr>
                <w:rFonts w:ascii="Arial" w:eastAsia="Arial" w:hAnsi="Arial" w:cs="Arial"/>
                <w:b/>
              </w:rPr>
            </w:pPr>
          </w:p>
          <w:p w14:paraId="1C6A4429" w14:textId="77777777" w:rsidR="008F4CCD" w:rsidRDefault="008F4CCD">
            <w:pPr>
              <w:spacing w:line="276" w:lineRule="auto"/>
              <w:rPr>
                <w:rFonts w:ascii="Arial" w:eastAsia="Arial" w:hAnsi="Arial" w:cs="Arial"/>
                <w:b/>
              </w:rPr>
            </w:pPr>
          </w:p>
          <w:p w14:paraId="33C59B35" w14:textId="77777777" w:rsidR="008F4CCD" w:rsidRDefault="008F4CCD">
            <w:pPr>
              <w:spacing w:line="276" w:lineRule="auto"/>
              <w:rPr>
                <w:rFonts w:ascii="Arial" w:eastAsia="Arial" w:hAnsi="Arial" w:cs="Arial"/>
                <w:b/>
              </w:rPr>
            </w:pPr>
          </w:p>
          <w:p w14:paraId="3EE01094" w14:textId="77777777" w:rsidR="008F4CCD" w:rsidRDefault="008F4CCD">
            <w:pPr>
              <w:spacing w:line="276" w:lineRule="auto"/>
              <w:rPr>
                <w:rFonts w:ascii="Arial" w:eastAsia="Arial" w:hAnsi="Arial" w:cs="Arial"/>
                <w:b/>
              </w:rPr>
            </w:pPr>
          </w:p>
          <w:p w14:paraId="34E8CCD1" w14:textId="77777777" w:rsidR="008F4CCD" w:rsidRDefault="008F4CCD">
            <w:pPr>
              <w:spacing w:line="276" w:lineRule="auto"/>
              <w:rPr>
                <w:rFonts w:ascii="Arial" w:eastAsia="Arial" w:hAnsi="Arial" w:cs="Arial"/>
                <w:b/>
              </w:rPr>
            </w:pPr>
          </w:p>
          <w:p w14:paraId="6206399A" w14:textId="77777777" w:rsidR="008F4CCD" w:rsidRDefault="008F4CCD">
            <w:pPr>
              <w:spacing w:line="276" w:lineRule="auto"/>
              <w:rPr>
                <w:rFonts w:ascii="Arial" w:eastAsia="Arial" w:hAnsi="Arial" w:cs="Arial"/>
                <w:b/>
              </w:rPr>
            </w:pPr>
          </w:p>
          <w:p w14:paraId="23DCB452" w14:textId="77777777" w:rsidR="008F4CCD" w:rsidRDefault="008F4CCD">
            <w:pPr>
              <w:spacing w:line="276" w:lineRule="auto"/>
              <w:rPr>
                <w:rFonts w:ascii="Arial" w:eastAsia="Arial" w:hAnsi="Arial" w:cs="Arial"/>
                <w:b/>
              </w:rPr>
            </w:pPr>
          </w:p>
          <w:p w14:paraId="64FE6C6D" w14:textId="77777777" w:rsidR="008F4CCD" w:rsidRDefault="008F4CCD">
            <w:pPr>
              <w:spacing w:line="276" w:lineRule="auto"/>
              <w:rPr>
                <w:rFonts w:ascii="Arial" w:eastAsia="Arial" w:hAnsi="Arial" w:cs="Arial"/>
                <w:b/>
              </w:rPr>
            </w:pPr>
          </w:p>
          <w:p w14:paraId="0F928C1C" w14:textId="77777777" w:rsidR="008F4CCD" w:rsidRDefault="008F4CCD">
            <w:pPr>
              <w:spacing w:line="276" w:lineRule="auto"/>
              <w:rPr>
                <w:rFonts w:ascii="Arial" w:eastAsia="Arial" w:hAnsi="Arial" w:cs="Arial"/>
                <w:b/>
              </w:rPr>
            </w:pPr>
          </w:p>
          <w:p w14:paraId="0415C0FA" w14:textId="77777777" w:rsidR="008F4CCD" w:rsidRDefault="008F4CCD">
            <w:pPr>
              <w:spacing w:line="276" w:lineRule="auto"/>
              <w:rPr>
                <w:rFonts w:ascii="Arial" w:eastAsia="Arial" w:hAnsi="Arial" w:cs="Arial"/>
                <w:b/>
              </w:rPr>
            </w:pPr>
          </w:p>
          <w:p w14:paraId="5198F024" w14:textId="77777777" w:rsidR="008F4CCD" w:rsidRDefault="008F4CCD">
            <w:pPr>
              <w:spacing w:line="276" w:lineRule="auto"/>
              <w:rPr>
                <w:rFonts w:ascii="Arial" w:eastAsia="Arial" w:hAnsi="Arial" w:cs="Arial"/>
                <w:b/>
              </w:rPr>
            </w:pPr>
          </w:p>
          <w:p w14:paraId="73416D31" w14:textId="77777777" w:rsidR="008F4CCD" w:rsidRDefault="008F4CCD">
            <w:pPr>
              <w:spacing w:line="276" w:lineRule="auto"/>
              <w:rPr>
                <w:rFonts w:ascii="Arial" w:eastAsia="Arial" w:hAnsi="Arial" w:cs="Arial"/>
                <w:b/>
              </w:rPr>
            </w:pPr>
          </w:p>
          <w:p w14:paraId="3006E205" w14:textId="77777777" w:rsidR="008F4CCD" w:rsidRDefault="008F4CCD">
            <w:pPr>
              <w:spacing w:line="276" w:lineRule="auto"/>
              <w:rPr>
                <w:rFonts w:ascii="Arial" w:eastAsia="Arial" w:hAnsi="Arial" w:cs="Arial"/>
                <w:b/>
              </w:rPr>
            </w:pPr>
          </w:p>
          <w:p w14:paraId="13199EFA" w14:textId="77777777" w:rsidR="008F4CCD" w:rsidRDefault="008F4CCD">
            <w:pPr>
              <w:spacing w:line="276" w:lineRule="auto"/>
              <w:rPr>
                <w:rFonts w:ascii="Arial" w:eastAsia="Arial" w:hAnsi="Arial" w:cs="Arial"/>
                <w:b/>
              </w:rPr>
            </w:pPr>
          </w:p>
          <w:p w14:paraId="58F4A965" w14:textId="77777777" w:rsidR="008F4CCD" w:rsidRDefault="008F4CCD">
            <w:pPr>
              <w:spacing w:line="276" w:lineRule="auto"/>
              <w:rPr>
                <w:rFonts w:ascii="Arial" w:eastAsia="Arial" w:hAnsi="Arial" w:cs="Arial"/>
                <w:b/>
              </w:rPr>
            </w:pPr>
          </w:p>
          <w:p w14:paraId="3D1379F5" w14:textId="77777777" w:rsidR="008F4CCD" w:rsidRDefault="008F4CCD">
            <w:pPr>
              <w:spacing w:line="276" w:lineRule="auto"/>
              <w:rPr>
                <w:rFonts w:ascii="Arial" w:eastAsia="Arial" w:hAnsi="Arial" w:cs="Arial"/>
                <w:b/>
              </w:rPr>
            </w:pPr>
          </w:p>
          <w:p w14:paraId="2F3A85EB" w14:textId="77777777" w:rsidR="008F4CCD" w:rsidRDefault="008F4CCD">
            <w:pPr>
              <w:spacing w:line="276" w:lineRule="auto"/>
              <w:rPr>
                <w:rFonts w:ascii="Arial" w:eastAsia="Arial" w:hAnsi="Arial" w:cs="Arial"/>
                <w:b/>
              </w:rPr>
            </w:pPr>
          </w:p>
          <w:p w14:paraId="73306102" w14:textId="77777777" w:rsidR="008F4CCD" w:rsidRDefault="008F4CCD">
            <w:pPr>
              <w:spacing w:line="276" w:lineRule="auto"/>
              <w:rPr>
                <w:rFonts w:ascii="Arial" w:eastAsia="Arial" w:hAnsi="Arial" w:cs="Arial"/>
                <w:b/>
              </w:rPr>
            </w:pPr>
          </w:p>
          <w:p w14:paraId="2206855C" w14:textId="77777777" w:rsidR="008F4CCD" w:rsidRDefault="008F4CCD">
            <w:pPr>
              <w:spacing w:line="276" w:lineRule="auto"/>
              <w:rPr>
                <w:rFonts w:ascii="Arial" w:eastAsia="Arial" w:hAnsi="Arial" w:cs="Arial"/>
                <w:b/>
              </w:rPr>
            </w:pPr>
          </w:p>
          <w:p w14:paraId="6F36E92B" w14:textId="77777777" w:rsidR="008F4CCD" w:rsidRDefault="008F4CCD">
            <w:pPr>
              <w:spacing w:line="276" w:lineRule="auto"/>
              <w:rPr>
                <w:rFonts w:ascii="Arial" w:eastAsia="Arial" w:hAnsi="Arial" w:cs="Arial"/>
                <w:b/>
              </w:rPr>
            </w:pPr>
          </w:p>
          <w:p w14:paraId="289C1327" w14:textId="77777777" w:rsidR="008F4CCD" w:rsidRDefault="008F4CCD">
            <w:pPr>
              <w:spacing w:line="276" w:lineRule="auto"/>
              <w:rPr>
                <w:rFonts w:ascii="Arial" w:eastAsia="Arial" w:hAnsi="Arial" w:cs="Arial"/>
                <w:b/>
              </w:rPr>
            </w:pPr>
          </w:p>
          <w:p w14:paraId="069794D1" w14:textId="77777777" w:rsidR="008F4CCD" w:rsidRDefault="008F4CCD">
            <w:pPr>
              <w:spacing w:line="276" w:lineRule="auto"/>
              <w:rPr>
                <w:rFonts w:ascii="Arial" w:eastAsia="Arial" w:hAnsi="Arial" w:cs="Arial"/>
                <w:b/>
              </w:rPr>
            </w:pPr>
          </w:p>
          <w:p w14:paraId="0034BAA5" w14:textId="77777777" w:rsidR="008F4CCD" w:rsidRDefault="008F4CCD">
            <w:pPr>
              <w:spacing w:line="276" w:lineRule="auto"/>
              <w:rPr>
                <w:rFonts w:ascii="Arial" w:eastAsia="Arial" w:hAnsi="Arial" w:cs="Arial"/>
                <w:b/>
              </w:rPr>
            </w:pPr>
          </w:p>
          <w:p w14:paraId="01E8FF92" w14:textId="77777777" w:rsidR="008F4CCD" w:rsidRDefault="008F4CCD">
            <w:pPr>
              <w:spacing w:line="276" w:lineRule="auto"/>
              <w:rPr>
                <w:rFonts w:ascii="Arial" w:eastAsia="Arial" w:hAnsi="Arial" w:cs="Arial"/>
                <w:b/>
              </w:rPr>
            </w:pPr>
          </w:p>
          <w:p w14:paraId="62A13D49" w14:textId="77777777" w:rsidR="008F4CCD" w:rsidRDefault="008F4CCD">
            <w:pPr>
              <w:spacing w:line="276" w:lineRule="auto"/>
              <w:rPr>
                <w:rFonts w:ascii="Arial" w:eastAsia="Arial" w:hAnsi="Arial" w:cs="Arial"/>
                <w:b/>
              </w:rPr>
            </w:pPr>
          </w:p>
          <w:p w14:paraId="5EB8F90A" w14:textId="77777777" w:rsidR="008F4CCD" w:rsidRDefault="008F4CCD">
            <w:pPr>
              <w:spacing w:line="276" w:lineRule="auto"/>
              <w:rPr>
                <w:rFonts w:ascii="Arial" w:eastAsia="Arial" w:hAnsi="Arial" w:cs="Arial"/>
                <w:b/>
              </w:rPr>
            </w:pPr>
          </w:p>
          <w:p w14:paraId="7936E53F" w14:textId="77777777" w:rsidR="008F4CCD" w:rsidRDefault="008F4CCD">
            <w:pPr>
              <w:spacing w:line="276" w:lineRule="auto"/>
              <w:rPr>
                <w:rFonts w:ascii="Arial" w:eastAsia="Arial" w:hAnsi="Arial" w:cs="Arial"/>
                <w:b/>
              </w:rPr>
            </w:pPr>
          </w:p>
          <w:p w14:paraId="4A05A250" w14:textId="77777777" w:rsidR="008F4CCD" w:rsidRDefault="008F4CCD">
            <w:pPr>
              <w:spacing w:line="276" w:lineRule="auto"/>
              <w:rPr>
                <w:rFonts w:ascii="Arial" w:eastAsia="Arial" w:hAnsi="Arial" w:cs="Arial"/>
                <w:b/>
              </w:rPr>
            </w:pPr>
          </w:p>
          <w:p w14:paraId="5530BDCA" w14:textId="77777777" w:rsidR="008F4CCD" w:rsidRDefault="008F4CCD">
            <w:pPr>
              <w:spacing w:line="276" w:lineRule="auto"/>
              <w:rPr>
                <w:rFonts w:ascii="Arial" w:eastAsia="Arial" w:hAnsi="Arial" w:cs="Arial"/>
                <w:b/>
              </w:rPr>
            </w:pPr>
          </w:p>
          <w:p w14:paraId="49EDC958" w14:textId="77777777" w:rsidR="008F4CCD" w:rsidRDefault="008F4CCD">
            <w:pPr>
              <w:spacing w:line="276" w:lineRule="auto"/>
              <w:rPr>
                <w:rFonts w:ascii="Arial" w:eastAsia="Arial" w:hAnsi="Arial" w:cs="Arial"/>
                <w:b/>
              </w:rPr>
            </w:pPr>
          </w:p>
          <w:p w14:paraId="42522270" w14:textId="77777777" w:rsidR="008F4CCD" w:rsidRDefault="008F4CCD">
            <w:pPr>
              <w:spacing w:line="276" w:lineRule="auto"/>
              <w:rPr>
                <w:rFonts w:ascii="Arial" w:eastAsia="Arial" w:hAnsi="Arial" w:cs="Arial"/>
                <w:b/>
              </w:rPr>
            </w:pPr>
          </w:p>
          <w:p w14:paraId="64000AFC" w14:textId="77777777" w:rsidR="008F4CCD" w:rsidRDefault="008F4CCD">
            <w:pPr>
              <w:spacing w:line="276" w:lineRule="auto"/>
              <w:rPr>
                <w:rFonts w:ascii="Arial" w:eastAsia="Arial" w:hAnsi="Arial" w:cs="Arial"/>
                <w:b/>
              </w:rPr>
            </w:pPr>
          </w:p>
          <w:p w14:paraId="70B25FC1" w14:textId="77777777" w:rsidR="008F4CCD" w:rsidRDefault="008F4CCD">
            <w:pPr>
              <w:spacing w:line="276" w:lineRule="auto"/>
              <w:rPr>
                <w:rFonts w:ascii="Arial" w:eastAsia="Arial" w:hAnsi="Arial" w:cs="Arial"/>
                <w:b/>
              </w:rPr>
            </w:pPr>
          </w:p>
          <w:p w14:paraId="061052C6" w14:textId="77777777" w:rsidR="008F4CCD" w:rsidRDefault="008F4CCD">
            <w:pPr>
              <w:spacing w:line="276" w:lineRule="auto"/>
              <w:rPr>
                <w:rFonts w:ascii="Arial" w:eastAsia="Arial" w:hAnsi="Arial" w:cs="Arial"/>
                <w:b/>
              </w:rPr>
            </w:pPr>
          </w:p>
          <w:p w14:paraId="3B441985" w14:textId="77777777" w:rsidR="008F4CCD" w:rsidRDefault="008F4CCD">
            <w:pPr>
              <w:spacing w:line="276" w:lineRule="auto"/>
              <w:rPr>
                <w:rFonts w:ascii="Arial" w:eastAsia="Arial" w:hAnsi="Arial" w:cs="Arial"/>
                <w:b/>
              </w:rPr>
            </w:pPr>
          </w:p>
          <w:p w14:paraId="3E93E7DF" w14:textId="77777777" w:rsidR="008F4CCD" w:rsidRDefault="008F4CCD">
            <w:pPr>
              <w:spacing w:line="276" w:lineRule="auto"/>
              <w:rPr>
                <w:rFonts w:ascii="Arial" w:eastAsia="Arial" w:hAnsi="Arial" w:cs="Arial"/>
                <w:b/>
              </w:rPr>
            </w:pPr>
          </w:p>
          <w:p w14:paraId="4B3326B6" w14:textId="77777777" w:rsidR="008F4CCD" w:rsidRDefault="008F4CCD">
            <w:pPr>
              <w:spacing w:line="276" w:lineRule="auto"/>
              <w:rPr>
                <w:rFonts w:ascii="Arial" w:eastAsia="Arial" w:hAnsi="Arial" w:cs="Arial"/>
                <w:b/>
              </w:rPr>
            </w:pPr>
          </w:p>
          <w:p w14:paraId="0460DFA6" w14:textId="77777777" w:rsidR="008F4CCD" w:rsidRDefault="008F4CCD">
            <w:pPr>
              <w:spacing w:line="276" w:lineRule="auto"/>
              <w:rPr>
                <w:rFonts w:ascii="Arial" w:eastAsia="Arial" w:hAnsi="Arial" w:cs="Arial"/>
                <w:b/>
              </w:rPr>
            </w:pPr>
          </w:p>
          <w:p w14:paraId="13709A61" w14:textId="77777777" w:rsidR="008F4CCD" w:rsidRDefault="008F4CCD">
            <w:pPr>
              <w:spacing w:line="276" w:lineRule="auto"/>
              <w:rPr>
                <w:rFonts w:ascii="Arial" w:eastAsia="Arial" w:hAnsi="Arial" w:cs="Arial"/>
                <w:b/>
              </w:rPr>
            </w:pPr>
          </w:p>
          <w:p w14:paraId="61DF421E" w14:textId="77777777" w:rsidR="008F4CCD" w:rsidRDefault="008F4CCD">
            <w:pPr>
              <w:spacing w:line="276" w:lineRule="auto"/>
              <w:rPr>
                <w:rFonts w:ascii="Arial" w:eastAsia="Arial" w:hAnsi="Arial" w:cs="Arial"/>
                <w:b/>
              </w:rPr>
            </w:pPr>
          </w:p>
          <w:p w14:paraId="4CF872A8" w14:textId="77777777" w:rsidR="008F4CCD" w:rsidRDefault="008F4CCD">
            <w:pPr>
              <w:spacing w:line="276" w:lineRule="auto"/>
              <w:rPr>
                <w:rFonts w:ascii="Arial" w:eastAsia="Arial" w:hAnsi="Arial" w:cs="Arial"/>
                <w:b/>
              </w:rPr>
            </w:pPr>
          </w:p>
          <w:p w14:paraId="7253773D" w14:textId="77777777" w:rsidR="008F4CCD" w:rsidRDefault="008F4CCD">
            <w:pPr>
              <w:spacing w:line="276" w:lineRule="auto"/>
              <w:rPr>
                <w:rFonts w:ascii="Arial" w:eastAsia="Arial" w:hAnsi="Arial" w:cs="Arial"/>
                <w:b/>
              </w:rPr>
            </w:pPr>
          </w:p>
          <w:p w14:paraId="071241B2" w14:textId="77777777" w:rsidR="008F4CCD" w:rsidRDefault="008F4CCD">
            <w:pPr>
              <w:spacing w:line="276" w:lineRule="auto"/>
              <w:rPr>
                <w:rFonts w:ascii="Arial" w:eastAsia="Arial" w:hAnsi="Arial" w:cs="Arial"/>
                <w:b/>
              </w:rPr>
            </w:pPr>
          </w:p>
          <w:p w14:paraId="626EF7BE" w14:textId="77777777" w:rsidR="008F4CCD" w:rsidRDefault="008F4CCD">
            <w:pPr>
              <w:spacing w:line="276" w:lineRule="auto"/>
              <w:rPr>
                <w:rFonts w:ascii="Arial" w:eastAsia="Arial" w:hAnsi="Arial" w:cs="Arial"/>
                <w:b/>
              </w:rPr>
            </w:pPr>
          </w:p>
          <w:p w14:paraId="5623290F" w14:textId="77777777" w:rsidR="008F4CCD" w:rsidRDefault="008F4CCD">
            <w:pPr>
              <w:spacing w:line="276" w:lineRule="auto"/>
              <w:rPr>
                <w:rFonts w:ascii="Arial" w:eastAsia="Arial" w:hAnsi="Arial" w:cs="Arial"/>
                <w:b/>
              </w:rPr>
            </w:pPr>
          </w:p>
          <w:p w14:paraId="1DEB1A04" w14:textId="77777777" w:rsidR="008F4CCD" w:rsidRDefault="008F4CCD">
            <w:pPr>
              <w:spacing w:line="276" w:lineRule="auto"/>
              <w:rPr>
                <w:rFonts w:ascii="Arial" w:eastAsia="Arial" w:hAnsi="Arial" w:cs="Arial"/>
                <w:b/>
              </w:rPr>
            </w:pPr>
          </w:p>
          <w:p w14:paraId="5F51BEB4" w14:textId="77777777" w:rsidR="008F4CCD" w:rsidRDefault="00000000">
            <w:pPr>
              <w:widowControl w:val="0"/>
              <w:spacing w:line="276" w:lineRule="auto"/>
              <w:rPr>
                <w:rFonts w:ascii="Arial" w:eastAsia="Arial" w:hAnsi="Arial" w:cs="Arial"/>
              </w:rPr>
            </w:pPr>
            <w:r>
              <w:rPr>
                <w:rFonts w:ascii="Arial" w:eastAsia="Arial" w:hAnsi="Arial" w:cs="Arial"/>
                <w:noProof/>
              </w:rPr>
              <w:drawing>
                <wp:inline distT="114300" distB="114300" distL="114300" distR="114300" wp14:anchorId="47817F2C" wp14:editId="4DF8A921">
                  <wp:extent cx="241840" cy="241840"/>
                  <wp:effectExtent l="0" t="0" r="0" b="0"/>
                  <wp:docPr id="11" name="image7.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Shape&#10;&#10;Description automatically generated with low confidence"/>
                          <pic:cNvPicPr preferRelativeResize="0"/>
                        </pic:nvPicPr>
                        <pic:blipFill>
                          <a:blip r:embed="rId13"/>
                          <a:srcRect/>
                          <a:stretch>
                            <a:fillRect/>
                          </a:stretch>
                        </pic:blipFill>
                        <pic:spPr>
                          <a:xfrm>
                            <a:off x="0" y="0"/>
                            <a:ext cx="241840" cy="241840"/>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14:anchorId="577D3147" wp14:editId="78D845E9">
                  <wp:extent cx="261938" cy="261938"/>
                  <wp:effectExtent l="0" t="0" r="0" b="0"/>
                  <wp:docPr id="12"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7"/>
                          <a:srcRect/>
                          <a:stretch>
                            <a:fillRect/>
                          </a:stretch>
                        </pic:blipFill>
                        <pic:spPr>
                          <a:xfrm>
                            <a:off x="0" y="0"/>
                            <a:ext cx="261938" cy="261938"/>
                          </a:xfrm>
                          <a:prstGeom prst="rect">
                            <a:avLst/>
                          </a:prstGeom>
                          <a:ln/>
                        </pic:spPr>
                      </pic:pic>
                    </a:graphicData>
                  </a:graphic>
                </wp:inline>
              </w:drawing>
            </w:r>
            <w:r>
              <w:rPr>
                <w:rFonts w:ascii="Arial" w:eastAsia="Arial" w:hAnsi="Arial" w:cs="Arial"/>
              </w:rPr>
              <w:t xml:space="preserve"> </w:t>
            </w:r>
          </w:p>
          <w:p w14:paraId="5E0DE285" w14:textId="77777777" w:rsidR="008F4CCD" w:rsidRDefault="00000000">
            <w:pPr>
              <w:widowControl w:val="0"/>
              <w:spacing w:line="276" w:lineRule="auto"/>
              <w:rPr>
                <w:rFonts w:ascii="Arial" w:eastAsia="Arial" w:hAnsi="Arial" w:cs="Arial"/>
                <w:b/>
              </w:rPr>
            </w:pPr>
            <w:r>
              <w:rPr>
                <w:rFonts w:ascii="Arial" w:eastAsia="Arial" w:hAnsi="Arial" w:cs="Arial"/>
                <w:b/>
              </w:rPr>
              <w:t>A1.1, A1.5</w:t>
            </w:r>
          </w:p>
          <w:p w14:paraId="55B7EE11" w14:textId="77777777" w:rsidR="008F4CCD" w:rsidRDefault="008F4CCD">
            <w:pPr>
              <w:spacing w:line="276" w:lineRule="auto"/>
              <w:rPr>
                <w:rFonts w:ascii="Arial" w:eastAsia="Arial" w:hAnsi="Arial" w:cs="Arial"/>
                <w:b/>
              </w:rPr>
            </w:pPr>
          </w:p>
          <w:p w14:paraId="0C34F5A5" w14:textId="77777777" w:rsidR="008F4CCD" w:rsidRDefault="008F4CCD">
            <w:pPr>
              <w:spacing w:line="276" w:lineRule="auto"/>
              <w:rPr>
                <w:rFonts w:ascii="Arial" w:eastAsia="Arial" w:hAnsi="Arial" w:cs="Arial"/>
                <w:b/>
              </w:rPr>
            </w:pPr>
          </w:p>
          <w:p w14:paraId="66C06AE5" w14:textId="77777777" w:rsidR="008F4CCD" w:rsidRDefault="008F4CCD">
            <w:pPr>
              <w:spacing w:line="276" w:lineRule="auto"/>
              <w:rPr>
                <w:rFonts w:ascii="Arial" w:eastAsia="Arial" w:hAnsi="Arial" w:cs="Arial"/>
                <w:b/>
              </w:rPr>
            </w:pPr>
          </w:p>
          <w:p w14:paraId="7ED1B69E" w14:textId="77777777" w:rsidR="008F4CCD" w:rsidRDefault="008F4CCD">
            <w:pPr>
              <w:spacing w:line="276" w:lineRule="auto"/>
              <w:rPr>
                <w:rFonts w:ascii="Arial" w:eastAsia="Arial" w:hAnsi="Arial" w:cs="Arial"/>
                <w:b/>
              </w:rPr>
            </w:pPr>
          </w:p>
          <w:p w14:paraId="4E57CD06" w14:textId="77777777" w:rsidR="008F4CCD" w:rsidRDefault="008F4CCD">
            <w:pPr>
              <w:spacing w:line="276" w:lineRule="auto"/>
              <w:rPr>
                <w:rFonts w:ascii="Arial" w:eastAsia="Arial" w:hAnsi="Arial" w:cs="Arial"/>
                <w:b/>
              </w:rPr>
            </w:pPr>
          </w:p>
          <w:p w14:paraId="19614250" w14:textId="77777777" w:rsidR="008F4CCD" w:rsidRDefault="008F4CCD">
            <w:pPr>
              <w:spacing w:line="276" w:lineRule="auto"/>
              <w:rPr>
                <w:rFonts w:ascii="Arial" w:eastAsia="Arial" w:hAnsi="Arial" w:cs="Arial"/>
                <w:b/>
              </w:rPr>
            </w:pPr>
          </w:p>
          <w:p w14:paraId="4339B674" w14:textId="77777777" w:rsidR="008F4CCD" w:rsidRDefault="008F4CCD">
            <w:pPr>
              <w:spacing w:line="276" w:lineRule="auto"/>
              <w:rPr>
                <w:rFonts w:ascii="Arial" w:eastAsia="Arial" w:hAnsi="Arial" w:cs="Arial"/>
                <w:b/>
              </w:rPr>
            </w:pPr>
          </w:p>
          <w:p w14:paraId="18194D3F" w14:textId="77777777" w:rsidR="008F4CCD" w:rsidRDefault="008F4CCD">
            <w:pPr>
              <w:spacing w:line="276" w:lineRule="auto"/>
              <w:rPr>
                <w:rFonts w:ascii="Arial" w:eastAsia="Arial" w:hAnsi="Arial" w:cs="Arial"/>
                <w:b/>
              </w:rPr>
            </w:pPr>
          </w:p>
          <w:p w14:paraId="1DB519D8" w14:textId="77777777" w:rsidR="008F4CCD" w:rsidRDefault="008F4CCD">
            <w:pPr>
              <w:spacing w:line="276" w:lineRule="auto"/>
              <w:rPr>
                <w:rFonts w:ascii="Arial" w:eastAsia="Arial" w:hAnsi="Arial" w:cs="Arial"/>
                <w:b/>
              </w:rPr>
            </w:pPr>
          </w:p>
          <w:p w14:paraId="47AD3089" w14:textId="77777777" w:rsidR="008F4CCD" w:rsidRDefault="008F4CCD">
            <w:pPr>
              <w:spacing w:line="276" w:lineRule="auto"/>
              <w:rPr>
                <w:rFonts w:ascii="Arial" w:eastAsia="Arial" w:hAnsi="Arial" w:cs="Arial"/>
                <w:b/>
              </w:rPr>
            </w:pPr>
          </w:p>
          <w:p w14:paraId="5A2BD308" w14:textId="77777777" w:rsidR="008F4CCD" w:rsidRDefault="008F4CCD">
            <w:pPr>
              <w:spacing w:line="276" w:lineRule="auto"/>
              <w:rPr>
                <w:rFonts w:ascii="Arial" w:eastAsia="Arial" w:hAnsi="Arial" w:cs="Arial"/>
                <w:b/>
              </w:rPr>
            </w:pPr>
          </w:p>
          <w:p w14:paraId="5E4BBCE3" w14:textId="77777777" w:rsidR="008F4CCD" w:rsidRDefault="008F4CCD">
            <w:pPr>
              <w:spacing w:line="276" w:lineRule="auto"/>
              <w:rPr>
                <w:rFonts w:ascii="Arial" w:eastAsia="Arial" w:hAnsi="Arial" w:cs="Arial"/>
                <w:b/>
              </w:rPr>
            </w:pPr>
          </w:p>
          <w:p w14:paraId="1A9A2849" w14:textId="77777777" w:rsidR="008F4CCD" w:rsidRDefault="008F4CCD">
            <w:pPr>
              <w:spacing w:line="276" w:lineRule="auto"/>
              <w:rPr>
                <w:rFonts w:ascii="Arial" w:eastAsia="Arial" w:hAnsi="Arial" w:cs="Arial"/>
                <w:b/>
              </w:rPr>
            </w:pPr>
          </w:p>
          <w:p w14:paraId="27082780" w14:textId="77777777" w:rsidR="008F4CCD" w:rsidRDefault="008F4CCD">
            <w:pPr>
              <w:spacing w:line="276" w:lineRule="auto"/>
              <w:rPr>
                <w:rFonts w:ascii="Arial" w:eastAsia="Arial" w:hAnsi="Arial" w:cs="Arial"/>
                <w:b/>
              </w:rPr>
            </w:pPr>
          </w:p>
          <w:p w14:paraId="7EE02F11" w14:textId="77777777" w:rsidR="008F4CCD" w:rsidRDefault="008F4CCD">
            <w:pPr>
              <w:spacing w:line="276" w:lineRule="auto"/>
              <w:rPr>
                <w:rFonts w:ascii="Arial" w:eastAsia="Arial" w:hAnsi="Arial" w:cs="Arial"/>
                <w:b/>
              </w:rPr>
            </w:pPr>
          </w:p>
          <w:p w14:paraId="797A89A5" w14:textId="77777777" w:rsidR="008F4CCD" w:rsidRDefault="008F4CCD">
            <w:pPr>
              <w:spacing w:line="276" w:lineRule="auto"/>
              <w:rPr>
                <w:rFonts w:ascii="Arial" w:eastAsia="Arial" w:hAnsi="Arial" w:cs="Arial"/>
                <w:b/>
              </w:rPr>
            </w:pPr>
          </w:p>
          <w:p w14:paraId="6CFF837D" w14:textId="77777777" w:rsidR="008F4CCD" w:rsidRDefault="008F4CCD">
            <w:pPr>
              <w:spacing w:line="276" w:lineRule="auto"/>
              <w:rPr>
                <w:rFonts w:ascii="Arial" w:eastAsia="Arial" w:hAnsi="Arial" w:cs="Arial"/>
                <w:b/>
              </w:rPr>
            </w:pPr>
          </w:p>
          <w:p w14:paraId="216438B1" w14:textId="77777777" w:rsidR="008F4CCD" w:rsidRDefault="008F4CCD">
            <w:pPr>
              <w:spacing w:line="276" w:lineRule="auto"/>
              <w:rPr>
                <w:rFonts w:ascii="Arial" w:eastAsia="Arial" w:hAnsi="Arial" w:cs="Arial"/>
                <w:b/>
              </w:rPr>
            </w:pPr>
          </w:p>
          <w:p w14:paraId="1CDF8F88" w14:textId="77777777" w:rsidR="008F4CCD" w:rsidRDefault="008F4CCD">
            <w:pPr>
              <w:spacing w:line="276" w:lineRule="auto"/>
              <w:rPr>
                <w:rFonts w:ascii="Arial" w:eastAsia="Arial" w:hAnsi="Arial" w:cs="Arial"/>
                <w:b/>
              </w:rPr>
            </w:pPr>
          </w:p>
          <w:p w14:paraId="479214D8" w14:textId="77777777" w:rsidR="008F4CCD" w:rsidRDefault="008F4CCD">
            <w:pPr>
              <w:spacing w:line="276" w:lineRule="auto"/>
              <w:rPr>
                <w:rFonts w:ascii="Arial" w:eastAsia="Arial" w:hAnsi="Arial" w:cs="Arial"/>
                <w:b/>
              </w:rPr>
            </w:pPr>
          </w:p>
          <w:p w14:paraId="4A368466" w14:textId="77777777" w:rsidR="008F4CCD" w:rsidRDefault="008F4CCD">
            <w:pPr>
              <w:spacing w:line="276" w:lineRule="auto"/>
              <w:rPr>
                <w:rFonts w:ascii="Arial" w:eastAsia="Arial" w:hAnsi="Arial" w:cs="Arial"/>
                <w:b/>
              </w:rPr>
            </w:pPr>
          </w:p>
          <w:p w14:paraId="28822668" w14:textId="77777777" w:rsidR="008F4CCD" w:rsidRDefault="008F4CCD">
            <w:pPr>
              <w:spacing w:line="276" w:lineRule="auto"/>
              <w:rPr>
                <w:rFonts w:ascii="Arial" w:eastAsia="Arial" w:hAnsi="Arial" w:cs="Arial"/>
                <w:b/>
              </w:rPr>
            </w:pPr>
          </w:p>
          <w:p w14:paraId="24082618" w14:textId="77777777" w:rsidR="008F4CCD" w:rsidRDefault="008F4CCD">
            <w:pPr>
              <w:spacing w:line="276" w:lineRule="auto"/>
              <w:rPr>
                <w:rFonts w:ascii="Arial" w:eastAsia="Arial" w:hAnsi="Arial" w:cs="Arial"/>
                <w:b/>
              </w:rPr>
            </w:pPr>
          </w:p>
          <w:p w14:paraId="67AA370A" w14:textId="77777777" w:rsidR="008F4CCD" w:rsidRDefault="008F4CCD">
            <w:pPr>
              <w:spacing w:line="276" w:lineRule="auto"/>
              <w:rPr>
                <w:rFonts w:ascii="Arial" w:eastAsia="Arial" w:hAnsi="Arial" w:cs="Arial"/>
                <w:b/>
              </w:rPr>
            </w:pPr>
          </w:p>
          <w:p w14:paraId="080E700D" w14:textId="77777777" w:rsidR="008F4CCD" w:rsidRDefault="008F4CCD">
            <w:pPr>
              <w:spacing w:line="276" w:lineRule="auto"/>
              <w:rPr>
                <w:rFonts w:ascii="Arial" w:eastAsia="Arial" w:hAnsi="Arial" w:cs="Arial"/>
                <w:b/>
              </w:rPr>
            </w:pPr>
          </w:p>
          <w:p w14:paraId="2CED480A" w14:textId="77777777" w:rsidR="008F4CCD" w:rsidRDefault="008F4CCD">
            <w:pPr>
              <w:spacing w:line="276" w:lineRule="auto"/>
              <w:rPr>
                <w:rFonts w:ascii="Arial" w:eastAsia="Arial" w:hAnsi="Arial" w:cs="Arial"/>
                <w:b/>
              </w:rPr>
            </w:pPr>
          </w:p>
          <w:p w14:paraId="25F16CA5" w14:textId="77777777" w:rsidR="008F4CCD" w:rsidRDefault="008F4CCD">
            <w:pPr>
              <w:spacing w:line="276" w:lineRule="auto"/>
              <w:rPr>
                <w:rFonts w:ascii="Arial" w:eastAsia="Arial" w:hAnsi="Arial" w:cs="Arial"/>
                <w:b/>
              </w:rPr>
            </w:pPr>
          </w:p>
          <w:p w14:paraId="39E1B495" w14:textId="77777777" w:rsidR="008F4CCD" w:rsidRDefault="008F4CCD">
            <w:pPr>
              <w:spacing w:line="276" w:lineRule="auto"/>
              <w:rPr>
                <w:rFonts w:ascii="Arial" w:eastAsia="Arial" w:hAnsi="Arial" w:cs="Arial"/>
                <w:b/>
              </w:rPr>
            </w:pPr>
          </w:p>
          <w:p w14:paraId="22D98C47" w14:textId="77777777" w:rsidR="008F4CCD" w:rsidRDefault="008F4CCD">
            <w:pPr>
              <w:spacing w:line="276" w:lineRule="auto"/>
              <w:rPr>
                <w:rFonts w:ascii="Arial" w:eastAsia="Arial" w:hAnsi="Arial" w:cs="Arial"/>
                <w:b/>
              </w:rPr>
            </w:pPr>
          </w:p>
          <w:p w14:paraId="0EE73299" w14:textId="77777777" w:rsidR="008F4CCD" w:rsidRDefault="008F4CCD">
            <w:pPr>
              <w:spacing w:line="276" w:lineRule="auto"/>
              <w:rPr>
                <w:rFonts w:ascii="Arial" w:eastAsia="Arial" w:hAnsi="Arial" w:cs="Arial"/>
                <w:b/>
              </w:rPr>
            </w:pPr>
          </w:p>
          <w:p w14:paraId="568CD0E7" w14:textId="77777777" w:rsidR="008F4CCD" w:rsidRDefault="008F4CCD">
            <w:pPr>
              <w:spacing w:line="276" w:lineRule="auto"/>
              <w:rPr>
                <w:rFonts w:ascii="Arial" w:eastAsia="Arial" w:hAnsi="Arial" w:cs="Arial"/>
                <w:b/>
              </w:rPr>
            </w:pPr>
          </w:p>
          <w:p w14:paraId="73370608" w14:textId="77777777" w:rsidR="008F4CCD" w:rsidRDefault="008F4CCD">
            <w:pPr>
              <w:spacing w:line="276" w:lineRule="auto"/>
              <w:rPr>
                <w:rFonts w:ascii="Arial" w:eastAsia="Arial" w:hAnsi="Arial" w:cs="Arial"/>
                <w:b/>
              </w:rPr>
            </w:pPr>
          </w:p>
          <w:p w14:paraId="20EF5220" w14:textId="77777777" w:rsidR="008F4CCD" w:rsidRDefault="008F4CCD">
            <w:pPr>
              <w:spacing w:line="276" w:lineRule="auto"/>
              <w:rPr>
                <w:rFonts w:ascii="Arial" w:eastAsia="Arial" w:hAnsi="Arial" w:cs="Arial"/>
                <w:b/>
              </w:rPr>
            </w:pPr>
          </w:p>
          <w:p w14:paraId="182E5AC9" w14:textId="77777777" w:rsidR="008F4CCD" w:rsidRDefault="008F4CCD">
            <w:pPr>
              <w:spacing w:line="276" w:lineRule="auto"/>
              <w:rPr>
                <w:rFonts w:ascii="Arial" w:eastAsia="Arial" w:hAnsi="Arial" w:cs="Arial"/>
                <w:b/>
              </w:rPr>
            </w:pPr>
          </w:p>
          <w:p w14:paraId="455D9D99" w14:textId="77777777" w:rsidR="008F4CCD" w:rsidRDefault="008F4CCD">
            <w:pPr>
              <w:spacing w:line="276" w:lineRule="auto"/>
              <w:rPr>
                <w:rFonts w:ascii="Arial" w:eastAsia="Arial" w:hAnsi="Arial" w:cs="Arial"/>
                <w:b/>
              </w:rPr>
            </w:pPr>
          </w:p>
          <w:p w14:paraId="3373C27C" w14:textId="77777777" w:rsidR="008F4CCD" w:rsidRDefault="00000000">
            <w:pPr>
              <w:widowControl w:val="0"/>
              <w:spacing w:line="276" w:lineRule="auto"/>
              <w:rPr>
                <w:rFonts w:ascii="Arial" w:eastAsia="Arial" w:hAnsi="Arial" w:cs="Arial"/>
                <w:b/>
              </w:rPr>
            </w:pPr>
            <w:r>
              <w:rPr>
                <w:rFonts w:ascii="Arial" w:eastAsia="Arial" w:hAnsi="Arial" w:cs="Arial"/>
                <w:noProof/>
              </w:rPr>
              <w:drawing>
                <wp:inline distT="114300" distB="114300" distL="114300" distR="114300" wp14:anchorId="1BFEE2AC" wp14:editId="1C4AB109">
                  <wp:extent cx="261938" cy="261938"/>
                  <wp:effectExtent l="0" t="0" r="0" b="0"/>
                  <wp:docPr id="14"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7"/>
                          <a:srcRect/>
                          <a:stretch>
                            <a:fillRect/>
                          </a:stretch>
                        </pic:blipFill>
                        <pic:spPr>
                          <a:xfrm>
                            <a:off x="0" y="0"/>
                            <a:ext cx="261938" cy="26193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14:anchorId="787663DC" wp14:editId="70E1D499">
                  <wp:extent cx="271463" cy="271463"/>
                  <wp:effectExtent l="0" t="0" r="0" b="0"/>
                  <wp:docPr id="15"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14"/>
                          <a:srcRect/>
                          <a:stretch>
                            <a:fillRect/>
                          </a:stretch>
                        </pic:blipFill>
                        <pic:spPr>
                          <a:xfrm>
                            <a:off x="0" y="0"/>
                            <a:ext cx="271463" cy="271463"/>
                          </a:xfrm>
                          <a:prstGeom prst="rect">
                            <a:avLst/>
                          </a:prstGeom>
                          <a:ln/>
                        </pic:spPr>
                      </pic:pic>
                    </a:graphicData>
                  </a:graphic>
                </wp:inline>
              </w:drawing>
            </w:r>
            <w:r>
              <w:rPr>
                <w:rFonts w:ascii="Arial" w:eastAsia="Arial" w:hAnsi="Arial" w:cs="Arial"/>
                <w:b/>
                <w:noProof/>
              </w:rPr>
              <w:drawing>
                <wp:inline distT="114300" distB="114300" distL="114300" distR="114300" wp14:anchorId="22A5DE28" wp14:editId="50485FA6">
                  <wp:extent cx="206978" cy="206978"/>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06978" cy="20697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14:anchorId="038A4936" wp14:editId="6B27514A">
                  <wp:extent cx="333375" cy="342900"/>
                  <wp:effectExtent l="0" t="0" r="0" b="0"/>
                  <wp:docPr id="17"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19"/>
                          <a:srcRect l="15094" t="16981" r="18865" b="15089"/>
                          <a:stretch>
                            <a:fillRect/>
                          </a:stretch>
                        </pic:blipFill>
                        <pic:spPr>
                          <a:xfrm>
                            <a:off x="0" y="0"/>
                            <a:ext cx="333375" cy="342900"/>
                          </a:xfrm>
                          <a:prstGeom prst="rect">
                            <a:avLst/>
                          </a:prstGeom>
                          <a:ln/>
                        </pic:spPr>
                      </pic:pic>
                    </a:graphicData>
                  </a:graphic>
                </wp:inline>
              </w:drawing>
            </w:r>
          </w:p>
          <w:p w14:paraId="7AF8E8F5" w14:textId="77777777" w:rsidR="008F4CCD" w:rsidRDefault="00000000">
            <w:pPr>
              <w:spacing w:line="276" w:lineRule="auto"/>
              <w:rPr>
                <w:rFonts w:ascii="Arial" w:eastAsia="Arial" w:hAnsi="Arial" w:cs="Arial"/>
                <w:b/>
              </w:rPr>
            </w:pPr>
            <w:r>
              <w:rPr>
                <w:rFonts w:ascii="Arial" w:eastAsia="Arial" w:hAnsi="Arial" w:cs="Arial"/>
                <w:b/>
              </w:rPr>
              <w:t>A1.2, A1.4, A1.5, A3</w:t>
            </w:r>
          </w:p>
          <w:p w14:paraId="3A0DFE02" w14:textId="77777777" w:rsidR="008F4CCD" w:rsidRDefault="008F4CCD">
            <w:pPr>
              <w:spacing w:line="276" w:lineRule="auto"/>
              <w:rPr>
                <w:rFonts w:ascii="Arial" w:eastAsia="Arial" w:hAnsi="Arial" w:cs="Arial"/>
                <w:b/>
              </w:rPr>
            </w:pPr>
          </w:p>
          <w:p w14:paraId="45D66812" w14:textId="77777777" w:rsidR="008F4CCD" w:rsidRDefault="008F4CCD">
            <w:pPr>
              <w:spacing w:line="276" w:lineRule="auto"/>
              <w:rPr>
                <w:rFonts w:ascii="Arial" w:eastAsia="Arial" w:hAnsi="Arial" w:cs="Arial"/>
                <w:b/>
              </w:rPr>
            </w:pPr>
          </w:p>
          <w:p w14:paraId="4D63501B" w14:textId="77777777" w:rsidR="008F4CCD" w:rsidRDefault="008F4CCD">
            <w:pPr>
              <w:spacing w:line="276" w:lineRule="auto"/>
              <w:rPr>
                <w:rFonts w:ascii="Arial" w:eastAsia="Arial" w:hAnsi="Arial" w:cs="Arial"/>
                <w:b/>
              </w:rPr>
            </w:pPr>
          </w:p>
          <w:p w14:paraId="76050647" w14:textId="77777777" w:rsidR="008F4CCD" w:rsidRDefault="008F4CCD">
            <w:pPr>
              <w:spacing w:line="276" w:lineRule="auto"/>
              <w:rPr>
                <w:rFonts w:ascii="Arial" w:eastAsia="Arial" w:hAnsi="Arial" w:cs="Arial"/>
                <w:b/>
              </w:rPr>
            </w:pPr>
          </w:p>
          <w:p w14:paraId="39CED644" w14:textId="77777777" w:rsidR="008F4CCD" w:rsidRDefault="008F4CCD">
            <w:pPr>
              <w:spacing w:line="276" w:lineRule="auto"/>
              <w:rPr>
                <w:rFonts w:ascii="Arial" w:eastAsia="Arial" w:hAnsi="Arial" w:cs="Arial"/>
                <w:b/>
              </w:rPr>
            </w:pPr>
          </w:p>
          <w:p w14:paraId="4EFECDF0" w14:textId="77777777" w:rsidR="008F4CCD" w:rsidRDefault="008F4CCD">
            <w:pPr>
              <w:spacing w:line="276" w:lineRule="auto"/>
              <w:rPr>
                <w:rFonts w:ascii="Arial" w:eastAsia="Arial" w:hAnsi="Arial" w:cs="Arial"/>
                <w:b/>
              </w:rPr>
            </w:pPr>
          </w:p>
          <w:p w14:paraId="202F44DC" w14:textId="77777777" w:rsidR="008F4CCD" w:rsidRDefault="008F4CCD">
            <w:pPr>
              <w:spacing w:line="276" w:lineRule="auto"/>
              <w:rPr>
                <w:rFonts w:ascii="Arial" w:eastAsia="Arial" w:hAnsi="Arial" w:cs="Arial"/>
                <w:b/>
              </w:rPr>
            </w:pPr>
          </w:p>
          <w:p w14:paraId="50716923" w14:textId="77777777" w:rsidR="008F4CCD" w:rsidRDefault="008F4CCD">
            <w:pPr>
              <w:spacing w:line="276" w:lineRule="auto"/>
              <w:rPr>
                <w:rFonts w:ascii="Arial" w:eastAsia="Arial" w:hAnsi="Arial" w:cs="Arial"/>
                <w:b/>
              </w:rPr>
            </w:pPr>
          </w:p>
          <w:p w14:paraId="29DB4CEA" w14:textId="77777777" w:rsidR="008F4CCD" w:rsidRDefault="008F4CCD">
            <w:pPr>
              <w:spacing w:line="276" w:lineRule="auto"/>
              <w:rPr>
                <w:rFonts w:ascii="Arial" w:eastAsia="Arial" w:hAnsi="Arial" w:cs="Arial"/>
                <w:b/>
              </w:rPr>
            </w:pPr>
          </w:p>
          <w:p w14:paraId="5D2287BF" w14:textId="77777777" w:rsidR="008F4CCD" w:rsidRDefault="008F4CCD">
            <w:pPr>
              <w:spacing w:line="276" w:lineRule="auto"/>
              <w:rPr>
                <w:rFonts w:ascii="Arial" w:eastAsia="Arial" w:hAnsi="Arial" w:cs="Arial"/>
                <w:b/>
              </w:rPr>
            </w:pPr>
          </w:p>
          <w:p w14:paraId="10BE82F5" w14:textId="77777777" w:rsidR="008F4CCD" w:rsidRDefault="008F4CCD">
            <w:pPr>
              <w:spacing w:line="276" w:lineRule="auto"/>
              <w:rPr>
                <w:rFonts w:ascii="Arial" w:eastAsia="Arial" w:hAnsi="Arial" w:cs="Arial"/>
                <w:b/>
              </w:rPr>
            </w:pPr>
          </w:p>
          <w:p w14:paraId="77B298F0" w14:textId="77777777" w:rsidR="008F4CCD" w:rsidRDefault="008F4CCD">
            <w:pPr>
              <w:spacing w:line="276" w:lineRule="auto"/>
              <w:rPr>
                <w:rFonts w:ascii="Arial" w:eastAsia="Arial" w:hAnsi="Arial" w:cs="Arial"/>
                <w:b/>
              </w:rPr>
            </w:pPr>
          </w:p>
          <w:p w14:paraId="19A22846" w14:textId="77777777" w:rsidR="008F4CCD" w:rsidRDefault="008F4CCD">
            <w:pPr>
              <w:spacing w:line="276" w:lineRule="auto"/>
              <w:rPr>
                <w:rFonts w:ascii="Arial" w:eastAsia="Arial" w:hAnsi="Arial" w:cs="Arial"/>
                <w:b/>
              </w:rPr>
            </w:pPr>
          </w:p>
          <w:p w14:paraId="7CEFCD48" w14:textId="77777777" w:rsidR="008F4CCD" w:rsidRDefault="008F4CCD">
            <w:pPr>
              <w:spacing w:line="276" w:lineRule="auto"/>
              <w:rPr>
                <w:rFonts w:ascii="Arial" w:eastAsia="Arial" w:hAnsi="Arial" w:cs="Arial"/>
                <w:b/>
              </w:rPr>
            </w:pPr>
          </w:p>
          <w:p w14:paraId="16A34AC8" w14:textId="77777777" w:rsidR="008F4CCD" w:rsidRDefault="008F4CCD">
            <w:pPr>
              <w:spacing w:line="276" w:lineRule="auto"/>
              <w:rPr>
                <w:rFonts w:ascii="Arial" w:eastAsia="Arial" w:hAnsi="Arial" w:cs="Arial"/>
                <w:b/>
              </w:rPr>
            </w:pPr>
          </w:p>
          <w:p w14:paraId="11788572" w14:textId="77777777" w:rsidR="008F4CCD" w:rsidRDefault="008F4CCD">
            <w:pPr>
              <w:spacing w:line="276" w:lineRule="auto"/>
              <w:rPr>
                <w:rFonts w:ascii="Arial" w:eastAsia="Arial" w:hAnsi="Arial" w:cs="Arial"/>
                <w:b/>
              </w:rPr>
            </w:pPr>
          </w:p>
          <w:p w14:paraId="57A40F06" w14:textId="77777777" w:rsidR="008F4CCD" w:rsidRDefault="008F4CCD">
            <w:pPr>
              <w:spacing w:line="276" w:lineRule="auto"/>
              <w:rPr>
                <w:rFonts w:ascii="Arial" w:eastAsia="Arial" w:hAnsi="Arial" w:cs="Arial"/>
                <w:b/>
              </w:rPr>
            </w:pPr>
          </w:p>
          <w:p w14:paraId="4BE14440" w14:textId="77777777" w:rsidR="008F4CCD" w:rsidRDefault="008F4CCD">
            <w:pPr>
              <w:spacing w:line="276" w:lineRule="auto"/>
              <w:rPr>
                <w:rFonts w:ascii="Arial" w:eastAsia="Arial" w:hAnsi="Arial" w:cs="Arial"/>
                <w:b/>
              </w:rPr>
            </w:pPr>
          </w:p>
          <w:p w14:paraId="1C043ABF" w14:textId="77777777" w:rsidR="008F4CCD" w:rsidRDefault="008F4CCD">
            <w:pPr>
              <w:spacing w:line="276" w:lineRule="auto"/>
              <w:rPr>
                <w:rFonts w:ascii="Arial" w:eastAsia="Arial" w:hAnsi="Arial" w:cs="Arial"/>
                <w:b/>
              </w:rPr>
            </w:pPr>
          </w:p>
          <w:p w14:paraId="694E6FA6" w14:textId="77777777" w:rsidR="008F4CCD" w:rsidRDefault="008F4CCD">
            <w:pPr>
              <w:spacing w:line="276" w:lineRule="auto"/>
              <w:rPr>
                <w:rFonts w:ascii="Arial" w:eastAsia="Arial" w:hAnsi="Arial" w:cs="Arial"/>
                <w:b/>
              </w:rPr>
            </w:pPr>
          </w:p>
          <w:p w14:paraId="011E3157" w14:textId="77777777" w:rsidR="008F4CCD" w:rsidRDefault="008F4CCD">
            <w:pPr>
              <w:spacing w:line="276" w:lineRule="auto"/>
              <w:rPr>
                <w:rFonts w:ascii="Arial" w:eastAsia="Arial" w:hAnsi="Arial" w:cs="Arial"/>
                <w:b/>
              </w:rPr>
            </w:pPr>
          </w:p>
          <w:p w14:paraId="7E5777A5" w14:textId="77777777" w:rsidR="008F4CCD" w:rsidRDefault="008F4CCD">
            <w:pPr>
              <w:spacing w:line="276" w:lineRule="auto"/>
              <w:rPr>
                <w:rFonts w:ascii="Arial" w:eastAsia="Arial" w:hAnsi="Arial" w:cs="Arial"/>
                <w:b/>
              </w:rPr>
            </w:pPr>
          </w:p>
          <w:p w14:paraId="7C95F91D" w14:textId="77777777" w:rsidR="008F4CCD" w:rsidRDefault="008F4CCD">
            <w:pPr>
              <w:spacing w:line="276" w:lineRule="auto"/>
              <w:rPr>
                <w:rFonts w:ascii="Arial" w:eastAsia="Arial" w:hAnsi="Arial" w:cs="Arial"/>
                <w:b/>
              </w:rPr>
            </w:pPr>
          </w:p>
          <w:p w14:paraId="2082C2CD" w14:textId="77777777" w:rsidR="008F4CCD" w:rsidRDefault="008F4CCD">
            <w:pPr>
              <w:spacing w:line="276" w:lineRule="auto"/>
              <w:rPr>
                <w:rFonts w:ascii="Arial" w:eastAsia="Arial" w:hAnsi="Arial" w:cs="Arial"/>
                <w:b/>
              </w:rPr>
            </w:pPr>
          </w:p>
          <w:p w14:paraId="5377F04A" w14:textId="77777777" w:rsidR="008F4CCD" w:rsidRDefault="008F4CCD">
            <w:pPr>
              <w:spacing w:line="276" w:lineRule="auto"/>
              <w:rPr>
                <w:rFonts w:ascii="Arial" w:eastAsia="Arial" w:hAnsi="Arial" w:cs="Arial"/>
                <w:b/>
              </w:rPr>
            </w:pPr>
          </w:p>
          <w:p w14:paraId="3B4A1B1A" w14:textId="77777777" w:rsidR="008F4CCD" w:rsidRDefault="008F4CCD">
            <w:pPr>
              <w:spacing w:line="276" w:lineRule="auto"/>
              <w:rPr>
                <w:rFonts w:ascii="Arial" w:eastAsia="Arial" w:hAnsi="Arial" w:cs="Arial"/>
                <w:b/>
              </w:rPr>
            </w:pPr>
          </w:p>
          <w:p w14:paraId="24FE9495" w14:textId="77777777" w:rsidR="008F4CCD" w:rsidRDefault="008F4CCD">
            <w:pPr>
              <w:spacing w:line="276" w:lineRule="auto"/>
              <w:rPr>
                <w:rFonts w:ascii="Arial" w:eastAsia="Arial" w:hAnsi="Arial" w:cs="Arial"/>
                <w:b/>
              </w:rPr>
            </w:pPr>
          </w:p>
          <w:p w14:paraId="5596CD54" w14:textId="77777777" w:rsidR="008F4CCD" w:rsidRDefault="008F4CCD">
            <w:pPr>
              <w:spacing w:line="276" w:lineRule="auto"/>
              <w:rPr>
                <w:rFonts w:ascii="Arial" w:eastAsia="Arial" w:hAnsi="Arial" w:cs="Arial"/>
                <w:b/>
              </w:rPr>
            </w:pPr>
          </w:p>
          <w:p w14:paraId="154FE802" w14:textId="77777777" w:rsidR="008F4CCD" w:rsidRDefault="008F4CCD">
            <w:pPr>
              <w:spacing w:line="276" w:lineRule="auto"/>
              <w:rPr>
                <w:rFonts w:ascii="Arial" w:eastAsia="Arial" w:hAnsi="Arial" w:cs="Arial"/>
                <w:b/>
              </w:rPr>
            </w:pPr>
          </w:p>
          <w:p w14:paraId="35845C0F" w14:textId="77777777" w:rsidR="008F4CCD" w:rsidRDefault="008F4CCD">
            <w:pPr>
              <w:spacing w:line="276" w:lineRule="auto"/>
              <w:rPr>
                <w:rFonts w:ascii="Arial" w:eastAsia="Arial" w:hAnsi="Arial" w:cs="Arial"/>
                <w:b/>
              </w:rPr>
            </w:pPr>
          </w:p>
          <w:p w14:paraId="31CC824B" w14:textId="77777777" w:rsidR="008F4CCD" w:rsidRDefault="008F4CCD">
            <w:pPr>
              <w:spacing w:line="276" w:lineRule="auto"/>
              <w:rPr>
                <w:rFonts w:ascii="Arial" w:eastAsia="Arial" w:hAnsi="Arial" w:cs="Arial"/>
                <w:b/>
              </w:rPr>
            </w:pPr>
          </w:p>
          <w:p w14:paraId="0DAF3EBB" w14:textId="77777777" w:rsidR="008F4CCD" w:rsidRDefault="008F4CCD">
            <w:pPr>
              <w:spacing w:line="276" w:lineRule="auto"/>
              <w:rPr>
                <w:rFonts w:ascii="Arial" w:eastAsia="Arial" w:hAnsi="Arial" w:cs="Arial"/>
                <w:b/>
              </w:rPr>
            </w:pPr>
          </w:p>
          <w:p w14:paraId="17064A5A" w14:textId="77777777" w:rsidR="008F4CCD" w:rsidRDefault="008F4CCD">
            <w:pPr>
              <w:spacing w:line="276" w:lineRule="auto"/>
              <w:rPr>
                <w:rFonts w:ascii="Arial" w:eastAsia="Arial" w:hAnsi="Arial" w:cs="Arial"/>
                <w:b/>
              </w:rPr>
            </w:pPr>
          </w:p>
          <w:p w14:paraId="675F1DEF" w14:textId="77777777" w:rsidR="008F4CCD" w:rsidRDefault="008F4CCD">
            <w:pPr>
              <w:spacing w:line="276" w:lineRule="auto"/>
              <w:rPr>
                <w:rFonts w:ascii="Arial" w:eastAsia="Arial" w:hAnsi="Arial" w:cs="Arial"/>
                <w:b/>
              </w:rPr>
            </w:pPr>
          </w:p>
          <w:p w14:paraId="470C3F5A" w14:textId="77777777" w:rsidR="008F4CCD" w:rsidRDefault="008F4CCD">
            <w:pPr>
              <w:spacing w:line="276" w:lineRule="auto"/>
              <w:rPr>
                <w:rFonts w:ascii="Arial" w:eastAsia="Arial" w:hAnsi="Arial" w:cs="Arial"/>
                <w:b/>
              </w:rPr>
            </w:pPr>
          </w:p>
          <w:p w14:paraId="3BE73E41" w14:textId="77777777" w:rsidR="008F4CCD" w:rsidRDefault="008F4CCD">
            <w:pPr>
              <w:spacing w:line="276" w:lineRule="auto"/>
              <w:rPr>
                <w:rFonts w:ascii="Arial" w:eastAsia="Arial" w:hAnsi="Arial" w:cs="Arial"/>
                <w:b/>
              </w:rPr>
            </w:pPr>
          </w:p>
          <w:p w14:paraId="314C264C" w14:textId="77777777" w:rsidR="008F4CCD" w:rsidRDefault="008F4CCD">
            <w:pPr>
              <w:spacing w:line="276" w:lineRule="auto"/>
              <w:rPr>
                <w:rFonts w:ascii="Arial" w:eastAsia="Arial" w:hAnsi="Arial" w:cs="Arial"/>
                <w:b/>
              </w:rPr>
            </w:pPr>
          </w:p>
          <w:p w14:paraId="5165ED8D" w14:textId="77777777" w:rsidR="008F4CCD" w:rsidRDefault="008F4CCD">
            <w:pPr>
              <w:spacing w:line="276" w:lineRule="auto"/>
              <w:rPr>
                <w:rFonts w:ascii="Arial" w:eastAsia="Arial" w:hAnsi="Arial" w:cs="Arial"/>
                <w:b/>
              </w:rPr>
            </w:pPr>
          </w:p>
          <w:p w14:paraId="4E57200D" w14:textId="77777777" w:rsidR="008F4CCD" w:rsidRDefault="008F4CCD">
            <w:pPr>
              <w:spacing w:line="276" w:lineRule="auto"/>
              <w:rPr>
                <w:rFonts w:ascii="Arial" w:eastAsia="Arial" w:hAnsi="Arial" w:cs="Arial"/>
                <w:b/>
              </w:rPr>
            </w:pPr>
          </w:p>
          <w:p w14:paraId="7F7566CA" w14:textId="77777777" w:rsidR="008F4CCD" w:rsidRDefault="008F4CCD">
            <w:pPr>
              <w:spacing w:line="276" w:lineRule="auto"/>
              <w:rPr>
                <w:rFonts w:ascii="Arial" w:eastAsia="Arial" w:hAnsi="Arial" w:cs="Arial"/>
                <w:b/>
              </w:rPr>
            </w:pPr>
          </w:p>
          <w:p w14:paraId="55F54BF1" w14:textId="77777777" w:rsidR="008F4CCD" w:rsidRDefault="008F4CCD">
            <w:pPr>
              <w:spacing w:line="276" w:lineRule="auto"/>
              <w:rPr>
                <w:rFonts w:ascii="Arial" w:eastAsia="Arial" w:hAnsi="Arial" w:cs="Arial"/>
                <w:b/>
              </w:rPr>
            </w:pPr>
          </w:p>
          <w:p w14:paraId="3E6F406E" w14:textId="77777777" w:rsidR="008F4CCD" w:rsidRDefault="008F4CCD">
            <w:pPr>
              <w:spacing w:line="276" w:lineRule="auto"/>
              <w:rPr>
                <w:rFonts w:ascii="Arial" w:eastAsia="Arial" w:hAnsi="Arial" w:cs="Arial"/>
                <w:b/>
              </w:rPr>
            </w:pPr>
          </w:p>
          <w:p w14:paraId="4D079AAB" w14:textId="77777777" w:rsidR="008F4CCD" w:rsidRDefault="008F4CCD">
            <w:pPr>
              <w:spacing w:line="276" w:lineRule="auto"/>
              <w:rPr>
                <w:rFonts w:ascii="Arial" w:eastAsia="Arial" w:hAnsi="Arial" w:cs="Arial"/>
                <w:b/>
              </w:rPr>
            </w:pPr>
          </w:p>
          <w:p w14:paraId="37C582BD" w14:textId="77777777" w:rsidR="008F4CCD" w:rsidRDefault="008F4CCD">
            <w:pPr>
              <w:spacing w:line="276" w:lineRule="auto"/>
              <w:rPr>
                <w:rFonts w:ascii="Arial" w:eastAsia="Arial" w:hAnsi="Arial" w:cs="Arial"/>
                <w:b/>
              </w:rPr>
            </w:pPr>
          </w:p>
          <w:p w14:paraId="2F3566BA" w14:textId="77777777" w:rsidR="008F4CCD" w:rsidRDefault="008F4CCD">
            <w:pPr>
              <w:spacing w:line="276" w:lineRule="auto"/>
              <w:rPr>
                <w:rFonts w:ascii="Arial" w:eastAsia="Arial" w:hAnsi="Arial" w:cs="Arial"/>
                <w:b/>
              </w:rPr>
            </w:pPr>
          </w:p>
          <w:p w14:paraId="2EB2ADC9" w14:textId="77777777" w:rsidR="008F4CCD" w:rsidRDefault="008F4CCD">
            <w:pPr>
              <w:spacing w:line="276" w:lineRule="auto"/>
              <w:rPr>
                <w:rFonts w:ascii="Arial" w:eastAsia="Arial" w:hAnsi="Arial" w:cs="Arial"/>
                <w:b/>
              </w:rPr>
            </w:pPr>
          </w:p>
          <w:p w14:paraId="17C1C50C" w14:textId="77777777" w:rsidR="008F4CCD" w:rsidRDefault="008F4CCD">
            <w:pPr>
              <w:spacing w:line="276" w:lineRule="auto"/>
              <w:rPr>
                <w:rFonts w:ascii="Arial" w:eastAsia="Arial" w:hAnsi="Arial" w:cs="Arial"/>
                <w:b/>
              </w:rPr>
            </w:pPr>
          </w:p>
          <w:p w14:paraId="7FB12CB4" w14:textId="77777777" w:rsidR="008F4CCD" w:rsidRDefault="008F4CCD">
            <w:pPr>
              <w:spacing w:line="276" w:lineRule="auto"/>
              <w:rPr>
                <w:rFonts w:ascii="Arial" w:eastAsia="Arial" w:hAnsi="Arial" w:cs="Arial"/>
                <w:b/>
              </w:rPr>
            </w:pPr>
          </w:p>
          <w:p w14:paraId="4B0D034E" w14:textId="77777777" w:rsidR="008F4CCD" w:rsidRDefault="008F4CCD">
            <w:pPr>
              <w:spacing w:line="276" w:lineRule="auto"/>
              <w:rPr>
                <w:rFonts w:ascii="Arial" w:eastAsia="Arial" w:hAnsi="Arial" w:cs="Arial"/>
                <w:b/>
              </w:rPr>
            </w:pPr>
          </w:p>
          <w:p w14:paraId="4D44A260" w14:textId="77777777" w:rsidR="008F4CCD" w:rsidRDefault="008F4CCD">
            <w:pPr>
              <w:spacing w:line="276" w:lineRule="auto"/>
              <w:rPr>
                <w:rFonts w:ascii="Arial" w:eastAsia="Arial" w:hAnsi="Arial" w:cs="Arial"/>
                <w:b/>
              </w:rPr>
            </w:pPr>
          </w:p>
          <w:p w14:paraId="5D160AF3" w14:textId="77777777" w:rsidR="008F4CCD" w:rsidRDefault="008F4CCD">
            <w:pPr>
              <w:spacing w:line="276" w:lineRule="auto"/>
              <w:rPr>
                <w:rFonts w:ascii="Arial" w:eastAsia="Arial" w:hAnsi="Arial" w:cs="Arial"/>
                <w:b/>
              </w:rPr>
            </w:pPr>
          </w:p>
          <w:p w14:paraId="31AEF075" w14:textId="77777777" w:rsidR="008F4CCD" w:rsidRDefault="008F4CCD">
            <w:pPr>
              <w:spacing w:line="276" w:lineRule="auto"/>
              <w:rPr>
                <w:rFonts w:ascii="Arial" w:eastAsia="Arial" w:hAnsi="Arial" w:cs="Arial"/>
                <w:b/>
              </w:rPr>
            </w:pPr>
          </w:p>
          <w:p w14:paraId="1F4B8CBA" w14:textId="77777777" w:rsidR="008F4CCD" w:rsidRDefault="008F4CCD">
            <w:pPr>
              <w:spacing w:line="276" w:lineRule="auto"/>
              <w:rPr>
                <w:rFonts w:ascii="Arial" w:eastAsia="Arial" w:hAnsi="Arial" w:cs="Arial"/>
                <w:b/>
              </w:rPr>
            </w:pPr>
          </w:p>
          <w:p w14:paraId="30627557" w14:textId="77777777" w:rsidR="008F4CCD" w:rsidRDefault="008F4CCD">
            <w:pPr>
              <w:spacing w:line="276" w:lineRule="auto"/>
              <w:rPr>
                <w:rFonts w:ascii="Arial" w:eastAsia="Arial" w:hAnsi="Arial" w:cs="Arial"/>
                <w:b/>
              </w:rPr>
            </w:pPr>
          </w:p>
          <w:p w14:paraId="4C3C662B" w14:textId="77777777" w:rsidR="008F4CCD" w:rsidRDefault="00000000">
            <w:pPr>
              <w:widowControl w:val="0"/>
              <w:spacing w:line="276" w:lineRule="auto"/>
              <w:rPr>
                <w:rFonts w:ascii="Arial" w:eastAsia="Arial" w:hAnsi="Arial" w:cs="Arial"/>
              </w:rPr>
            </w:pPr>
            <w:r>
              <w:rPr>
                <w:rFonts w:ascii="Arial" w:eastAsia="Arial" w:hAnsi="Arial" w:cs="Arial"/>
                <w:noProof/>
              </w:rPr>
              <w:drawing>
                <wp:inline distT="114300" distB="114300" distL="114300" distR="114300" wp14:anchorId="5E667852" wp14:editId="1C22C61F">
                  <wp:extent cx="241840" cy="241840"/>
                  <wp:effectExtent l="0" t="0" r="0" b="0"/>
                  <wp:docPr id="18" name="image7.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Shape&#10;&#10;Description automatically generated with low confidence"/>
                          <pic:cNvPicPr preferRelativeResize="0"/>
                        </pic:nvPicPr>
                        <pic:blipFill>
                          <a:blip r:embed="rId13"/>
                          <a:srcRect/>
                          <a:stretch>
                            <a:fillRect/>
                          </a:stretch>
                        </pic:blipFill>
                        <pic:spPr>
                          <a:xfrm>
                            <a:off x="0" y="0"/>
                            <a:ext cx="241840" cy="241840"/>
                          </a:xfrm>
                          <a:prstGeom prst="rect">
                            <a:avLst/>
                          </a:prstGeom>
                          <a:ln/>
                        </pic:spPr>
                      </pic:pic>
                    </a:graphicData>
                  </a:graphic>
                </wp:inline>
              </w:drawing>
            </w:r>
            <w:r>
              <w:rPr>
                <w:rFonts w:ascii="Arial" w:eastAsia="Arial" w:hAnsi="Arial" w:cs="Arial"/>
                <w:b/>
              </w:rPr>
              <w:t xml:space="preserve">  </w:t>
            </w:r>
            <w:r>
              <w:rPr>
                <w:rFonts w:ascii="Arial" w:eastAsia="Arial" w:hAnsi="Arial" w:cs="Arial"/>
                <w:noProof/>
              </w:rPr>
              <w:drawing>
                <wp:inline distT="114300" distB="114300" distL="114300" distR="114300" wp14:anchorId="7D174F0D" wp14:editId="0240A3FB">
                  <wp:extent cx="236846" cy="236846"/>
                  <wp:effectExtent l="0" t="0" r="0" b="0"/>
                  <wp:docPr id="19" name="image6.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low confidence"/>
                          <pic:cNvPicPr preferRelativeResize="0"/>
                        </pic:nvPicPr>
                        <pic:blipFill>
                          <a:blip r:embed="rId18"/>
                          <a:srcRect/>
                          <a:stretch>
                            <a:fillRect/>
                          </a:stretch>
                        </pic:blipFill>
                        <pic:spPr>
                          <a:xfrm>
                            <a:off x="0" y="0"/>
                            <a:ext cx="236846" cy="236846"/>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14:anchorId="04DF8A36" wp14:editId="0EC5EBAD">
                  <wp:extent cx="333375" cy="342900"/>
                  <wp:effectExtent l="0" t="0" r="0" b="0"/>
                  <wp:docPr id="20"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19"/>
                          <a:srcRect l="15094" t="16981" r="18865" b="15089"/>
                          <a:stretch>
                            <a:fillRect/>
                          </a:stretch>
                        </pic:blipFill>
                        <pic:spPr>
                          <a:xfrm>
                            <a:off x="0" y="0"/>
                            <a:ext cx="333375" cy="342900"/>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14:anchorId="59EEFCD7" wp14:editId="4066AD1E">
                  <wp:extent cx="261938" cy="261938"/>
                  <wp:effectExtent l="0" t="0" r="0" b="0"/>
                  <wp:docPr id="21"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7"/>
                          <a:srcRect/>
                          <a:stretch>
                            <a:fillRect/>
                          </a:stretch>
                        </pic:blipFill>
                        <pic:spPr>
                          <a:xfrm>
                            <a:off x="0" y="0"/>
                            <a:ext cx="261938" cy="261938"/>
                          </a:xfrm>
                          <a:prstGeom prst="rect">
                            <a:avLst/>
                          </a:prstGeom>
                          <a:ln/>
                        </pic:spPr>
                      </pic:pic>
                    </a:graphicData>
                  </a:graphic>
                </wp:inline>
              </w:drawing>
            </w:r>
            <w:r>
              <w:rPr>
                <w:rFonts w:ascii="Arial" w:eastAsia="Arial" w:hAnsi="Arial" w:cs="Arial"/>
              </w:rPr>
              <w:tab/>
            </w:r>
          </w:p>
          <w:p w14:paraId="4428581D" w14:textId="77777777" w:rsidR="008F4CCD" w:rsidRDefault="00000000">
            <w:pPr>
              <w:widowControl w:val="0"/>
              <w:spacing w:line="276" w:lineRule="auto"/>
              <w:rPr>
                <w:rFonts w:ascii="Arial" w:eastAsia="Arial" w:hAnsi="Arial" w:cs="Arial"/>
                <w:b/>
              </w:rPr>
            </w:pPr>
            <w:r>
              <w:rPr>
                <w:rFonts w:ascii="Arial" w:eastAsia="Arial" w:hAnsi="Arial" w:cs="Arial"/>
                <w:b/>
              </w:rPr>
              <w:t>A1.1, A2., A3, A.1.5</w:t>
            </w:r>
          </w:p>
          <w:p w14:paraId="5AC917DE" w14:textId="77777777" w:rsidR="008F4CCD" w:rsidRDefault="008F4CCD">
            <w:pPr>
              <w:spacing w:line="276" w:lineRule="auto"/>
              <w:rPr>
                <w:rFonts w:ascii="Arial" w:eastAsia="Arial" w:hAnsi="Arial" w:cs="Arial"/>
                <w:b/>
              </w:rPr>
            </w:pPr>
          </w:p>
        </w:tc>
        <w:tc>
          <w:tcPr>
            <w:tcW w:w="7740" w:type="dxa"/>
          </w:tcPr>
          <w:p w14:paraId="6FA5767D" w14:textId="77777777" w:rsidR="008F4CCD" w:rsidRPr="007E14C1" w:rsidRDefault="00000000">
            <w:pPr>
              <w:spacing w:line="276" w:lineRule="auto"/>
              <w:rPr>
                <w:rFonts w:ascii="Arial" w:eastAsia="Arial" w:hAnsi="Arial" w:cs="Arial"/>
                <w:b/>
                <w:lang w:val="fr-CA"/>
              </w:rPr>
            </w:pPr>
            <w:r w:rsidRPr="007E14C1">
              <w:rPr>
                <w:rFonts w:ascii="Arial" w:eastAsia="Arial" w:hAnsi="Arial" w:cs="Arial"/>
                <w:b/>
                <w:lang w:val="fr-CA"/>
              </w:rPr>
              <w:lastRenderedPageBreak/>
              <w:t xml:space="preserve">Introduction (30 - 40 mins) </w:t>
            </w:r>
          </w:p>
          <w:p w14:paraId="39BF8741"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L'objectif est d'approfondir leurs compétences d'observation, tout en comprenant mieux le comportement des plantes et des sols. Ils seront initiés au concept de réciprocité écologique. Cela permettra à l'enseignant de connaître les connaissances préalables des élèves.</w:t>
            </w:r>
          </w:p>
          <w:p w14:paraId="03B4AD8C" w14:textId="77777777" w:rsidR="008F4CCD" w:rsidRPr="007E14C1" w:rsidRDefault="008F4CCD">
            <w:pPr>
              <w:widowControl w:val="0"/>
              <w:spacing w:line="276" w:lineRule="auto"/>
              <w:rPr>
                <w:rFonts w:ascii="Arial" w:eastAsia="Arial" w:hAnsi="Arial" w:cs="Arial"/>
                <w:lang w:val="fr-CA"/>
              </w:rPr>
            </w:pPr>
          </w:p>
          <w:p w14:paraId="45727AAC" w14:textId="77777777" w:rsidR="008F4CCD" w:rsidRDefault="00000000">
            <w:pPr>
              <w:widowControl w:val="0"/>
              <w:spacing w:line="276" w:lineRule="auto"/>
              <w:rPr>
                <w:rFonts w:ascii="Arial" w:eastAsia="Arial" w:hAnsi="Arial" w:cs="Arial"/>
                <w:b/>
              </w:rPr>
            </w:pPr>
            <w:r>
              <w:rPr>
                <w:rFonts w:ascii="Arial" w:eastAsia="Arial" w:hAnsi="Arial" w:cs="Arial"/>
                <w:b/>
              </w:rPr>
              <w:t>"Enquête sur les plantes"</w:t>
            </w:r>
          </w:p>
          <w:p w14:paraId="53D8F5C5" w14:textId="77777777" w:rsidR="008F4CCD" w:rsidRPr="007E14C1" w:rsidRDefault="00000000">
            <w:pPr>
              <w:widowControl w:val="0"/>
              <w:numPr>
                <w:ilvl w:val="0"/>
                <w:numId w:val="23"/>
              </w:numPr>
              <w:spacing w:line="276" w:lineRule="auto"/>
              <w:ind w:left="425"/>
              <w:rPr>
                <w:rFonts w:ascii="Arial" w:eastAsia="Arial" w:hAnsi="Arial" w:cs="Arial"/>
                <w:lang w:val="fr-CA"/>
              </w:rPr>
            </w:pPr>
            <w:r w:rsidRPr="007E14C1">
              <w:rPr>
                <w:rFonts w:ascii="Arial" w:eastAsia="Arial" w:hAnsi="Arial" w:cs="Arial"/>
                <w:lang w:val="fr-CA"/>
              </w:rPr>
              <w:t>Si possible, faites l'apprentissage à l'extérieur où les élèves ont accès à des plantes (par exemple, des fleurs, des légumes, des mauvaises herbes). Demandez aux élèves de se répartir afin d'avoir accès aux phénomènes naturels.</w:t>
            </w:r>
            <w:r w:rsidRPr="007E14C1">
              <w:rPr>
                <w:rFonts w:ascii="Arial" w:eastAsia="Arial" w:hAnsi="Arial" w:cs="Arial"/>
                <w:lang w:val="fr-CA"/>
              </w:rPr>
              <w:br/>
              <w:t xml:space="preserve"> Vous pouvez également apporter en classe des fleurs (ou un autre type de plante) dans un pot (1 pour chaque groupe d'élèves). Vous pouvez aussi leur montrer des images de fleurs saines poussant dans des sols sains, projetées dans la salle de classe. </w:t>
            </w:r>
            <w:r w:rsidRPr="007E14C1">
              <w:rPr>
                <w:rFonts w:ascii="Arial" w:eastAsia="Arial" w:hAnsi="Arial" w:cs="Arial"/>
                <w:lang w:val="fr-CA"/>
              </w:rPr>
              <w:br/>
            </w:r>
          </w:p>
          <w:p w14:paraId="455965E0" w14:textId="77777777" w:rsidR="008F4CCD" w:rsidRPr="007E14C1" w:rsidRDefault="00000000">
            <w:pPr>
              <w:widowControl w:val="0"/>
              <w:numPr>
                <w:ilvl w:val="0"/>
                <w:numId w:val="23"/>
              </w:numPr>
              <w:spacing w:line="276" w:lineRule="auto"/>
              <w:ind w:left="425"/>
              <w:rPr>
                <w:rFonts w:ascii="Arial" w:eastAsia="Arial" w:hAnsi="Arial" w:cs="Arial"/>
                <w:lang w:val="fr-CA"/>
              </w:rPr>
            </w:pPr>
            <w:r w:rsidRPr="007E14C1">
              <w:rPr>
                <w:rFonts w:ascii="Arial" w:eastAsia="Arial" w:hAnsi="Arial" w:cs="Arial"/>
                <w:lang w:val="fr-CA"/>
              </w:rPr>
              <w:t>Profitez de ce moment pour commencer par une reconnaissance de la terre. Rappelez aux élèves que nous sommes reconnaissants et respectueux de ce que nous voyons et touchons. Nous n'endommagerons ni ne prendrons rien de l'environnement naturel. Faites en sorte que la classe s'attende à ce que nous puissions prendre un petit morceau de nature s'il y en a beaucoup (par exemple, de l'herbe). S'il y en a moins d'une poignée, alors nous ne prenons rien. Nous traitons les plantes de la même manière que les plantes nous traitent. Cela fait partie des connaissances écologiques traditionnelles que nous partageons avec nos élèves. Si le temps et les ressources le permettent, invitez un ancien de la communauté à parler aux élèves de l'apprentissage sur le terrain. Un aîné de la communauté pourrait également partager des informations sur la façon dont ils utilisent les plantes.</w:t>
            </w:r>
          </w:p>
          <w:p w14:paraId="11A61E04" w14:textId="77777777" w:rsidR="008F4CCD" w:rsidRPr="007E14C1" w:rsidRDefault="008F4CCD">
            <w:pPr>
              <w:widowControl w:val="0"/>
              <w:spacing w:line="276" w:lineRule="auto"/>
              <w:ind w:left="425" w:hanging="360"/>
              <w:rPr>
                <w:rFonts w:ascii="Arial" w:eastAsia="Arial" w:hAnsi="Arial" w:cs="Arial"/>
                <w:lang w:val="fr-CA"/>
              </w:rPr>
            </w:pPr>
          </w:p>
          <w:p w14:paraId="2CDA388D" w14:textId="77777777" w:rsidR="008F4CCD" w:rsidRPr="007E14C1" w:rsidRDefault="00000000">
            <w:pPr>
              <w:widowControl w:val="0"/>
              <w:numPr>
                <w:ilvl w:val="0"/>
                <w:numId w:val="23"/>
              </w:numPr>
              <w:spacing w:line="276" w:lineRule="auto"/>
              <w:ind w:left="425"/>
              <w:rPr>
                <w:rFonts w:ascii="Arial" w:eastAsia="Arial" w:hAnsi="Arial" w:cs="Arial"/>
                <w:lang w:val="fr-CA"/>
              </w:rPr>
            </w:pPr>
            <w:r w:rsidRPr="007E14C1">
              <w:rPr>
                <w:rFonts w:ascii="Arial" w:eastAsia="Arial" w:hAnsi="Arial" w:cs="Arial"/>
                <w:lang w:val="fr-CA"/>
              </w:rPr>
              <w:t xml:space="preserve">Expliquez aux élèves que nous sommes en train de déterminer ce qui fait qu'une plante et un sol sont en bonne santé ? En tant que scientifiques, nous observons et nous nous interrogeons. Les élèves voudront peut-être avoir leur journal à portée de main. S'ils ont accès à des loupes, demandez-leur de les utiliser pour examiner de plus près les parties d'une plante et d'un sol. Prévoyez beaucoup de temps pour que les élèves puissent observer, car cela les aidera à développer une relation avec l'environnement naturel. </w:t>
            </w:r>
            <w:r w:rsidRPr="007E14C1">
              <w:rPr>
                <w:rFonts w:ascii="Arial" w:eastAsia="Arial" w:hAnsi="Arial" w:cs="Arial"/>
                <w:lang w:val="fr-CA"/>
              </w:rPr>
              <w:br/>
            </w:r>
          </w:p>
          <w:p w14:paraId="4AB83C6F" w14:textId="77777777" w:rsidR="008F4CCD" w:rsidRDefault="00000000">
            <w:pPr>
              <w:widowControl w:val="0"/>
              <w:numPr>
                <w:ilvl w:val="0"/>
                <w:numId w:val="23"/>
              </w:numPr>
              <w:spacing w:line="276" w:lineRule="auto"/>
              <w:ind w:left="425"/>
              <w:rPr>
                <w:rFonts w:ascii="Arial" w:eastAsia="Arial" w:hAnsi="Arial" w:cs="Arial"/>
              </w:rPr>
            </w:pPr>
            <w:r w:rsidRPr="007E14C1">
              <w:rPr>
                <w:rFonts w:ascii="Arial" w:eastAsia="Arial" w:hAnsi="Arial" w:cs="Arial"/>
                <w:lang w:val="fr-CA"/>
              </w:rPr>
              <w:t xml:space="preserve">Demandez aux élèves de noter leurs observations. Expliquez aux élèves que cette activité a pour but de mieux comprendre le comportement des plantes et des sols. Suggérez aux élèves d'utiliser des mots, des images et des chiffres. Ils peuvent dessiner une plante avec toutes les parties qu'ils voient. Ils peuvent vouloir étiqueter les parties.  Demandez-leur également de toucher et d'observer le sol. Que voient-ils ? Ils peuvent vouloir regarder de près et dessiner tout ce que contient le sol. Que ressentent-ils ? Que se demandent-ils ? Demandez-leur de noter leurs observations ainsi que toutes les questions qu'ils peuvent se poser. Insistez sur le fait qu'il ne s'agit pas d'art et que leurs notes n'ont pas besoin d'être "jolies". L'objectif est l'observation pure. L'enseignant peut faire une démonstration à l'aide d'un tableau effaçable à sec ou d'un carnet de notes pour aider les élèves à comprendre à quoi peut ressembler un croquis ou un journal de la nature. </w:t>
            </w:r>
            <w:r w:rsidRPr="007E14C1">
              <w:rPr>
                <w:rFonts w:ascii="Arial" w:eastAsia="Arial" w:hAnsi="Arial" w:cs="Arial"/>
                <w:lang w:val="fr-CA"/>
              </w:rPr>
              <w:br/>
            </w:r>
            <w:r w:rsidRPr="007E14C1">
              <w:rPr>
                <w:rFonts w:ascii="Arial" w:eastAsia="Arial" w:hAnsi="Arial" w:cs="Arial"/>
                <w:lang w:val="fr-CA"/>
              </w:rPr>
              <w:br/>
              <w:t xml:space="preserve">L'utilisation de mots, d'images et de chiffres permet d'approfondir l'observation. Utilisez des incitations telles que : Je remarque... Je me demande... </w:t>
            </w:r>
            <w:r>
              <w:rPr>
                <w:rFonts w:ascii="Arial" w:eastAsia="Arial" w:hAnsi="Arial" w:cs="Arial"/>
              </w:rPr>
              <w:t>Cela me fait penser à...</w:t>
            </w:r>
          </w:p>
          <w:p w14:paraId="18F3458B"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L'enseignant peut se promener et discuter avec chaque élève de ses découvertes. Si nécessaire, écrivez pour les élèves.</w:t>
            </w:r>
          </w:p>
          <w:p w14:paraId="47BFA975" w14:textId="77777777" w:rsidR="008F4CCD" w:rsidRPr="007E14C1" w:rsidRDefault="00000000">
            <w:pPr>
              <w:widowControl w:val="0"/>
              <w:spacing w:line="276" w:lineRule="auto"/>
              <w:ind w:left="425"/>
              <w:rPr>
                <w:rFonts w:ascii="Arial" w:eastAsia="Arial" w:hAnsi="Arial" w:cs="Arial"/>
                <w:lang w:val="fr-CA"/>
              </w:rPr>
            </w:pPr>
            <w:r>
              <w:fldChar w:fldCharType="begin"/>
            </w:r>
            <w:r w:rsidRPr="007E14C1">
              <w:rPr>
                <w:lang w:val="fr-CA"/>
              </w:rPr>
              <w:instrText>HYPERLINK "https://www.dcp.edu.gov.on.ca/en/curriculum/science-technology/context/curiosity-wonder" \h</w:instrText>
            </w:r>
            <w:r>
              <w:fldChar w:fldCharType="separate"/>
            </w:r>
            <w:r w:rsidRPr="007E14C1">
              <w:rPr>
                <w:rFonts w:ascii="Arial" w:eastAsia="Arial" w:hAnsi="Arial" w:cs="Arial"/>
                <w:color w:val="1155CC"/>
                <w:u w:val="single"/>
                <w:lang w:val="fr-CA"/>
              </w:rPr>
              <w:t>C</w:t>
            </w:r>
            <w:r>
              <w:rPr>
                <w:rFonts w:ascii="Arial" w:eastAsia="Arial" w:hAnsi="Arial" w:cs="Arial"/>
                <w:color w:val="1155CC"/>
                <w:u w:val="single"/>
              </w:rPr>
              <w:fldChar w:fldCharType="end"/>
            </w:r>
            <w:hyperlink r:id="rId20">
              <w:r w:rsidRPr="007E14C1">
                <w:rPr>
                  <w:rFonts w:ascii="Arial" w:eastAsia="Arial" w:hAnsi="Arial" w:cs="Arial"/>
                  <w:color w:val="1155CC"/>
                  <w:u w:val="single"/>
                  <w:lang w:val="fr-CA"/>
                </w:rPr>
                <w:t>uriosité et émerveillement dans les sciences et les technologies</w:t>
              </w:r>
            </w:hyperlink>
          </w:p>
          <w:p w14:paraId="1ED4BDAE" w14:textId="77777777" w:rsidR="008F4CCD" w:rsidRPr="007E14C1" w:rsidRDefault="008F4CCD">
            <w:pPr>
              <w:widowControl w:val="0"/>
              <w:spacing w:line="276" w:lineRule="auto"/>
              <w:ind w:left="425"/>
              <w:rPr>
                <w:rFonts w:ascii="Arial" w:eastAsia="Arial" w:hAnsi="Arial" w:cs="Arial"/>
                <w:lang w:val="fr-CA"/>
              </w:rPr>
            </w:pPr>
          </w:p>
          <w:p w14:paraId="627D7D52" w14:textId="77777777" w:rsidR="008F4CCD" w:rsidRPr="007E14C1" w:rsidRDefault="00000000">
            <w:pPr>
              <w:widowControl w:val="0"/>
              <w:numPr>
                <w:ilvl w:val="0"/>
                <w:numId w:val="23"/>
              </w:numPr>
              <w:spacing w:line="276" w:lineRule="auto"/>
              <w:ind w:left="425"/>
              <w:rPr>
                <w:rFonts w:ascii="Arial" w:eastAsia="Arial" w:hAnsi="Arial" w:cs="Arial"/>
                <w:lang w:val="fr-CA"/>
              </w:rPr>
            </w:pPr>
            <w:r w:rsidRPr="007E14C1">
              <w:rPr>
                <w:rFonts w:ascii="Arial" w:eastAsia="Arial" w:hAnsi="Arial" w:cs="Arial"/>
                <w:lang w:val="fr-CA"/>
              </w:rPr>
              <w:t>De retour en classe, demandez aux élèves de partager leurs observations et leurs interrogations avec un partenaire. C'est une excellente occasion pour l'enseignant de se promener et d'observer la discussion des élèves et de vérifier leurs journaux.</w:t>
            </w:r>
          </w:p>
          <w:p w14:paraId="033DAD13" w14:textId="77777777" w:rsidR="008F4CCD" w:rsidRPr="007E14C1" w:rsidRDefault="00000000">
            <w:pPr>
              <w:widowControl w:val="0"/>
              <w:spacing w:line="276" w:lineRule="auto"/>
              <w:ind w:left="720"/>
              <w:rPr>
                <w:rFonts w:ascii="Arial" w:eastAsia="Arial" w:hAnsi="Arial" w:cs="Arial"/>
                <w:lang w:val="fr-CA"/>
              </w:rPr>
            </w:pPr>
            <w:r w:rsidRPr="007E14C1">
              <w:rPr>
                <w:rFonts w:ascii="Arial" w:eastAsia="Arial" w:hAnsi="Arial" w:cs="Arial"/>
                <w:lang w:val="fr-CA"/>
              </w:rPr>
              <w:t xml:space="preserve"> </w:t>
            </w:r>
          </w:p>
          <w:p w14:paraId="70257629" w14:textId="77777777" w:rsidR="008F4CCD" w:rsidRPr="007E14C1" w:rsidRDefault="00000000">
            <w:pPr>
              <w:widowControl w:val="0"/>
              <w:numPr>
                <w:ilvl w:val="0"/>
                <w:numId w:val="23"/>
              </w:numPr>
              <w:spacing w:line="276" w:lineRule="auto"/>
              <w:ind w:left="425"/>
              <w:rPr>
                <w:rFonts w:ascii="Arial" w:eastAsia="Arial" w:hAnsi="Arial" w:cs="Arial"/>
                <w:lang w:val="fr-CA"/>
              </w:rPr>
            </w:pPr>
            <w:r w:rsidRPr="007E14C1">
              <w:rPr>
                <w:rFonts w:ascii="Arial" w:eastAsia="Arial" w:hAnsi="Arial" w:cs="Arial"/>
                <w:lang w:val="fr-CA"/>
              </w:rPr>
              <w:t>Lorsque les deux partenaires ont eu l'occasion de s'exprimer, demandez si certains élèves souhaitent partager avec le reste de la classe.</w:t>
            </w:r>
          </w:p>
          <w:p w14:paraId="6832EEF1" w14:textId="77777777" w:rsidR="008F4CCD" w:rsidRPr="007E14C1" w:rsidRDefault="008F4CCD">
            <w:pPr>
              <w:widowControl w:val="0"/>
              <w:spacing w:line="276" w:lineRule="auto"/>
              <w:rPr>
                <w:rFonts w:ascii="Arial" w:eastAsia="Arial" w:hAnsi="Arial" w:cs="Arial"/>
                <w:lang w:val="fr-CA"/>
              </w:rPr>
            </w:pPr>
          </w:p>
          <w:p w14:paraId="050581A0" w14:textId="77777777" w:rsidR="008F4CCD" w:rsidRPr="007E14C1" w:rsidRDefault="00000000">
            <w:pPr>
              <w:widowControl w:val="0"/>
              <w:spacing w:line="276" w:lineRule="auto"/>
              <w:rPr>
                <w:rFonts w:ascii="Arial" w:eastAsia="Arial" w:hAnsi="Arial" w:cs="Arial"/>
                <w:b/>
                <w:lang w:val="fr-CA"/>
              </w:rPr>
            </w:pPr>
            <w:r w:rsidRPr="007E14C1">
              <w:rPr>
                <w:rFonts w:ascii="Arial" w:eastAsia="Arial" w:hAnsi="Arial" w:cs="Arial"/>
                <w:b/>
                <w:lang w:val="fr-CA"/>
              </w:rPr>
              <w:t xml:space="preserve">Action </w:t>
            </w:r>
            <w:r w:rsidRPr="007E14C1">
              <w:rPr>
                <w:rFonts w:ascii="Arial" w:eastAsia="Arial" w:hAnsi="Arial" w:cs="Arial"/>
                <w:b/>
                <w:lang w:val="fr-CA"/>
              </w:rPr>
              <w:br/>
            </w:r>
          </w:p>
          <w:p w14:paraId="3F4A8415" w14:textId="77777777" w:rsidR="008F4CCD" w:rsidRPr="007E14C1" w:rsidRDefault="00000000">
            <w:pPr>
              <w:widowControl w:val="0"/>
              <w:spacing w:line="276" w:lineRule="auto"/>
              <w:rPr>
                <w:rFonts w:ascii="Arial" w:eastAsia="Arial" w:hAnsi="Arial" w:cs="Arial"/>
                <w:b/>
                <w:lang w:val="fr-CA"/>
              </w:rPr>
            </w:pPr>
            <w:r w:rsidRPr="007E14C1">
              <w:rPr>
                <w:rFonts w:ascii="Arial" w:eastAsia="Arial" w:hAnsi="Arial" w:cs="Arial"/>
                <w:b/>
                <w:lang w:val="fr-CA"/>
              </w:rPr>
              <w:t>Partie 1 (20-30 mins)</w:t>
            </w:r>
          </w:p>
          <w:p w14:paraId="28B9F2DF"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 xml:space="preserve">Utiliser un livre, un texte ou une vidéo de non-fiction pour présenter aux élèves les concepts de base d'une plante (par exemple, les parties d'une plante, son cycle, ce dont elle a besoin pour survivre). </w:t>
            </w:r>
          </w:p>
          <w:p w14:paraId="00A7154E" w14:textId="77777777" w:rsidR="008F4CCD" w:rsidRPr="007E14C1" w:rsidRDefault="008F4CCD">
            <w:pPr>
              <w:widowControl w:val="0"/>
              <w:spacing w:line="276" w:lineRule="auto"/>
              <w:ind w:left="425"/>
              <w:rPr>
                <w:rFonts w:ascii="Arial" w:eastAsia="Arial" w:hAnsi="Arial" w:cs="Arial"/>
                <w:lang w:val="fr-CA"/>
              </w:rPr>
            </w:pPr>
          </w:p>
          <w:p w14:paraId="24E8FEF8"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Vidéos suggérées :</w:t>
            </w:r>
          </w:p>
          <w:p w14:paraId="198A3B53" w14:textId="77777777" w:rsidR="008F4CCD" w:rsidRPr="007E14C1" w:rsidRDefault="00000000">
            <w:pPr>
              <w:widowControl w:val="0"/>
              <w:spacing w:line="276" w:lineRule="auto"/>
              <w:ind w:left="425"/>
              <w:rPr>
                <w:rFonts w:ascii="Arial" w:eastAsia="Arial" w:hAnsi="Arial" w:cs="Arial"/>
                <w:lang w:val="fr-CA"/>
              </w:rPr>
            </w:pPr>
            <w:r>
              <w:lastRenderedPageBreak/>
              <w:fldChar w:fldCharType="begin"/>
            </w:r>
            <w:r w:rsidRPr="007E14C1">
              <w:rPr>
                <w:lang w:val="fr-CA"/>
              </w:rPr>
              <w:instrText>HYPERLINK "https://vimeo.com/33309760" \h</w:instrText>
            </w:r>
            <w:r>
              <w:fldChar w:fldCharType="separate"/>
            </w:r>
            <w:r w:rsidRPr="007E14C1">
              <w:rPr>
                <w:rFonts w:ascii="Arial" w:eastAsia="Arial" w:hAnsi="Arial" w:cs="Arial"/>
                <w:color w:val="1155CC"/>
                <w:u w:val="single"/>
                <w:lang w:val="fr-CA"/>
              </w:rPr>
              <w:t>Comment poussent les fruits et légumes ? sur Vimeo</w:t>
            </w:r>
            <w:r>
              <w:rPr>
                <w:rFonts w:ascii="Arial" w:eastAsia="Arial" w:hAnsi="Arial" w:cs="Arial"/>
                <w:color w:val="1155CC"/>
                <w:u w:val="single"/>
              </w:rPr>
              <w:fldChar w:fldCharType="end"/>
            </w:r>
            <w:r w:rsidRPr="007E14C1">
              <w:rPr>
                <w:rFonts w:ascii="Arial" w:eastAsia="Arial" w:hAnsi="Arial" w:cs="Arial"/>
                <w:b/>
                <w:lang w:val="fr-CA"/>
              </w:rPr>
              <w:br/>
            </w:r>
            <w:r w:rsidRPr="007E14C1">
              <w:rPr>
                <w:rFonts w:ascii="Arial" w:eastAsia="Arial" w:hAnsi="Arial" w:cs="Arial"/>
                <w:b/>
                <w:lang w:val="fr-CA"/>
              </w:rPr>
              <w:br/>
            </w:r>
            <w:r w:rsidRPr="007E14C1">
              <w:rPr>
                <w:rFonts w:ascii="Arial" w:eastAsia="Arial" w:hAnsi="Arial" w:cs="Arial"/>
                <w:lang w:val="fr-CA"/>
              </w:rPr>
              <w:t>Vous trouverez d'autres suggestions de livres dans la section Ressources complémentaires.</w:t>
            </w:r>
          </w:p>
          <w:p w14:paraId="6712AC37" w14:textId="77777777" w:rsidR="008F4CCD" w:rsidRPr="007E14C1" w:rsidRDefault="008F4CCD">
            <w:pPr>
              <w:widowControl w:val="0"/>
              <w:spacing w:line="276" w:lineRule="auto"/>
              <w:ind w:left="425"/>
              <w:rPr>
                <w:rFonts w:ascii="Arial" w:eastAsia="Arial" w:hAnsi="Arial" w:cs="Arial"/>
                <w:i/>
                <w:lang w:val="fr-CA"/>
              </w:rPr>
            </w:pPr>
          </w:p>
          <w:p w14:paraId="52659FFF"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N'hésitez pas à faire une pause pour discuter avec les élèves. Pendant la pause, vous pouvez créer un tableau d'ancrage pour la classe, comme les parties d'une plante, le cycle de la plante et/ou ce dont les plantes ont besoin pour survivre. (Ces tableaux d'ancrage contribueront à l'acquisition de connaissances scientifiques).</w:t>
            </w:r>
          </w:p>
          <w:p w14:paraId="1FB7CBE9" w14:textId="77777777" w:rsidR="008F4CCD" w:rsidRPr="007E14C1" w:rsidRDefault="008F4CCD">
            <w:pPr>
              <w:widowControl w:val="0"/>
              <w:spacing w:line="276" w:lineRule="auto"/>
              <w:ind w:left="425"/>
              <w:rPr>
                <w:rFonts w:ascii="Arial" w:eastAsia="Arial" w:hAnsi="Arial" w:cs="Arial"/>
                <w:lang w:val="fr-CA"/>
              </w:rPr>
            </w:pPr>
          </w:p>
          <w:p w14:paraId="69166E0D"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 xml:space="preserve">Exemples de tableaux d'ancrage : </w:t>
            </w:r>
          </w:p>
          <w:p w14:paraId="1C88E2B5" w14:textId="77777777" w:rsidR="008F4CCD" w:rsidRPr="007E14C1" w:rsidRDefault="00000000">
            <w:pPr>
              <w:widowControl w:val="0"/>
              <w:spacing w:line="276" w:lineRule="auto"/>
              <w:ind w:left="425"/>
              <w:rPr>
                <w:rFonts w:ascii="Arial" w:eastAsia="Arial" w:hAnsi="Arial" w:cs="Arial"/>
                <w:lang w:val="fr-CA"/>
              </w:rPr>
            </w:pPr>
            <w:r>
              <w:fldChar w:fldCharType="begin"/>
            </w:r>
            <w:r w:rsidRPr="007E14C1">
              <w:rPr>
                <w:lang w:val="fr-CA"/>
              </w:rPr>
              <w:instrText>HYPERLINK \l "_2s8eyo1" \h</w:instrText>
            </w:r>
            <w:r>
              <w:fldChar w:fldCharType="separate"/>
            </w:r>
            <w:r w:rsidRPr="007E14C1">
              <w:rPr>
                <w:rFonts w:ascii="Arial" w:eastAsia="Arial" w:hAnsi="Arial" w:cs="Arial"/>
                <w:color w:val="1155CC"/>
                <w:u w:val="single"/>
                <w:lang w:val="fr-CA"/>
              </w:rPr>
              <w:t>Annexe A : Parties d'une plante</w:t>
            </w:r>
            <w:r>
              <w:rPr>
                <w:rFonts w:ascii="Arial" w:eastAsia="Arial" w:hAnsi="Arial" w:cs="Arial"/>
                <w:color w:val="1155CC"/>
                <w:u w:val="single"/>
              </w:rPr>
              <w:fldChar w:fldCharType="end"/>
            </w:r>
          </w:p>
          <w:p w14:paraId="4A6E0881" w14:textId="77777777" w:rsidR="008F4CCD" w:rsidRPr="007E14C1" w:rsidRDefault="008F4CCD">
            <w:pPr>
              <w:widowControl w:val="0"/>
              <w:spacing w:line="276" w:lineRule="auto"/>
              <w:ind w:left="720"/>
              <w:rPr>
                <w:rFonts w:ascii="Arial" w:eastAsia="Arial" w:hAnsi="Arial" w:cs="Arial"/>
                <w:lang w:val="fr-CA"/>
              </w:rPr>
            </w:pPr>
          </w:p>
          <w:p w14:paraId="7A491307"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Passez en revue ce dont les plantes ont besoin pour survivre (par exemple, le soleil, l'eau, l'oxygène, le sol). Demandez aux élèves si l'eau peut être saine ou malsaine. L'air que nous respirons peut-il être sain ou malsain ? Peut-on dire la même chose des sols ? Les sols sont-ils sains et/ou malsains ?</w:t>
            </w:r>
          </w:p>
          <w:p w14:paraId="606BEF66" w14:textId="77777777" w:rsidR="008F4CCD" w:rsidRPr="007E14C1" w:rsidRDefault="008F4CCD">
            <w:pPr>
              <w:widowControl w:val="0"/>
              <w:spacing w:line="276" w:lineRule="auto"/>
              <w:rPr>
                <w:rFonts w:ascii="Arial" w:eastAsia="Arial" w:hAnsi="Arial" w:cs="Arial"/>
                <w:lang w:val="fr-CA"/>
              </w:rPr>
            </w:pPr>
          </w:p>
          <w:p w14:paraId="27CBFFA3"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Réfléchissez en binôme et partagez : quels types de sols avez-vous remarqués à l'extérieur ? Le sol était-il sain ? Comment le savez-vous ? Quelle est l'importance du sol pour les plantes ? Le sol est-il également important pour les humains ?</w:t>
            </w:r>
          </w:p>
          <w:p w14:paraId="581AD30D" w14:textId="77777777" w:rsidR="008F4CCD" w:rsidRPr="007E14C1" w:rsidRDefault="008F4CCD">
            <w:pPr>
              <w:widowControl w:val="0"/>
              <w:spacing w:line="276" w:lineRule="auto"/>
              <w:ind w:left="720"/>
              <w:rPr>
                <w:rFonts w:ascii="Arial" w:eastAsia="Arial" w:hAnsi="Arial" w:cs="Arial"/>
                <w:lang w:val="fr-CA"/>
              </w:rPr>
            </w:pPr>
          </w:p>
          <w:p w14:paraId="181F7477"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 xml:space="preserve">Utilisez cette présentation Parlons sciences : Un </w:t>
            </w:r>
            <w:hyperlink r:id="rId21">
              <w:r w:rsidRPr="007E14C1">
                <w:rPr>
                  <w:rFonts w:ascii="Arial" w:eastAsia="Arial" w:hAnsi="Arial" w:cs="Arial"/>
                  <w:color w:val="1155CC"/>
                  <w:u w:val="single"/>
                  <w:lang w:val="fr-CA"/>
                </w:rPr>
                <w:t>Sol sain</w:t>
              </w:r>
            </w:hyperlink>
            <w:r w:rsidRPr="007E14C1">
              <w:rPr>
                <w:rFonts w:ascii="Arial" w:eastAsia="Arial" w:hAnsi="Arial" w:cs="Arial"/>
                <w:lang w:val="fr-CA"/>
              </w:rPr>
              <w:t xml:space="preserve"> pour revoir en classe tout ce qui concerne les sols. Vous pouvez prendre les photos de sols sains et malsains de la présentation, les faire imprimer puis les distribuer aux groupes d'élèves pour qu'ils discutent de ce qu'ils remarquent et s'interrogent sur les sols. Organisez une discussion sur l'impact de l'homme sur les sols. Comment le climat modifie-t-il les sols ? Quels sont les composants vivants et non vivants du sol ?</w:t>
            </w:r>
          </w:p>
          <w:p w14:paraId="09C3AB70" w14:textId="77777777" w:rsidR="008F4CCD" w:rsidRPr="007E14C1" w:rsidRDefault="008F4CCD">
            <w:pPr>
              <w:widowControl w:val="0"/>
              <w:spacing w:line="276" w:lineRule="auto"/>
              <w:ind w:left="425"/>
              <w:rPr>
                <w:rFonts w:ascii="Arial" w:eastAsia="Arial" w:hAnsi="Arial" w:cs="Arial"/>
                <w:lang w:val="fr-CA"/>
              </w:rPr>
            </w:pPr>
          </w:p>
          <w:p w14:paraId="32948FA0"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 xml:space="preserve">À n'importe quel moment de ces discussions, n'hésitez pas à utiliser le cercle de construction des connaissances où les élèves s'appuient sur les idées des autres et proposent de nouvelles idées. C'est une excellente façon pour l'enseignant de prendre du recul et d'écouter les questions, les idées, les connaissances et la compréhension des élèves, etc. Prenez le temps de rédiger des notes anecdotiques ou d'utiliser un </w:t>
            </w:r>
            <w:r w:rsidRPr="007E14C1">
              <w:rPr>
                <w:rFonts w:ascii="Arial" w:eastAsia="Arial" w:hAnsi="Arial" w:cs="Arial"/>
                <w:lang w:val="fr-CA"/>
              </w:rPr>
              <w:lastRenderedPageBreak/>
              <w:t xml:space="preserve">tableau de bord à des fins de suivi. </w:t>
            </w:r>
          </w:p>
          <w:p w14:paraId="0856BFD9"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Voir l’</w:t>
            </w:r>
            <w:hyperlink w:anchor="_6ywr9ueyaln6">
              <w:r w:rsidRPr="007E14C1">
                <w:rPr>
                  <w:rFonts w:ascii="Arial" w:eastAsia="Arial" w:hAnsi="Arial" w:cs="Arial"/>
                  <w:color w:val="1155CC"/>
                  <w:u w:val="single"/>
                  <w:lang w:val="fr-CA"/>
                </w:rPr>
                <w:t xml:space="preserve">Annexe C : Exemple de tableau d'enregistrement </w:t>
              </w:r>
            </w:hyperlink>
            <w:r w:rsidRPr="007E14C1">
              <w:rPr>
                <w:rFonts w:ascii="Arial" w:eastAsia="Arial" w:hAnsi="Arial" w:cs="Arial"/>
                <w:lang w:val="fr-CA"/>
              </w:rPr>
              <w:t>suggéré pour la classe</w:t>
            </w:r>
          </w:p>
          <w:p w14:paraId="030AAFB1" w14:textId="77777777" w:rsidR="008F4CCD" w:rsidRPr="007E14C1" w:rsidRDefault="008F4CCD">
            <w:pPr>
              <w:widowControl w:val="0"/>
              <w:spacing w:line="276" w:lineRule="auto"/>
              <w:rPr>
                <w:rFonts w:ascii="Arial" w:eastAsia="Arial" w:hAnsi="Arial" w:cs="Arial"/>
                <w:lang w:val="fr-CA"/>
              </w:rPr>
            </w:pPr>
          </w:p>
          <w:p w14:paraId="4C02D432" w14:textId="77777777" w:rsidR="008F4CCD" w:rsidRPr="007E14C1" w:rsidRDefault="00000000">
            <w:pPr>
              <w:widowControl w:val="0"/>
              <w:spacing w:line="276" w:lineRule="auto"/>
              <w:rPr>
                <w:rFonts w:ascii="Arial" w:eastAsia="Arial" w:hAnsi="Arial" w:cs="Arial"/>
                <w:b/>
                <w:lang w:val="fr-CA"/>
              </w:rPr>
            </w:pPr>
            <w:r w:rsidRPr="007E14C1">
              <w:rPr>
                <w:rFonts w:ascii="Arial" w:eastAsia="Arial" w:hAnsi="Arial" w:cs="Arial"/>
                <w:b/>
                <w:lang w:val="fr-CA"/>
              </w:rPr>
              <w:t xml:space="preserve">Partie 2 Expérience sur les plantes (60 minutes + jours supplémentaires)  </w:t>
            </w:r>
          </w:p>
          <w:p w14:paraId="2393532A" w14:textId="77777777" w:rsidR="008F4CCD" w:rsidRPr="007E14C1" w:rsidRDefault="00000000">
            <w:pPr>
              <w:widowControl w:val="0"/>
              <w:spacing w:line="276" w:lineRule="auto"/>
              <w:rPr>
                <w:rFonts w:ascii="Arial" w:eastAsia="Arial" w:hAnsi="Arial" w:cs="Arial"/>
                <w:b/>
                <w:lang w:val="fr-CA"/>
              </w:rPr>
            </w:pPr>
            <w:r w:rsidRPr="007E14C1">
              <w:rPr>
                <w:rFonts w:ascii="Arial" w:eastAsia="Arial" w:hAnsi="Arial" w:cs="Arial"/>
                <w:b/>
                <w:lang w:val="fr-CA"/>
              </w:rPr>
              <w:t xml:space="preserve"> </w:t>
            </w:r>
          </w:p>
          <w:p w14:paraId="65EA4A4C" w14:textId="77777777" w:rsidR="008F4CCD" w:rsidRPr="007E14C1" w:rsidRDefault="00000000">
            <w:pPr>
              <w:widowControl w:val="0"/>
              <w:numPr>
                <w:ilvl w:val="0"/>
                <w:numId w:val="21"/>
              </w:numPr>
              <w:spacing w:line="276" w:lineRule="auto"/>
              <w:ind w:left="425"/>
              <w:rPr>
                <w:rFonts w:ascii="Arial" w:eastAsia="Arial" w:hAnsi="Arial" w:cs="Arial"/>
                <w:lang w:val="fr-CA"/>
              </w:rPr>
            </w:pPr>
            <w:r w:rsidRPr="007E14C1">
              <w:rPr>
                <w:rFonts w:ascii="Arial" w:eastAsia="Arial" w:hAnsi="Arial" w:cs="Arial"/>
                <w:lang w:val="fr-CA"/>
              </w:rPr>
              <w:t xml:space="preserve">Suivez le </w:t>
            </w:r>
            <w:hyperlink r:id="rId22">
              <w:r w:rsidRPr="007E14C1">
                <w:rPr>
                  <w:rFonts w:ascii="Arial" w:eastAsia="Arial" w:hAnsi="Arial" w:cs="Arial"/>
                  <w:color w:val="1155CC"/>
                  <w:u w:val="single"/>
                  <w:lang w:val="fr-CA"/>
                </w:rPr>
                <w:t>processus d'expérimentation scientifique</w:t>
              </w:r>
            </w:hyperlink>
            <w:r w:rsidRPr="007E14C1">
              <w:rPr>
                <w:rFonts w:ascii="Arial" w:eastAsia="Arial" w:hAnsi="Arial" w:cs="Arial"/>
                <w:lang w:val="fr-CA"/>
              </w:rPr>
              <w:t xml:space="preserve"> pour l'expérience sur les plantes. Demandez aux élèves de suivre le processus dans leur journal ou l'enseignant peut modéliser les étapes sur du papier quadrillé (surtout si c'est la première fois que les élèves sont initiés au processus cette année). </w:t>
            </w:r>
            <w:r w:rsidRPr="007E14C1">
              <w:rPr>
                <w:rFonts w:ascii="Arial" w:eastAsia="Arial" w:hAnsi="Arial" w:cs="Arial"/>
                <w:lang w:val="fr-CA"/>
              </w:rPr>
              <w:br/>
            </w:r>
          </w:p>
          <w:p w14:paraId="68312FDB" w14:textId="77777777" w:rsidR="008F4CCD" w:rsidRPr="007E14C1" w:rsidRDefault="00000000">
            <w:pPr>
              <w:widowControl w:val="0"/>
              <w:numPr>
                <w:ilvl w:val="0"/>
                <w:numId w:val="21"/>
              </w:numPr>
              <w:spacing w:line="276" w:lineRule="auto"/>
              <w:ind w:left="425"/>
              <w:rPr>
                <w:rFonts w:ascii="Arial" w:eastAsia="Arial" w:hAnsi="Arial" w:cs="Arial"/>
                <w:lang w:val="fr-CA"/>
              </w:rPr>
            </w:pPr>
            <w:r w:rsidRPr="007E14C1">
              <w:rPr>
                <w:rFonts w:ascii="Arial" w:eastAsia="Arial" w:hAnsi="Arial" w:cs="Arial"/>
                <w:lang w:val="fr-CA"/>
              </w:rPr>
              <w:t>Suivre les procédures établies en matière de santé et de sécurité, y compris le port de l'équipement et des vêtements de protection appropriés et l'utilisation en toute sécurité des outils, des instruments et des matériaux.</w:t>
            </w:r>
          </w:p>
          <w:p w14:paraId="4205D421" w14:textId="77777777" w:rsidR="008F4CCD" w:rsidRPr="007E14C1" w:rsidRDefault="008F4CCD">
            <w:pPr>
              <w:widowControl w:val="0"/>
              <w:spacing w:line="276" w:lineRule="auto"/>
              <w:rPr>
                <w:rFonts w:ascii="Arial" w:eastAsia="Arial" w:hAnsi="Arial" w:cs="Arial"/>
                <w:lang w:val="fr-CA"/>
              </w:rPr>
            </w:pPr>
          </w:p>
          <w:p w14:paraId="74A7BB38" w14:textId="77777777" w:rsidR="008F4CCD" w:rsidRPr="007E14C1" w:rsidRDefault="00000000">
            <w:pPr>
              <w:widowControl w:val="0"/>
              <w:spacing w:line="276" w:lineRule="auto"/>
              <w:rPr>
                <w:rFonts w:ascii="Arial" w:eastAsia="Arial" w:hAnsi="Arial" w:cs="Arial"/>
                <w:b/>
                <w:lang w:val="fr-CA"/>
              </w:rPr>
            </w:pPr>
            <w:r w:rsidRPr="007E14C1">
              <w:rPr>
                <w:rFonts w:ascii="Arial" w:eastAsia="Arial" w:hAnsi="Arial" w:cs="Arial"/>
                <w:b/>
                <w:lang w:val="fr-CA"/>
              </w:rPr>
              <w:t>Définir un problème et son contexte :</w:t>
            </w:r>
          </w:p>
          <w:p w14:paraId="61C64D40"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 xml:space="preserve">Expliquez aux élèves qu'ils vont faire pousser une plante, mais qu'ils vont observer sa croissance (les étapes) et en apprendre davantage sur elle comme des scientifiques. Essayez d'utiliser différents sols lors de la plantation pour voir si les résultats seront différents. Déterminez d'abord les types de sols en Ontario. Utilise cette carte interactive de </w:t>
            </w:r>
            <w:hyperlink r:id="rId23">
              <w:r w:rsidRPr="007E14C1">
                <w:rPr>
                  <w:rFonts w:ascii="Arial" w:eastAsia="Arial" w:hAnsi="Arial" w:cs="Arial"/>
                  <w:color w:val="1155CC"/>
                  <w:u w:val="single"/>
                  <w:lang w:val="fr-CA"/>
                </w:rPr>
                <w:t>Les sols du Canada</w:t>
              </w:r>
            </w:hyperlink>
            <w:r w:rsidRPr="007E14C1">
              <w:rPr>
                <w:rFonts w:ascii="Arial" w:eastAsia="Arial" w:hAnsi="Arial" w:cs="Arial"/>
                <w:lang w:val="fr-CA"/>
              </w:rPr>
              <w:t xml:space="preserve"> pour rassembler les différents types de sols. (p. ex., brunisolique, chémozémique, crysolique, gleysolique, luvisolique, organique). Quels sont les ingrédients qui composent ce sol ? Cherchez où vous pouvez vous procurer cette terre pour l'expérience. Vous pouvez également demander à un pédologue de venir parler à votre classe et de vous donner plus d'informations sur les types de sol de votre région.</w:t>
            </w:r>
          </w:p>
          <w:p w14:paraId="0F8E7E79"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Si vous n'êtes pas en mesure de recueillir la terre pour l'expérience, faites des recherches sur les différentes terres que vous pouvez acheter dans votre quincaillerie locale et sur la terre qui convient le mieux au type de plante. Si possible, demandez à un expert d'une pépinière locale de parler aux élèves de la culture de certaines plantes dans certains sols pour les aider à déterminer les sols et/ou les plantes à acheter.</w:t>
            </w:r>
          </w:p>
          <w:p w14:paraId="6896A2D9" w14:textId="77777777" w:rsidR="008F4CCD" w:rsidRPr="007E14C1" w:rsidRDefault="008F4CCD">
            <w:pPr>
              <w:widowControl w:val="0"/>
              <w:spacing w:line="276" w:lineRule="auto"/>
              <w:ind w:left="720"/>
              <w:rPr>
                <w:rFonts w:ascii="Arial" w:eastAsia="Arial" w:hAnsi="Arial" w:cs="Arial"/>
                <w:lang w:val="fr-CA"/>
              </w:rPr>
            </w:pPr>
          </w:p>
          <w:p w14:paraId="75F25631" w14:textId="77777777" w:rsidR="008F4CCD" w:rsidRPr="007E14C1" w:rsidRDefault="00000000">
            <w:pPr>
              <w:widowControl w:val="0"/>
              <w:spacing w:line="276" w:lineRule="auto"/>
              <w:rPr>
                <w:rFonts w:ascii="Arial" w:eastAsia="Arial" w:hAnsi="Arial" w:cs="Arial"/>
                <w:b/>
                <w:lang w:val="fr-CA"/>
              </w:rPr>
            </w:pPr>
            <w:r w:rsidRPr="007E14C1">
              <w:rPr>
                <w:rFonts w:ascii="Arial" w:eastAsia="Arial" w:hAnsi="Arial" w:cs="Arial"/>
                <w:b/>
                <w:lang w:val="fr-CA"/>
              </w:rPr>
              <w:t>Concevoir l'expérience</w:t>
            </w:r>
          </w:p>
          <w:p w14:paraId="6CE17D33"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lastRenderedPageBreak/>
              <w:t>Choisissez les graines que vous voulez utiliser (par exemple, les ingrédients du jardin de salade - qui peuvent prendre un certain temps à germer - ou restez-en aux haricots qui seront plus rapides pour le but de l'expérience). Donnez aux élèves l'occasion de choisir.</w:t>
            </w:r>
          </w:p>
          <w:p w14:paraId="218D00D8"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Choisissez les sols que vous allez utiliser.</w:t>
            </w:r>
          </w:p>
          <w:p w14:paraId="396626ED"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Discutez d'un plan pour savoir comment les plantes recevront tous leurs besoins ? Où seront-elles placées ? Comment les élèves enregistreront-ils un plan d'observation ?</w:t>
            </w:r>
          </w:p>
          <w:p w14:paraId="1EF01E61" w14:textId="77777777" w:rsidR="008F4CCD" w:rsidRPr="007E14C1" w:rsidRDefault="008F4CCD">
            <w:pPr>
              <w:widowControl w:val="0"/>
              <w:spacing w:line="276" w:lineRule="auto"/>
              <w:ind w:left="720"/>
              <w:rPr>
                <w:rFonts w:ascii="Arial" w:eastAsia="Arial" w:hAnsi="Arial" w:cs="Arial"/>
                <w:lang w:val="fr-CA"/>
              </w:rPr>
            </w:pPr>
          </w:p>
          <w:p w14:paraId="7CCA1F44" w14:textId="77777777" w:rsidR="008F4CCD" w:rsidRPr="007E14C1" w:rsidRDefault="00000000">
            <w:pPr>
              <w:widowControl w:val="0"/>
              <w:spacing w:line="276" w:lineRule="auto"/>
              <w:rPr>
                <w:rFonts w:ascii="Arial" w:eastAsia="Arial" w:hAnsi="Arial" w:cs="Arial"/>
                <w:b/>
                <w:lang w:val="fr-CA"/>
              </w:rPr>
            </w:pPr>
            <w:r w:rsidRPr="007E14C1">
              <w:rPr>
                <w:rFonts w:ascii="Arial" w:eastAsia="Arial" w:hAnsi="Arial" w:cs="Arial"/>
                <w:b/>
                <w:lang w:val="fr-CA"/>
              </w:rPr>
              <w:t>Réalisez l'expérience :</w:t>
            </w:r>
          </w:p>
          <w:p w14:paraId="711E5E19"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Préparez les terres dans des récipients en plastique transparent. Les élèves peuvent prendre le temps d'exprimer leur gratitude pour avoir commencé la vie avec la graine (par exemple, reconnaissance de la terre, remerciements). Semez les graines. Arrosez les graines. Placez les récipients dans un endroit bien éclairé. Suivez toute procédure de sécurité requise.</w:t>
            </w:r>
          </w:p>
          <w:p w14:paraId="350CE297"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Si vous utilisez de petits récipients et que la plante devient grande, transplantez-la dans un pot plus grand. Expliquez aux élèves l'importance d'avoir un pot plus grand pour que les racines de la plante aient plus d'espace pour se développer.</w:t>
            </w:r>
          </w:p>
          <w:p w14:paraId="4A5D77EC" w14:textId="77777777" w:rsidR="008F4CCD" w:rsidRPr="007E14C1" w:rsidRDefault="008F4CCD">
            <w:pPr>
              <w:widowControl w:val="0"/>
              <w:spacing w:line="276" w:lineRule="auto"/>
              <w:rPr>
                <w:rFonts w:ascii="Arial" w:eastAsia="Arial" w:hAnsi="Arial" w:cs="Arial"/>
                <w:lang w:val="fr-CA"/>
              </w:rPr>
            </w:pPr>
          </w:p>
          <w:p w14:paraId="7ECE73FE" w14:textId="77777777" w:rsidR="008F4CCD" w:rsidRPr="007E14C1" w:rsidRDefault="00000000">
            <w:pPr>
              <w:widowControl w:val="0"/>
              <w:spacing w:line="276" w:lineRule="auto"/>
              <w:rPr>
                <w:rFonts w:ascii="Arial" w:eastAsia="Arial" w:hAnsi="Arial" w:cs="Arial"/>
                <w:b/>
                <w:lang w:val="fr-CA"/>
              </w:rPr>
            </w:pPr>
            <w:r w:rsidRPr="007E14C1">
              <w:rPr>
                <w:rFonts w:ascii="Arial" w:eastAsia="Arial" w:hAnsi="Arial" w:cs="Arial"/>
                <w:b/>
                <w:lang w:val="fr-CA"/>
              </w:rPr>
              <w:t>Données d'enregistrement</w:t>
            </w:r>
          </w:p>
          <w:p w14:paraId="5144E09E"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Les élèves peuvent commencer à noter ce qu'ils voient le premier jour. Demandez-leur de dessiner dans leur journal ce qu'ils voient et d'étiqueter les parties (par exemple, la terre). Ils peuvent noter leurs observations tous les jours ou tous les deux jours. Assurez-vous qu'ils vérifient que le sol est sain (par exemple, arrosez si le sol est sec). Comment savez-vous que le sol est sec ? Comment savoir si le sol a trop d'eau ?</w:t>
            </w:r>
          </w:p>
          <w:p w14:paraId="5A69E54A" w14:textId="77777777" w:rsidR="008F4CCD" w:rsidRPr="007E14C1" w:rsidRDefault="008F4CCD">
            <w:pPr>
              <w:widowControl w:val="0"/>
              <w:spacing w:line="276" w:lineRule="auto"/>
              <w:rPr>
                <w:rFonts w:ascii="Arial" w:eastAsia="Arial" w:hAnsi="Arial" w:cs="Arial"/>
                <w:lang w:val="fr-CA"/>
              </w:rPr>
            </w:pPr>
          </w:p>
          <w:p w14:paraId="2B8E2432" w14:textId="77777777" w:rsidR="008F4CCD" w:rsidRPr="007E14C1" w:rsidRDefault="00000000">
            <w:pPr>
              <w:widowControl w:val="0"/>
              <w:spacing w:line="276" w:lineRule="auto"/>
              <w:rPr>
                <w:rFonts w:ascii="Arial" w:eastAsia="Arial" w:hAnsi="Arial" w:cs="Arial"/>
                <w:b/>
                <w:lang w:val="fr-CA"/>
              </w:rPr>
            </w:pPr>
            <w:r w:rsidRPr="007E14C1">
              <w:rPr>
                <w:rFonts w:ascii="Arial" w:eastAsia="Arial" w:hAnsi="Arial" w:cs="Arial"/>
                <w:b/>
                <w:lang w:val="fr-CA"/>
              </w:rPr>
              <w:t>Analyser et résumer les données</w:t>
            </w:r>
          </w:p>
          <w:p w14:paraId="070F639D" w14:textId="77777777" w:rsidR="008F4CCD" w:rsidRPr="007E14C1" w:rsidRDefault="00000000">
            <w:pPr>
              <w:widowControl w:val="0"/>
              <w:spacing w:line="276" w:lineRule="auto"/>
              <w:ind w:left="425"/>
              <w:rPr>
                <w:rFonts w:ascii="Arial" w:eastAsia="Arial" w:hAnsi="Arial" w:cs="Arial"/>
                <w:lang w:val="fr-CA"/>
              </w:rPr>
            </w:pPr>
            <w:r w:rsidRPr="007E14C1">
              <w:rPr>
                <w:rFonts w:ascii="Arial" w:eastAsia="Arial" w:hAnsi="Arial" w:cs="Arial"/>
                <w:lang w:val="fr-CA"/>
              </w:rPr>
              <w:t>Vous pouvez attendre que la plante ait fleuri ou que les fruits aient commencé pour commencer à analyser et à résumer les données. Combien de temps a-t-il fallu à la graine pour germer ? pour faire pousser une tige, une fleur ? Pourquoi un fruit n'a-t-il pas été produit ? C'est également une excellente occasion de présenter l'utilité des pollinisateurs. En fonction de l'intérêt et des demandes des élèves, cela peut déboucher sur d'autres leçons concernant l'impact du changement climatique et des pollinisateurs.</w:t>
            </w:r>
          </w:p>
          <w:p w14:paraId="746D4284" w14:textId="77777777" w:rsidR="008F4CCD" w:rsidRPr="007E14C1" w:rsidRDefault="008F4CCD">
            <w:pPr>
              <w:widowControl w:val="0"/>
              <w:spacing w:line="276" w:lineRule="auto"/>
              <w:rPr>
                <w:rFonts w:ascii="Arial" w:eastAsia="Arial" w:hAnsi="Arial" w:cs="Arial"/>
                <w:i/>
                <w:lang w:val="fr-CA"/>
              </w:rPr>
            </w:pPr>
          </w:p>
          <w:p w14:paraId="1E9DC2E8" w14:textId="77777777" w:rsidR="008F4CCD" w:rsidRPr="007E14C1" w:rsidRDefault="00000000">
            <w:pPr>
              <w:widowControl w:val="0"/>
              <w:spacing w:line="276" w:lineRule="auto"/>
              <w:rPr>
                <w:rFonts w:ascii="Arial" w:eastAsia="Arial" w:hAnsi="Arial" w:cs="Arial"/>
                <w:b/>
                <w:lang w:val="fr-CA"/>
              </w:rPr>
            </w:pPr>
            <w:r w:rsidRPr="007E14C1">
              <w:rPr>
                <w:rFonts w:ascii="Arial" w:eastAsia="Arial" w:hAnsi="Arial" w:cs="Arial"/>
                <w:b/>
                <w:lang w:val="fr-CA"/>
              </w:rPr>
              <w:t>Communiquer les résultats</w:t>
            </w:r>
          </w:p>
          <w:p w14:paraId="254B08FD" w14:textId="77777777" w:rsidR="008F4CCD" w:rsidRPr="007E14C1" w:rsidRDefault="00000000">
            <w:pPr>
              <w:widowControl w:val="0"/>
              <w:spacing w:line="276" w:lineRule="auto"/>
              <w:ind w:left="425"/>
              <w:rPr>
                <w:rFonts w:ascii="Arial" w:eastAsia="Arial" w:hAnsi="Arial" w:cs="Arial"/>
                <w:b/>
                <w:i/>
                <w:lang w:val="fr-CA"/>
              </w:rPr>
            </w:pPr>
            <w:r w:rsidRPr="007E14C1">
              <w:rPr>
                <w:rFonts w:ascii="Arial" w:eastAsia="Arial" w:hAnsi="Arial" w:cs="Arial"/>
                <w:lang w:val="fr-CA"/>
              </w:rPr>
              <w:t>Les élèves peuvent communiquer leurs résultats sous la forme d'un diaporama, d'une conférence avec un enseignant sur les entrées du journal, etc. (support de leur choix). Ils peuvent également communiquer leurs résultats par le biais de l'activité de consolidation du codage.</w:t>
            </w:r>
          </w:p>
          <w:p w14:paraId="4AA4890F" w14:textId="77777777" w:rsidR="008F4CCD" w:rsidRPr="007E14C1" w:rsidRDefault="008F4CCD">
            <w:pPr>
              <w:widowControl w:val="0"/>
              <w:spacing w:line="276" w:lineRule="auto"/>
              <w:rPr>
                <w:rFonts w:ascii="Arial" w:eastAsia="Arial" w:hAnsi="Arial" w:cs="Arial"/>
                <w:i/>
                <w:lang w:val="fr-CA"/>
              </w:rPr>
            </w:pPr>
          </w:p>
          <w:p w14:paraId="252AD24D" w14:textId="77777777" w:rsidR="008F4CCD" w:rsidRPr="007E14C1" w:rsidRDefault="008F4CCD">
            <w:pPr>
              <w:widowControl w:val="0"/>
              <w:spacing w:line="276" w:lineRule="auto"/>
              <w:rPr>
                <w:rFonts w:ascii="Arial" w:eastAsia="Arial" w:hAnsi="Arial" w:cs="Arial"/>
                <w:i/>
                <w:lang w:val="fr-CA"/>
              </w:rPr>
            </w:pPr>
          </w:p>
          <w:p w14:paraId="76D2A33E" w14:textId="77777777" w:rsidR="008F4CCD" w:rsidRPr="007E14C1" w:rsidRDefault="00000000">
            <w:pPr>
              <w:widowControl w:val="0"/>
              <w:spacing w:line="276" w:lineRule="auto"/>
              <w:rPr>
                <w:rFonts w:ascii="Arial" w:eastAsia="Arial" w:hAnsi="Arial" w:cs="Arial"/>
                <w:b/>
                <w:lang w:val="fr-CA"/>
              </w:rPr>
            </w:pPr>
            <w:r w:rsidRPr="007E14C1">
              <w:rPr>
                <w:rFonts w:ascii="Arial" w:eastAsia="Arial" w:hAnsi="Arial" w:cs="Arial"/>
                <w:b/>
                <w:lang w:val="fr-CA"/>
              </w:rPr>
              <w:t xml:space="preserve">Consolidation </w:t>
            </w:r>
            <w:r w:rsidRPr="007E14C1">
              <w:rPr>
                <w:rFonts w:ascii="Arial" w:eastAsia="Arial" w:hAnsi="Arial" w:cs="Arial"/>
                <w:lang w:val="fr-CA"/>
              </w:rPr>
              <w:t>(</w:t>
            </w:r>
            <w:r w:rsidRPr="007E14C1">
              <w:rPr>
                <w:rFonts w:ascii="Arial" w:eastAsia="Arial" w:hAnsi="Arial" w:cs="Arial"/>
                <w:b/>
                <w:lang w:val="fr-CA"/>
              </w:rPr>
              <w:t xml:space="preserve">30-40 mins selon le type d'activité de codage choisi) </w:t>
            </w:r>
          </w:p>
          <w:p w14:paraId="09CD8879" w14:textId="77777777" w:rsidR="008F4CCD" w:rsidRPr="007E14C1" w:rsidRDefault="00000000">
            <w:pPr>
              <w:widowControl w:val="0"/>
              <w:spacing w:line="276" w:lineRule="auto"/>
              <w:rPr>
                <w:rFonts w:ascii="Arial" w:eastAsia="Arial" w:hAnsi="Arial" w:cs="Arial"/>
                <w:lang w:val="fr-CA"/>
              </w:rPr>
            </w:pPr>
            <w:r w:rsidRPr="007E14C1">
              <w:rPr>
                <w:rFonts w:ascii="Arial" w:eastAsia="Arial" w:hAnsi="Arial" w:cs="Arial"/>
                <w:lang w:val="fr-CA"/>
              </w:rPr>
              <w:t>Les élèves démontreront leur compréhension du cycle de vie d'une plante ainsi que des sols sains par le biais d'une activité de codage.</w:t>
            </w:r>
          </w:p>
          <w:p w14:paraId="2CF942AE" w14:textId="77777777" w:rsidR="008F4CCD" w:rsidRPr="007E14C1" w:rsidRDefault="008F4CCD">
            <w:pPr>
              <w:widowControl w:val="0"/>
              <w:spacing w:line="276" w:lineRule="auto"/>
              <w:rPr>
                <w:rFonts w:ascii="Arial" w:eastAsia="Arial" w:hAnsi="Arial" w:cs="Arial"/>
                <w:lang w:val="fr-CA"/>
              </w:rPr>
            </w:pPr>
          </w:p>
          <w:p w14:paraId="717FD3F1" w14:textId="77777777" w:rsidR="008F4CCD" w:rsidRPr="007E14C1" w:rsidRDefault="00000000">
            <w:pPr>
              <w:widowControl w:val="0"/>
              <w:numPr>
                <w:ilvl w:val="0"/>
                <w:numId w:val="8"/>
              </w:numPr>
              <w:spacing w:line="276" w:lineRule="auto"/>
              <w:ind w:left="425"/>
              <w:rPr>
                <w:rFonts w:ascii="Arial" w:eastAsia="Arial" w:hAnsi="Arial" w:cs="Arial"/>
                <w:lang w:val="fr-CA"/>
              </w:rPr>
            </w:pPr>
            <w:r w:rsidRPr="007E14C1">
              <w:rPr>
                <w:rFonts w:ascii="Arial" w:eastAsia="Arial" w:hAnsi="Arial" w:cs="Arial"/>
                <w:lang w:val="fr-CA"/>
              </w:rPr>
              <w:t>Demandez aux élèves de coder une animation du cycle d'une plante. Ils peuvent utiliser une application qui leur est familière, comme Scratch Jr ou Scratch. Ils peuvent également montrer leur compréhension en codant des robots (par exemple, BeeBot, Ozobot) ou une activité débranchée.</w:t>
            </w:r>
          </w:p>
          <w:p w14:paraId="4FF2B05F" w14:textId="77777777" w:rsidR="008F4CCD" w:rsidRPr="007E14C1" w:rsidRDefault="008F4CCD">
            <w:pPr>
              <w:widowControl w:val="0"/>
              <w:spacing w:line="276" w:lineRule="auto"/>
              <w:ind w:left="425" w:hanging="360"/>
              <w:rPr>
                <w:rFonts w:ascii="Arial" w:eastAsia="Arial" w:hAnsi="Arial" w:cs="Arial"/>
                <w:lang w:val="fr-CA"/>
              </w:rPr>
            </w:pPr>
          </w:p>
          <w:p w14:paraId="2C65150A" w14:textId="77777777" w:rsidR="008F4CCD" w:rsidRPr="007E14C1" w:rsidRDefault="00000000">
            <w:pPr>
              <w:widowControl w:val="0"/>
              <w:numPr>
                <w:ilvl w:val="0"/>
                <w:numId w:val="8"/>
              </w:numPr>
              <w:spacing w:line="276" w:lineRule="auto"/>
              <w:ind w:left="425"/>
              <w:rPr>
                <w:rFonts w:ascii="Arial" w:eastAsia="Arial" w:hAnsi="Arial" w:cs="Arial"/>
                <w:lang w:val="fr-CA"/>
              </w:rPr>
            </w:pPr>
            <w:r w:rsidRPr="007E14C1">
              <w:rPr>
                <w:rFonts w:ascii="Arial" w:eastAsia="Arial" w:hAnsi="Arial" w:cs="Arial"/>
                <w:lang w:val="fr-CA"/>
              </w:rPr>
              <w:t>Établissez avec vos élèves des critères de réussite concernant les éléments à inclure dans l'animation. Voir l'</w:t>
            </w:r>
            <w:hyperlink w:anchor="_3j2qqm3">
              <w:r w:rsidRPr="007E14C1">
                <w:rPr>
                  <w:rFonts w:ascii="Arial" w:eastAsia="Arial" w:hAnsi="Arial" w:cs="Arial"/>
                  <w:color w:val="1155CC"/>
                  <w:u w:val="single"/>
                  <w:lang w:val="fr-CA"/>
                </w:rPr>
                <w:t>annexe B : Critères de réussite de l'animation de plantes</w:t>
              </w:r>
            </w:hyperlink>
            <w:r w:rsidRPr="007E14C1">
              <w:rPr>
                <w:rFonts w:ascii="Arial" w:eastAsia="Arial" w:hAnsi="Arial" w:cs="Arial"/>
                <w:lang w:val="fr-CA"/>
              </w:rPr>
              <w:t>.</w:t>
            </w:r>
          </w:p>
          <w:p w14:paraId="3CE4E305" w14:textId="77777777" w:rsidR="008F4CCD" w:rsidRPr="007E14C1" w:rsidRDefault="008F4CCD">
            <w:pPr>
              <w:widowControl w:val="0"/>
              <w:spacing w:line="276" w:lineRule="auto"/>
              <w:ind w:left="425" w:hanging="360"/>
              <w:rPr>
                <w:rFonts w:ascii="Arial" w:eastAsia="Arial" w:hAnsi="Arial" w:cs="Arial"/>
                <w:lang w:val="fr-CA"/>
              </w:rPr>
            </w:pPr>
          </w:p>
          <w:p w14:paraId="33E60E1C" w14:textId="77777777" w:rsidR="008F4CCD" w:rsidRPr="007E14C1" w:rsidRDefault="00000000">
            <w:pPr>
              <w:widowControl w:val="0"/>
              <w:numPr>
                <w:ilvl w:val="0"/>
                <w:numId w:val="8"/>
              </w:numPr>
              <w:spacing w:line="276" w:lineRule="auto"/>
              <w:ind w:left="425"/>
              <w:rPr>
                <w:rFonts w:ascii="Arial" w:eastAsia="Arial" w:hAnsi="Arial" w:cs="Arial"/>
                <w:lang w:val="fr-CA"/>
              </w:rPr>
            </w:pPr>
            <w:r w:rsidRPr="007E14C1">
              <w:rPr>
                <w:rFonts w:ascii="Arial" w:eastAsia="Arial" w:hAnsi="Arial" w:cs="Arial"/>
                <w:lang w:val="fr-CA"/>
              </w:rPr>
              <w:t xml:space="preserve">Les élèves peuvent souhaiter planifier leur animation sous forme de projet avant de coder. Utilisez le modèle suivant pour exposer vos idées : </w:t>
            </w:r>
            <w:hyperlink r:id="rId24">
              <w:r w:rsidRPr="007E14C1">
                <w:rPr>
                  <w:rFonts w:ascii="Arial" w:eastAsia="Arial" w:hAnsi="Arial" w:cs="Arial"/>
                  <w:color w:val="1155CC"/>
                  <w:u w:val="single"/>
                  <w:lang w:val="fr-CA"/>
                </w:rPr>
                <w:t>Mon storyboard d'animation</w:t>
              </w:r>
            </w:hyperlink>
            <w:r w:rsidRPr="007E14C1">
              <w:rPr>
                <w:rFonts w:ascii="Arial" w:eastAsia="Arial" w:hAnsi="Arial" w:cs="Arial"/>
                <w:lang w:val="fr-CA"/>
              </w:rPr>
              <w:t>.</w:t>
            </w:r>
          </w:p>
          <w:p w14:paraId="1BB8131A" w14:textId="77777777" w:rsidR="008F4CCD" w:rsidRPr="007E14C1" w:rsidRDefault="008F4CCD">
            <w:pPr>
              <w:widowControl w:val="0"/>
              <w:spacing w:line="276" w:lineRule="auto"/>
              <w:rPr>
                <w:rFonts w:ascii="Arial" w:eastAsia="Arial" w:hAnsi="Arial" w:cs="Arial"/>
                <w:lang w:val="fr-CA"/>
              </w:rPr>
            </w:pPr>
          </w:p>
          <w:p w14:paraId="7FC1987E" w14:textId="77777777" w:rsidR="008F4CCD" w:rsidRPr="007E14C1" w:rsidRDefault="00000000">
            <w:pPr>
              <w:widowControl w:val="0"/>
              <w:spacing w:line="276" w:lineRule="auto"/>
              <w:rPr>
                <w:rFonts w:ascii="Arial" w:eastAsia="Arial" w:hAnsi="Arial" w:cs="Arial"/>
                <w:lang w:val="fr-CA"/>
              </w:rPr>
            </w:pPr>
            <w:r w:rsidRPr="007E14C1">
              <w:rPr>
                <w:rFonts w:ascii="Arial" w:eastAsia="Arial" w:hAnsi="Arial" w:cs="Arial"/>
                <w:b/>
                <w:lang w:val="fr-CA"/>
              </w:rPr>
              <w:t xml:space="preserve">Codage par blocs : Scratch </w:t>
            </w:r>
            <w:r w:rsidRPr="007E14C1">
              <w:rPr>
                <w:rFonts w:ascii="Arial" w:eastAsia="Arial" w:hAnsi="Arial" w:cs="Arial"/>
                <w:lang w:val="fr-CA"/>
              </w:rPr>
              <w:br/>
              <w:t xml:space="preserve">Voici un </w:t>
            </w:r>
            <w:hyperlink r:id="rId25">
              <w:r w:rsidRPr="007E14C1">
                <w:rPr>
                  <w:rFonts w:ascii="Arial" w:eastAsia="Arial" w:hAnsi="Arial" w:cs="Arial"/>
                  <w:color w:val="1155CC"/>
                  <w:u w:val="single"/>
                  <w:lang w:val="fr-CA"/>
                </w:rPr>
                <w:t>exemple</w:t>
              </w:r>
            </w:hyperlink>
            <w:r w:rsidRPr="007E14C1">
              <w:rPr>
                <w:rFonts w:ascii="Arial" w:eastAsia="Arial" w:hAnsi="Arial" w:cs="Arial"/>
                <w:lang w:val="fr-CA"/>
              </w:rPr>
              <w:t xml:space="preserve"> d'animation du cycle d'une plante à l'aide de Scratch. Les élèves peuvent vouloir remixer s'ils ont un compte Scratch. S'ils ont créé un modèle dans leur algorithme, ils peuvent vouloir voir comment ils peuvent améliorer leur code en utilisant un bloc de répétition.</w:t>
            </w:r>
          </w:p>
          <w:p w14:paraId="410427FD" w14:textId="77777777" w:rsidR="008F4CCD" w:rsidRPr="007E14C1" w:rsidRDefault="008F4CCD">
            <w:pPr>
              <w:widowControl w:val="0"/>
              <w:spacing w:line="276" w:lineRule="auto"/>
              <w:rPr>
                <w:rFonts w:ascii="Arial" w:eastAsia="Arial" w:hAnsi="Arial" w:cs="Arial"/>
                <w:lang w:val="fr-CA"/>
              </w:rPr>
            </w:pPr>
          </w:p>
          <w:p w14:paraId="577EE575" w14:textId="77777777" w:rsidR="008F4CCD" w:rsidRPr="007E14C1" w:rsidRDefault="00000000">
            <w:pPr>
              <w:widowControl w:val="0"/>
              <w:spacing w:line="276" w:lineRule="auto"/>
              <w:rPr>
                <w:rFonts w:ascii="Arial" w:eastAsia="Arial" w:hAnsi="Arial" w:cs="Arial"/>
                <w:b/>
                <w:lang w:val="fr-CA"/>
              </w:rPr>
            </w:pPr>
            <w:r w:rsidRPr="007E14C1">
              <w:rPr>
                <w:rFonts w:ascii="Arial" w:eastAsia="Arial" w:hAnsi="Arial" w:cs="Arial"/>
                <w:b/>
                <w:lang w:val="fr-CA"/>
              </w:rPr>
              <w:t>Robotique (par exemple, BeeBot)</w:t>
            </w:r>
          </w:p>
          <w:p w14:paraId="3A359D75" w14:textId="77777777" w:rsidR="008F4CCD" w:rsidRPr="007E14C1" w:rsidRDefault="00000000">
            <w:pPr>
              <w:widowControl w:val="0"/>
              <w:spacing w:line="276" w:lineRule="auto"/>
              <w:rPr>
                <w:rFonts w:ascii="Arial" w:eastAsia="Arial" w:hAnsi="Arial" w:cs="Arial"/>
                <w:lang w:val="fr-CA"/>
              </w:rPr>
            </w:pPr>
            <w:r w:rsidRPr="007E14C1">
              <w:rPr>
                <w:rFonts w:ascii="Arial" w:eastAsia="Arial" w:hAnsi="Arial" w:cs="Arial"/>
                <w:lang w:val="fr-CA"/>
              </w:rPr>
              <w:t>Créez un tapis pour le robot avec des images des différentes étapes du cycle de vie des plantes. Demandez aux élèves de coder le robot pour qu'il se pose sur les étapes appropriées dans l'ordre du cycle de vie. Voici un exemple de photo d'un tapis BeeBot simple représentant le cycle de vie d'une citrouille :</w:t>
            </w:r>
            <w:hyperlink r:id="rId26">
              <w:r w:rsidRPr="007E14C1">
                <w:rPr>
                  <w:rFonts w:ascii="Arial" w:eastAsia="Arial" w:hAnsi="Arial" w:cs="Arial"/>
                  <w:color w:val="1155CC"/>
                  <w:u w:val="single"/>
                  <w:lang w:val="fr-CA"/>
                </w:rPr>
                <w:t xml:space="preserve"> le cycle de vie d'une citrouille.jpg</w:t>
              </w:r>
            </w:hyperlink>
            <w:r w:rsidRPr="007E14C1">
              <w:rPr>
                <w:rFonts w:ascii="Arial" w:eastAsia="Arial" w:hAnsi="Arial" w:cs="Arial"/>
                <w:lang w:val="fr-CA"/>
              </w:rPr>
              <w:t xml:space="preserve">. Les élèves peuvent noter l'algorithme qu'ils ont utilisé et l'écrire sur papier pour évaluer leur </w:t>
            </w:r>
            <w:r w:rsidRPr="007E14C1">
              <w:rPr>
                <w:rFonts w:ascii="Arial" w:eastAsia="Arial" w:hAnsi="Arial" w:cs="Arial"/>
                <w:lang w:val="fr-CA"/>
              </w:rPr>
              <w:lastRenderedPageBreak/>
              <w:t>apprentissage.</w:t>
            </w:r>
          </w:p>
          <w:p w14:paraId="35E6772F" w14:textId="77777777" w:rsidR="008F4CCD" w:rsidRPr="007E14C1" w:rsidRDefault="008F4CCD">
            <w:pPr>
              <w:widowControl w:val="0"/>
              <w:spacing w:line="276" w:lineRule="auto"/>
              <w:rPr>
                <w:rFonts w:ascii="Arial" w:eastAsia="Arial" w:hAnsi="Arial" w:cs="Arial"/>
                <w:lang w:val="fr-CA"/>
              </w:rPr>
            </w:pPr>
          </w:p>
          <w:p w14:paraId="65770C35" w14:textId="77777777" w:rsidR="008F4CCD" w:rsidRPr="007E14C1" w:rsidRDefault="00000000">
            <w:pPr>
              <w:widowControl w:val="0"/>
              <w:spacing w:line="276" w:lineRule="auto"/>
              <w:rPr>
                <w:rFonts w:ascii="Arial" w:eastAsia="Arial" w:hAnsi="Arial" w:cs="Arial"/>
                <w:b/>
                <w:lang w:val="fr-CA"/>
              </w:rPr>
            </w:pPr>
            <w:r w:rsidRPr="007E14C1">
              <w:rPr>
                <w:rFonts w:ascii="Arial" w:eastAsia="Arial" w:hAnsi="Arial" w:cs="Arial"/>
                <w:b/>
                <w:lang w:val="fr-CA"/>
              </w:rPr>
              <w:t>Jamboard</w:t>
            </w:r>
          </w:p>
          <w:p w14:paraId="231C27B2" w14:textId="77777777" w:rsidR="008F4CCD" w:rsidRPr="007E14C1" w:rsidRDefault="00000000">
            <w:pPr>
              <w:widowControl w:val="0"/>
              <w:spacing w:line="276" w:lineRule="auto"/>
              <w:rPr>
                <w:rFonts w:ascii="Arial" w:eastAsia="Arial" w:hAnsi="Arial" w:cs="Arial"/>
                <w:lang w:val="fr-CA"/>
              </w:rPr>
            </w:pPr>
            <w:r w:rsidRPr="007E14C1">
              <w:rPr>
                <w:rFonts w:ascii="Arial" w:eastAsia="Arial" w:hAnsi="Arial" w:cs="Arial"/>
                <w:lang w:val="fr-CA"/>
              </w:rPr>
              <w:t>Utilisez la copie forcée du Jamboard pour amener les élèves à coder les étapes du cycle d'une plante.</w:t>
            </w:r>
          </w:p>
          <w:p w14:paraId="0A2B945C" w14:textId="77777777" w:rsidR="008F4CCD" w:rsidRPr="007E14C1" w:rsidRDefault="00000000">
            <w:pPr>
              <w:widowControl w:val="0"/>
              <w:spacing w:line="276" w:lineRule="auto"/>
              <w:rPr>
                <w:rFonts w:ascii="Arial" w:eastAsia="Arial" w:hAnsi="Arial" w:cs="Arial"/>
                <w:lang w:val="fr-CA"/>
              </w:rPr>
            </w:pPr>
            <w:r>
              <w:fldChar w:fldCharType="begin"/>
            </w:r>
            <w:r w:rsidRPr="007E14C1">
              <w:rPr>
                <w:lang w:val="fr-CA"/>
              </w:rPr>
              <w:instrText>HYPERLINK "https://jamboard.google.com/d/1EJgKzrGf5LMnj3nCDJlRkONbcx_ELSgKc72zwRlaQrg/copy" \h</w:instrText>
            </w:r>
            <w:r>
              <w:fldChar w:fldCharType="separate"/>
            </w:r>
            <w:r w:rsidRPr="007E14C1">
              <w:rPr>
                <w:rFonts w:ascii="Arial" w:eastAsia="Arial" w:hAnsi="Arial" w:cs="Arial"/>
                <w:color w:val="1155CC"/>
                <w:u w:val="single"/>
                <w:lang w:val="fr-CA"/>
              </w:rPr>
              <w:t xml:space="preserve">Le </w:t>
            </w:r>
            <w:r>
              <w:rPr>
                <w:rFonts w:ascii="Arial" w:eastAsia="Arial" w:hAnsi="Arial" w:cs="Arial"/>
                <w:color w:val="1155CC"/>
                <w:u w:val="single"/>
              </w:rPr>
              <w:fldChar w:fldCharType="end"/>
            </w:r>
            <w:hyperlink r:id="rId27">
              <w:r w:rsidRPr="007E14C1">
                <w:rPr>
                  <w:rFonts w:ascii="Arial" w:eastAsia="Arial" w:hAnsi="Arial" w:cs="Arial"/>
                  <w:color w:val="1155CC"/>
                  <w:u w:val="single"/>
                  <w:lang w:val="fr-CA"/>
                </w:rPr>
                <w:t xml:space="preserve">cycle </w:t>
              </w:r>
            </w:hyperlink>
            <w:hyperlink r:id="rId28">
              <w:r w:rsidRPr="007E14C1">
                <w:rPr>
                  <w:rFonts w:ascii="Arial" w:eastAsia="Arial" w:hAnsi="Arial" w:cs="Arial"/>
                  <w:color w:val="1155CC"/>
                  <w:u w:val="single"/>
                  <w:lang w:val="fr-CA"/>
                </w:rPr>
                <w:t>de vie Jamboard</w:t>
              </w:r>
            </w:hyperlink>
          </w:p>
          <w:p w14:paraId="44E745D8" w14:textId="77777777" w:rsidR="008F4CCD" w:rsidRPr="007E14C1" w:rsidRDefault="008F4CCD">
            <w:pPr>
              <w:widowControl w:val="0"/>
              <w:spacing w:line="276" w:lineRule="auto"/>
              <w:rPr>
                <w:rFonts w:ascii="Arial" w:eastAsia="Arial" w:hAnsi="Arial" w:cs="Arial"/>
                <w:lang w:val="fr-CA"/>
              </w:rPr>
            </w:pPr>
          </w:p>
          <w:p w14:paraId="776F40B0" w14:textId="77777777" w:rsidR="008F4CCD" w:rsidRPr="007E14C1" w:rsidRDefault="00000000">
            <w:pPr>
              <w:widowControl w:val="0"/>
              <w:spacing w:line="276" w:lineRule="auto"/>
              <w:rPr>
                <w:rFonts w:ascii="Arial" w:eastAsia="Arial" w:hAnsi="Arial" w:cs="Arial"/>
                <w:b/>
                <w:lang w:val="fr-CA"/>
              </w:rPr>
            </w:pPr>
            <w:r w:rsidRPr="007E14C1">
              <w:rPr>
                <w:rFonts w:ascii="Arial" w:eastAsia="Arial" w:hAnsi="Arial" w:cs="Arial"/>
                <w:b/>
                <w:lang w:val="fr-CA"/>
              </w:rPr>
              <w:t>Unplugged</w:t>
            </w:r>
          </w:p>
          <w:p w14:paraId="02119C3F" w14:textId="77777777" w:rsidR="008F4CCD" w:rsidRPr="007E14C1" w:rsidRDefault="00000000">
            <w:pPr>
              <w:widowControl w:val="0"/>
              <w:spacing w:line="276" w:lineRule="auto"/>
              <w:rPr>
                <w:rFonts w:ascii="Arial" w:eastAsia="Arial" w:hAnsi="Arial" w:cs="Arial"/>
                <w:lang w:val="fr-CA"/>
              </w:rPr>
            </w:pPr>
            <w:r w:rsidRPr="007E14C1">
              <w:rPr>
                <w:rFonts w:ascii="Arial" w:eastAsia="Arial" w:hAnsi="Arial" w:cs="Arial"/>
                <w:lang w:val="fr-CA"/>
              </w:rPr>
              <w:t>Si vous imprimez des images des différentes étapes du cycle de vie et que vous les placez autour de la classe, les élèves peuvent se déplacer comme un robot (en comptant leurs pas vers les images appropriées) et tourner à gauche ou à droite. Ils peuvent noter sur papier le chemin qu'ils ont emprunté. L'enseignant peut utiliser ce papier pour évaluer l'apprentissage. Les observations des élèves réalisant l'activité seront une évaluation de l'apprentissage.</w:t>
            </w:r>
          </w:p>
          <w:p w14:paraId="78A3DD8C" w14:textId="77777777" w:rsidR="008F4CCD" w:rsidRPr="007E14C1" w:rsidRDefault="008F4CCD">
            <w:pPr>
              <w:spacing w:line="276" w:lineRule="auto"/>
              <w:rPr>
                <w:lang w:val="fr-CA"/>
              </w:rPr>
            </w:pPr>
          </w:p>
        </w:tc>
      </w:tr>
      <w:tr w:rsidR="008F4CCD" w:rsidRPr="007E14C1" w14:paraId="33AFF8EB" w14:textId="77777777">
        <w:tc>
          <w:tcPr>
            <w:tcW w:w="2430" w:type="dxa"/>
          </w:tcPr>
          <w:p w14:paraId="1613B2BB" w14:textId="77777777" w:rsidR="008F4CCD" w:rsidRPr="007E14C1" w:rsidRDefault="00000000">
            <w:pPr>
              <w:spacing w:line="276" w:lineRule="auto"/>
              <w:rPr>
                <w:lang w:val="fr-CA"/>
              </w:rPr>
            </w:pPr>
            <w:r w:rsidRPr="007E14C1">
              <w:rPr>
                <w:rFonts w:ascii="Arial" w:eastAsia="Arial" w:hAnsi="Arial" w:cs="Arial"/>
                <w:lang w:val="fr-CA"/>
              </w:rPr>
              <w:lastRenderedPageBreak/>
              <w:t xml:space="preserve">Attentes en matière de sciences et de technologies </w:t>
            </w:r>
          </w:p>
        </w:tc>
        <w:tc>
          <w:tcPr>
            <w:tcW w:w="7740" w:type="dxa"/>
          </w:tcPr>
          <w:p w14:paraId="0CBC7146" w14:textId="77777777" w:rsidR="008F4CCD" w:rsidRPr="007E14C1" w:rsidRDefault="00000000">
            <w:pPr>
              <w:spacing w:line="276" w:lineRule="auto"/>
              <w:rPr>
                <w:rFonts w:ascii="Arial" w:eastAsia="Arial" w:hAnsi="Arial" w:cs="Arial"/>
                <w:b/>
                <w:lang w:val="fr-CA"/>
              </w:rPr>
            </w:pPr>
            <w:r w:rsidRPr="007E14C1">
              <w:rPr>
                <w:rFonts w:ascii="Arial" w:eastAsia="Arial" w:hAnsi="Arial" w:cs="Arial"/>
                <w:b/>
                <w:lang w:val="fr-CA"/>
              </w:rPr>
              <w:t>Domaine B. Systèmes vivants</w:t>
            </w:r>
          </w:p>
          <w:p w14:paraId="34524CE4" w14:textId="77777777" w:rsidR="008F4CCD" w:rsidRPr="007E14C1" w:rsidRDefault="00000000">
            <w:pPr>
              <w:spacing w:line="276" w:lineRule="auto"/>
              <w:rPr>
                <w:rFonts w:ascii="Arial" w:eastAsia="Arial" w:hAnsi="Arial" w:cs="Arial"/>
                <w:b/>
                <w:lang w:val="fr-CA"/>
              </w:rPr>
            </w:pPr>
            <w:r w:rsidRPr="007E14C1">
              <w:rPr>
                <w:rFonts w:ascii="Arial" w:eastAsia="Arial" w:hAnsi="Arial" w:cs="Arial"/>
                <w:b/>
                <w:lang w:val="fr-CA"/>
              </w:rPr>
              <w:t>Les plantes : croissance et changements</w:t>
            </w:r>
          </w:p>
          <w:p w14:paraId="545CA516" w14:textId="77777777" w:rsidR="008F4CCD" w:rsidRPr="007E14C1" w:rsidRDefault="00000000">
            <w:pPr>
              <w:spacing w:line="276" w:lineRule="auto"/>
              <w:rPr>
                <w:rFonts w:ascii="Arial" w:eastAsia="Arial" w:hAnsi="Arial" w:cs="Arial"/>
                <w:b/>
                <w:lang w:val="fr-CA"/>
              </w:rPr>
            </w:pPr>
            <w:r w:rsidRPr="007E14C1">
              <w:rPr>
                <w:rFonts w:ascii="Arial" w:eastAsia="Arial" w:hAnsi="Arial" w:cs="Arial"/>
                <w:b/>
                <w:lang w:val="fr-CA"/>
              </w:rPr>
              <w:t>B2. Explorer et comprendre les concepts</w:t>
            </w:r>
          </w:p>
          <w:p w14:paraId="01362A2B"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B2.1 décrire les besoins essentiels des plantes, y compris leurs besoins en air, en eau, en lumière, en chaleur, en éléments nutritifs et en espace, et déterminer des conditions environnementales qui peuvent menacer la survie des plantes</w:t>
            </w:r>
          </w:p>
          <w:p w14:paraId="15FC59B0"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B2.2 nommer les différentes parties d’une plante, dont la racine, la tige, la feuille, la fleur, la graine, le pistil, l’étamine, le fruit et le cône, et décrire la contribution de chaque partie à la survie de la plante dans son environnement</w:t>
            </w:r>
          </w:p>
          <w:p w14:paraId="0D0972E8"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B2.3 décrire les changements qui s’opèrent dans les plantes au cours de leur cycle de vie</w:t>
            </w:r>
          </w:p>
          <w:p w14:paraId="3E89F593"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B2.4 décrire des adaptations ou des réactions de diverses plantes à leur environnement, y compris à des changements à l’environnement</w:t>
            </w:r>
          </w:p>
          <w:p w14:paraId="4D9EEEF1"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B2.5 reconnaître que la plupart des plantes obtiennent l’énergie directement du Soleil à la suite du processus de la photosynthèse, qui se produit par l’absorption du dioxyde de carbone et la libération de l’oxygène</w:t>
            </w:r>
          </w:p>
          <w:p w14:paraId="6541704F"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B2.6 décrire diverses utilisations de plantes comme sources de nourriture, d’abri, de médicaments et de vêtements par des individus provenant de différentes cultures du monde, y compris les peuples autochtones</w:t>
            </w:r>
          </w:p>
          <w:p w14:paraId="1A7E81F5"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lastRenderedPageBreak/>
              <w:t>B2.7 décrire diverses plantes qui servent de nourriture, y compris celles cultivées par les Premières Nations, les Métis et les Inuit, et indiquer des endroits locaux où elles peuvent être trouvées ou cultivées</w:t>
            </w:r>
          </w:p>
          <w:p w14:paraId="024C6621"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B2.8 décrire l’interdépendance entre les plantes et les animaux, y compris les humains</w:t>
            </w:r>
          </w:p>
          <w:p w14:paraId="47F6B676" w14:textId="77777777" w:rsidR="008F4CCD" w:rsidRPr="007E14C1" w:rsidRDefault="008F4CCD">
            <w:pPr>
              <w:spacing w:line="276" w:lineRule="auto"/>
              <w:rPr>
                <w:rFonts w:ascii="Arial" w:eastAsia="Arial" w:hAnsi="Arial" w:cs="Arial"/>
                <w:lang w:val="fr-CA"/>
              </w:rPr>
            </w:pPr>
          </w:p>
          <w:p w14:paraId="5EC2A8BB" w14:textId="77777777" w:rsidR="008F4CCD" w:rsidRPr="007E14C1" w:rsidRDefault="008F4CCD">
            <w:pPr>
              <w:spacing w:line="276" w:lineRule="auto"/>
              <w:rPr>
                <w:lang w:val="fr-CA"/>
              </w:rPr>
            </w:pPr>
          </w:p>
          <w:p w14:paraId="6CCFF2EF" w14:textId="77777777" w:rsidR="008F4CCD" w:rsidRPr="007E14C1" w:rsidRDefault="00000000">
            <w:pPr>
              <w:spacing w:line="276" w:lineRule="auto"/>
              <w:rPr>
                <w:rFonts w:ascii="Arial" w:eastAsia="Arial" w:hAnsi="Arial" w:cs="Arial"/>
                <w:b/>
                <w:lang w:val="fr-CA"/>
              </w:rPr>
            </w:pPr>
            <w:r w:rsidRPr="007E14C1">
              <w:rPr>
                <w:rFonts w:ascii="Arial" w:eastAsia="Arial" w:hAnsi="Arial" w:cs="Arial"/>
                <w:b/>
                <w:lang w:val="fr-CA"/>
              </w:rPr>
              <w:t>Domaine E. Systèmes de la Terre et de l’espace</w:t>
            </w:r>
          </w:p>
          <w:p w14:paraId="00A7B556" w14:textId="77777777" w:rsidR="008F4CCD" w:rsidRPr="007E14C1" w:rsidRDefault="00000000">
            <w:pPr>
              <w:spacing w:line="276" w:lineRule="auto"/>
              <w:rPr>
                <w:rFonts w:ascii="Arial" w:eastAsia="Arial" w:hAnsi="Arial" w:cs="Arial"/>
                <w:b/>
                <w:lang w:val="fr-CA"/>
              </w:rPr>
            </w:pPr>
            <w:r w:rsidRPr="007E14C1">
              <w:rPr>
                <w:rFonts w:ascii="Arial" w:eastAsia="Arial" w:hAnsi="Arial" w:cs="Arial"/>
                <w:b/>
                <w:lang w:val="fr-CA"/>
              </w:rPr>
              <w:t>Le sol dans l’environnement</w:t>
            </w:r>
          </w:p>
          <w:p w14:paraId="3CE4571E" w14:textId="77777777" w:rsidR="008F4CCD" w:rsidRPr="007E14C1" w:rsidRDefault="00000000">
            <w:pPr>
              <w:spacing w:line="276" w:lineRule="auto"/>
              <w:rPr>
                <w:rFonts w:ascii="Arial" w:eastAsia="Arial" w:hAnsi="Arial" w:cs="Arial"/>
                <w:b/>
                <w:lang w:val="fr-CA"/>
              </w:rPr>
            </w:pPr>
            <w:r w:rsidRPr="007E14C1">
              <w:rPr>
                <w:rFonts w:ascii="Arial" w:eastAsia="Arial" w:hAnsi="Arial" w:cs="Arial"/>
                <w:b/>
                <w:lang w:val="fr-CA"/>
              </w:rPr>
              <w:t>E1. Rapprochement entre les sciences, la technologie et notre monde en évolution</w:t>
            </w:r>
          </w:p>
          <w:p w14:paraId="1EEF008E"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E1.1 examiner l’importance des sols pour la société et l’environnement</w:t>
            </w:r>
          </w:p>
          <w:p w14:paraId="51F500AE"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E1.2 examiner l’incidence de l’activité humaine sur les sols et suggérer des façons dont les humains peuvent améliorer la santé des sols et, le cas échéant, minimiser ou prévenir la dégradation des sols</w:t>
            </w:r>
          </w:p>
          <w:p w14:paraId="3F27FCC9" w14:textId="77777777" w:rsidR="008F4CCD" w:rsidRPr="007E14C1" w:rsidRDefault="008F4CCD">
            <w:pPr>
              <w:spacing w:line="276" w:lineRule="auto"/>
              <w:rPr>
                <w:rFonts w:ascii="Arial" w:eastAsia="Arial" w:hAnsi="Arial" w:cs="Arial"/>
                <w:lang w:val="fr-CA"/>
              </w:rPr>
            </w:pPr>
          </w:p>
          <w:p w14:paraId="7C19823C" w14:textId="77777777" w:rsidR="008F4CCD" w:rsidRPr="007E14C1" w:rsidRDefault="00000000">
            <w:pPr>
              <w:spacing w:line="276" w:lineRule="auto"/>
              <w:rPr>
                <w:rFonts w:ascii="Arial" w:eastAsia="Arial" w:hAnsi="Arial" w:cs="Arial"/>
                <w:lang w:val="fr-CA"/>
              </w:rPr>
            </w:pPr>
            <w:r w:rsidRPr="007E14C1">
              <w:rPr>
                <w:rFonts w:ascii="Arial" w:eastAsia="Arial" w:hAnsi="Arial" w:cs="Arial"/>
                <w:b/>
                <w:lang w:val="fr-CA"/>
              </w:rPr>
              <w:t>E2. Exploration et compréhension des concepts</w:t>
            </w:r>
          </w:p>
          <w:p w14:paraId="79A6221E"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E2.1 nommer les principales composantes vivantes et non vivantes du sol et décrire les caractéristiques d’un sol sain</w:t>
            </w:r>
          </w:p>
          <w:p w14:paraId="7577CF82"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E2.2 déterminer des substances qui sont communément ajoutées aux sols ou absorbées par ceux-ci, et décrire leurs effets sur la santé des sols</w:t>
            </w:r>
          </w:p>
          <w:p w14:paraId="10609CC0"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E2.3 examiner divers types de sols en Ontario et décrire les façons dont différents sols sont adaptés à la culture d’aliments, y compris des produits agricoles</w:t>
            </w:r>
          </w:p>
          <w:p w14:paraId="656A223A" w14:textId="77777777" w:rsidR="008F4CCD" w:rsidRPr="007E14C1" w:rsidRDefault="00000000">
            <w:pPr>
              <w:spacing w:line="276" w:lineRule="auto"/>
              <w:rPr>
                <w:lang w:val="fr-CA"/>
              </w:rPr>
            </w:pPr>
            <w:r w:rsidRPr="007E14C1">
              <w:rPr>
                <w:rFonts w:ascii="Arial" w:eastAsia="Arial" w:hAnsi="Arial" w:cs="Arial"/>
                <w:lang w:val="fr-CA"/>
              </w:rPr>
              <w:t>E2.4 expliquer le processus d’érosion, y compris ses causes et ses effets sur les sols</w:t>
            </w:r>
          </w:p>
        </w:tc>
      </w:tr>
      <w:tr w:rsidR="008F4CCD" w14:paraId="55506D3F" w14:textId="77777777">
        <w:tc>
          <w:tcPr>
            <w:tcW w:w="2430" w:type="dxa"/>
          </w:tcPr>
          <w:p w14:paraId="00ED0DCA" w14:textId="77777777" w:rsidR="008F4CCD" w:rsidRPr="007E14C1" w:rsidRDefault="00000000">
            <w:pPr>
              <w:spacing w:line="276" w:lineRule="auto"/>
              <w:rPr>
                <w:lang w:val="fr-CA"/>
              </w:rPr>
            </w:pPr>
            <w:r w:rsidRPr="007E14C1">
              <w:rPr>
                <w:rFonts w:ascii="Arial" w:eastAsia="Arial" w:hAnsi="Arial" w:cs="Arial"/>
                <w:lang w:val="fr-CA"/>
              </w:rPr>
              <w:lastRenderedPageBreak/>
              <w:t>Vocabulaire des sciences et de la technologie</w:t>
            </w:r>
          </w:p>
        </w:tc>
        <w:tc>
          <w:tcPr>
            <w:tcW w:w="7740" w:type="dxa"/>
          </w:tcPr>
          <w:p w14:paraId="2136BDA0" w14:textId="77777777" w:rsidR="008F4CCD" w:rsidRDefault="00000000">
            <w:pPr>
              <w:numPr>
                <w:ilvl w:val="0"/>
                <w:numId w:val="3"/>
              </w:numPr>
              <w:spacing w:line="276" w:lineRule="auto"/>
              <w:ind w:left="425"/>
              <w:rPr>
                <w:rFonts w:ascii="Arial" w:eastAsia="Arial" w:hAnsi="Arial" w:cs="Arial"/>
              </w:rPr>
            </w:pPr>
            <w:r>
              <w:rPr>
                <w:rFonts w:ascii="Arial" w:eastAsia="Arial" w:hAnsi="Arial" w:cs="Arial"/>
              </w:rPr>
              <w:t>nutriments</w:t>
            </w:r>
          </w:p>
          <w:p w14:paraId="4C15624A" w14:textId="77777777" w:rsidR="008F4CCD" w:rsidRDefault="00000000">
            <w:pPr>
              <w:numPr>
                <w:ilvl w:val="0"/>
                <w:numId w:val="3"/>
              </w:numPr>
              <w:spacing w:line="276" w:lineRule="auto"/>
              <w:ind w:left="425"/>
              <w:rPr>
                <w:rFonts w:ascii="Arial" w:eastAsia="Arial" w:hAnsi="Arial" w:cs="Arial"/>
              </w:rPr>
            </w:pPr>
            <w:r>
              <w:rPr>
                <w:rFonts w:ascii="Arial" w:eastAsia="Arial" w:hAnsi="Arial" w:cs="Arial"/>
              </w:rPr>
              <w:t>oxygène</w:t>
            </w:r>
          </w:p>
          <w:p w14:paraId="6B689AF1" w14:textId="77777777" w:rsidR="008F4CCD" w:rsidRDefault="00000000">
            <w:pPr>
              <w:numPr>
                <w:ilvl w:val="0"/>
                <w:numId w:val="3"/>
              </w:numPr>
              <w:spacing w:line="276" w:lineRule="auto"/>
              <w:ind w:left="425"/>
              <w:rPr>
                <w:rFonts w:ascii="Arial" w:eastAsia="Arial" w:hAnsi="Arial" w:cs="Arial"/>
              </w:rPr>
            </w:pPr>
            <w:r>
              <w:rPr>
                <w:rFonts w:ascii="Arial" w:eastAsia="Arial" w:hAnsi="Arial" w:cs="Arial"/>
              </w:rPr>
              <w:t>érosion</w:t>
            </w:r>
          </w:p>
          <w:p w14:paraId="270D00D8" w14:textId="77777777" w:rsidR="008F4CCD" w:rsidRDefault="00000000">
            <w:pPr>
              <w:numPr>
                <w:ilvl w:val="0"/>
                <w:numId w:val="3"/>
              </w:numPr>
              <w:spacing w:line="276" w:lineRule="auto"/>
              <w:ind w:left="425"/>
              <w:rPr>
                <w:rFonts w:ascii="Arial" w:eastAsia="Arial" w:hAnsi="Arial" w:cs="Arial"/>
              </w:rPr>
            </w:pPr>
            <w:r>
              <w:rPr>
                <w:rFonts w:ascii="Arial" w:eastAsia="Arial" w:hAnsi="Arial" w:cs="Arial"/>
              </w:rPr>
              <w:t>graines</w:t>
            </w:r>
          </w:p>
          <w:p w14:paraId="38E62A86" w14:textId="77777777" w:rsidR="008F4CCD" w:rsidRDefault="00000000">
            <w:pPr>
              <w:numPr>
                <w:ilvl w:val="0"/>
                <w:numId w:val="3"/>
              </w:numPr>
              <w:spacing w:line="276" w:lineRule="auto"/>
              <w:ind w:left="425"/>
              <w:rPr>
                <w:rFonts w:ascii="Arial" w:eastAsia="Arial" w:hAnsi="Arial" w:cs="Arial"/>
              </w:rPr>
            </w:pPr>
            <w:r>
              <w:rPr>
                <w:rFonts w:ascii="Arial" w:eastAsia="Arial" w:hAnsi="Arial" w:cs="Arial"/>
              </w:rPr>
              <w:t>racine</w:t>
            </w:r>
          </w:p>
          <w:p w14:paraId="70FA182A" w14:textId="77777777" w:rsidR="008F4CCD" w:rsidRDefault="00000000">
            <w:pPr>
              <w:numPr>
                <w:ilvl w:val="0"/>
                <w:numId w:val="3"/>
              </w:numPr>
              <w:spacing w:line="276" w:lineRule="auto"/>
              <w:ind w:left="425"/>
              <w:rPr>
                <w:rFonts w:ascii="Arial" w:eastAsia="Arial" w:hAnsi="Arial" w:cs="Arial"/>
              </w:rPr>
            </w:pPr>
            <w:r>
              <w:rPr>
                <w:rFonts w:ascii="Arial" w:eastAsia="Arial" w:hAnsi="Arial" w:cs="Arial"/>
              </w:rPr>
              <w:t>tige</w:t>
            </w:r>
          </w:p>
          <w:p w14:paraId="457DFA05" w14:textId="77777777" w:rsidR="008F4CCD" w:rsidRDefault="00000000">
            <w:pPr>
              <w:numPr>
                <w:ilvl w:val="0"/>
                <w:numId w:val="3"/>
              </w:numPr>
              <w:spacing w:line="276" w:lineRule="auto"/>
              <w:ind w:left="425"/>
              <w:rPr>
                <w:rFonts w:ascii="Arial" w:eastAsia="Arial" w:hAnsi="Arial" w:cs="Arial"/>
              </w:rPr>
            </w:pPr>
            <w:r>
              <w:rPr>
                <w:rFonts w:ascii="Arial" w:eastAsia="Arial" w:hAnsi="Arial" w:cs="Arial"/>
              </w:rPr>
              <w:t>fleur</w:t>
            </w:r>
          </w:p>
          <w:p w14:paraId="0CED67EA" w14:textId="77777777" w:rsidR="008F4CCD" w:rsidRDefault="00000000">
            <w:pPr>
              <w:numPr>
                <w:ilvl w:val="0"/>
                <w:numId w:val="3"/>
              </w:numPr>
              <w:spacing w:line="276" w:lineRule="auto"/>
              <w:ind w:left="425"/>
              <w:rPr>
                <w:rFonts w:ascii="Arial" w:eastAsia="Arial" w:hAnsi="Arial" w:cs="Arial"/>
              </w:rPr>
            </w:pPr>
            <w:r>
              <w:rPr>
                <w:rFonts w:ascii="Arial" w:eastAsia="Arial" w:hAnsi="Arial" w:cs="Arial"/>
              </w:rPr>
              <w:t>feuille</w:t>
            </w:r>
          </w:p>
          <w:p w14:paraId="0AB8242C" w14:textId="77777777" w:rsidR="008F4CCD" w:rsidRDefault="008F4CCD">
            <w:pPr>
              <w:spacing w:line="276" w:lineRule="auto"/>
              <w:ind w:left="720"/>
              <w:rPr>
                <w:rFonts w:ascii="Arial" w:eastAsia="Arial" w:hAnsi="Arial" w:cs="Arial"/>
              </w:rPr>
            </w:pPr>
          </w:p>
        </w:tc>
      </w:tr>
      <w:tr w:rsidR="008F4CCD" w:rsidRPr="007E14C1" w14:paraId="1A809943" w14:textId="77777777">
        <w:tc>
          <w:tcPr>
            <w:tcW w:w="2430" w:type="dxa"/>
          </w:tcPr>
          <w:p w14:paraId="097BEBBF" w14:textId="77777777" w:rsidR="008F4CCD" w:rsidRDefault="00000000">
            <w:pPr>
              <w:spacing w:line="276" w:lineRule="auto"/>
            </w:pPr>
            <w:r>
              <w:rPr>
                <w:rFonts w:ascii="Arial" w:eastAsia="Arial" w:hAnsi="Arial" w:cs="Arial"/>
              </w:rPr>
              <w:t xml:space="preserve">Équipement et matériel </w:t>
            </w:r>
          </w:p>
        </w:tc>
        <w:tc>
          <w:tcPr>
            <w:tcW w:w="7740" w:type="dxa"/>
          </w:tcPr>
          <w:p w14:paraId="720FBA67" w14:textId="77777777" w:rsidR="008F4CCD" w:rsidRPr="007E14C1" w:rsidRDefault="00000000">
            <w:pPr>
              <w:numPr>
                <w:ilvl w:val="0"/>
                <w:numId w:val="15"/>
              </w:numPr>
              <w:spacing w:line="276" w:lineRule="auto"/>
              <w:ind w:left="425"/>
              <w:rPr>
                <w:rFonts w:ascii="Arial" w:eastAsia="Arial" w:hAnsi="Arial" w:cs="Arial"/>
                <w:lang w:val="fr-CA"/>
              </w:rPr>
            </w:pPr>
            <w:r w:rsidRPr="007E14C1">
              <w:rPr>
                <w:rFonts w:ascii="Arial" w:eastAsia="Arial" w:hAnsi="Arial" w:cs="Arial"/>
                <w:lang w:val="fr-CA"/>
              </w:rPr>
              <w:t xml:space="preserve">des plantes à apporter en classe </w:t>
            </w:r>
            <w:r w:rsidRPr="007E14C1">
              <w:rPr>
                <w:rFonts w:ascii="Arial" w:eastAsia="Arial" w:hAnsi="Arial" w:cs="Arial"/>
                <w:i/>
                <w:lang w:val="fr-CA"/>
              </w:rPr>
              <w:t>(facultatif si on ne va pas à l'extérieur)</w:t>
            </w:r>
          </w:p>
          <w:p w14:paraId="606EEE36" w14:textId="77777777" w:rsidR="008F4CCD" w:rsidRPr="007E14C1" w:rsidRDefault="00000000">
            <w:pPr>
              <w:numPr>
                <w:ilvl w:val="0"/>
                <w:numId w:val="15"/>
              </w:numPr>
              <w:spacing w:line="276" w:lineRule="auto"/>
              <w:ind w:left="425"/>
              <w:rPr>
                <w:rFonts w:ascii="Arial" w:eastAsia="Arial" w:hAnsi="Arial" w:cs="Arial"/>
                <w:lang w:val="fr-CA"/>
              </w:rPr>
            </w:pPr>
            <w:r w:rsidRPr="007E14C1">
              <w:rPr>
                <w:rFonts w:ascii="Arial" w:eastAsia="Arial" w:hAnsi="Arial" w:cs="Arial"/>
                <w:lang w:val="fr-CA"/>
              </w:rPr>
              <w:t>journal scientifique ou de la nature (élèves)</w:t>
            </w:r>
          </w:p>
          <w:p w14:paraId="1AB583EE" w14:textId="77777777" w:rsidR="008F4CCD" w:rsidRPr="007E14C1" w:rsidRDefault="00000000">
            <w:pPr>
              <w:numPr>
                <w:ilvl w:val="0"/>
                <w:numId w:val="15"/>
              </w:numPr>
              <w:spacing w:line="276" w:lineRule="auto"/>
              <w:ind w:left="425"/>
              <w:rPr>
                <w:rFonts w:ascii="Arial" w:eastAsia="Arial" w:hAnsi="Arial" w:cs="Arial"/>
                <w:lang w:val="fr-CA"/>
              </w:rPr>
            </w:pPr>
            <w:r w:rsidRPr="007E14C1">
              <w:rPr>
                <w:rFonts w:ascii="Arial" w:eastAsia="Arial" w:hAnsi="Arial" w:cs="Arial"/>
                <w:lang w:val="fr-CA"/>
              </w:rPr>
              <w:lastRenderedPageBreak/>
              <w:t xml:space="preserve">petit tableau effaçable à sec ou cahier de notes (enseignant) </w:t>
            </w:r>
            <w:r w:rsidRPr="007E14C1">
              <w:rPr>
                <w:rFonts w:ascii="Arial" w:eastAsia="Arial" w:hAnsi="Arial" w:cs="Arial"/>
                <w:i/>
                <w:lang w:val="fr-CA"/>
              </w:rPr>
              <w:t>(si sortie à l'extérieur)</w:t>
            </w:r>
          </w:p>
          <w:p w14:paraId="40931408" w14:textId="77777777" w:rsidR="008F4CCD" w:rsidRDefault="00000000">
            <w:pPr>
              <w:numPr>
                <w:ilvl w:val="0"/>
                <w:numId w:val="15"/>
              </w:numPr>
              <w:spacing w:line="276" w:lineRule="auto"/>
              <w:ind w:left="425"/>
              <w:rPr>
                <w:rFonts w:ascii="Arial" w:eastAsia="Arial" w:hAnsi="Arial" w:cs="Arial"/>
              </w:rPr>
            </w:pPr>
            <w:r>
              <w:rPr>
                <w:rFonts w:ascii="Arial" w:eastAsia="Arial" w:hAnsi="Arial" w:cs="Arial"/>
              </w:rPr>
              <w:t>crayon/gomme</w:t>
            </w:r>
          </w:p>
          <w:p w14:paraId="65745730" w14:textId="77777777" w:rsidR="008F4CCD" w:rsidRPr="007E14C1" w:rsidRDefault="00000000">
            <w:pPr>
              <w:numPr>
                <w:ilvl w:val="0"/>
                <w:numId w:val="15"/>
              </w:numPr>
              <w:spacing w:line="276" w:lineRule="auto"/>
              <w:ind w:left="425"/>
              <w:rPr>
                <w:rFonts w:ascii="Arial" w:eastAsia="Arial" w:hAnsi="Arial" w:cs="Arial"/>
                <w:lang w:val="fr-CA"/>
              </w:rPr>
            </w:pPr>
            <w:r w:rsidRPr="007E14C1">
              <w:rPr>
                <w:rFonts w:ascii="Arial" w:eastAsia="Arial" w:hAnsi="Arial" w:cs="Arial"/>
                <w:lang w:val="fr-CA"/>
              </w:rPr>
              <w:t>des porte-blocs pour les élèves (facultatif)</w:t>
            </w:r>
          </w:p>
          <w:p w14:paraId="3B41B5F0" w14:textId="77777777" w:rsidR="008F4CCD" w:rsidRPr="007E14C1" w:rsidRDefault="00000000">
            <w:pPr>
              <w:numPr>
                <w:ilvl w:val="0"/>
                <w:numId w:val="15"/>
              </w:numPr>
              <w:spacing w:line="276" w:lineRule="auto"/>
              <w:ind w:left="425"/>
              <w:rPr>
                <w:rFonts w:ascii="Arial" w:eastAsia="Arial" w:hAnsi="Arial" w:cs="Arial"/>
                <w:lang w:val="fr-CA"/>
              </w:rPr>
            </w:pPr>
            <w:r w:rsidRPr="007E14C1">
              <w:rPr>
                <w:rFonts w:ascii="Arial" w:eastAsia="Arial" w:hAnsi="Arial" w:cs="Arial"/>
                <w:lang w:val="fr-CA"/>
              </w:rPr>
              <w:t>des loupes pour les élèves (facultatif)</w:t>
            </w:r>
          </w:p>
          <w:p w14:paraId="62ED886F" w14:textId="77777777" w:rsidR="008F4CCD" w:rsidRDefault="00000000">
            <w:pPr>
              <w:numPr>
                <w:ilvl w:val="0"/>
                <w:numId w:val="15"/>
              </w:numPr>
              <w:spacing w:line="276" w:lineRule="auto"/>
              <w:ind w:left="425"/>
              <w:rPr>
                <w:rFonts w:ascii="Arial" w:eastAsia="Arial" w:hAnsi="Arial" w:cs="Arial"/>
              </w:rPr>
            </w:pPr>
            <w:r>
              <w:rPr>
                <w:rFonts w:ascii="Arial" w:eastAsia="Arial" w:hAnsi="Arial" w:cs="Arial"/>
              </w:rPr>
              <w:t>papier graphique / marqueurs (enseignant)</w:t>
            </w:r>
          </w:p>
          <w:p w14:paraId="4D97F8C5" w14:textId="77777777" w:rsidR="008F4CCD" w:rsidRDefault="008F4CCD">
            <w:pPr>
              <w:spacing w:line="276" w:lineRule="auto"/>
              <w:rPr>
                <w:rFonts w:ascii="Arial" w:eastAsia="Arial" w:hAnsi="Arial" w:cs="Arial"/>
              </w:rPr>
            </w:pPr>
          </w:p>
          <w:p w14:paraId="5A2F6D5D" w14:textId="77777777" w:rsidR="008F4CCD" w:rsidRDefault="00000000">
            <w:pPr>
              <w:spacing w:line="276" w:lineRule="auto"/>
              <w:rPr>
                <w:rFonts w:ascii="Arial" w:eastAsia="Arial" w:hAnsi="Arial" w:cs="Arial"/>
                <w:b/>
              </w:rPr>
            </w:pPr>
            <w:r>
              <w:rPr>
                <w:rFonts w:ascii="Arial" w:eastAsia="Arial" w:hAnsi="Arial" w:cs="Arial"/>
                <w:b/>
              </w:rPr>
              <w:t>Expérience sur les plantes</w:t>
            </w:r>
          </w:p>
          <w:p w14:paraId="688373C8" w14:textId="77777777" w:rsidR="008F4CCD" w:rsidRPr="007E14C1" w:rsidRDefault="00000000">
            <w:pPr>
              <w:numPr>
                <w:ilvl w:val="0"/>
                <w:numId w:val="19"/>
              </w:numPr>
              <w:spacing w:line="276" w:lineRule="auto"/>
              <w:ind w:left="425"/>
              <w:rPr>
                <w:rFonts w:ascii="Arial" w:eastAsia="Arial" w:hAnsi="Arial" w:cs="Arial"/>
                <w:lang w:val="fr-CA"/>
              </w:rPr>
            </w:pPr>
            <w:r w:rsidRPr="007E14C1">
              <w:rPr>
                <w:rFonts w:ascii="Arial" w:eastAsia="Arial" w:hAnsi="Arial" w:cs="Arial"/>
                <w:lang w:val="fr-CA"/>
              </w:rPr>
              <w:t>des graines (ingrédients de salade, ou s'en tenir à une plante cohérente comme les haricots)</w:t>
            </w:r>
          </w:p>
          <w:p w14:paraId="15FDA82F" w14:textId="77777777" w:rsidR="008F4CCD" w:rsidRPr="007E14C1" w:rsidRDefault="00000000">
            <w:pPr>
              <w:numPr>
                <w:ilvl w:val="0"/>
                <w:numId w:val="19"/>
              </w:numPr>
              <w:spacing w:line="276" w:lineRule="auto"/>
              <w:ind w:left="425"/>
              <w:rPr>
                <w:rFonts w:ascii="Arial" w:eastAsia="Arial" w:hAnsi="Arial" w:cs="Arial"/>
                <w:lang w:val="fr-CA"/>
              </w:rPr>
            </w:pPr>
            <w:r w:rsidRPr="007E14C1">
              <w:rPr>
                <w:rFonts w:ascii="Arial" w:eastAsia="Arial" w:hAnsi="Arial" w:cs="Arial"/>
                <w:lang w:val="fr-CA"/>
              </w:rPr>
              <w:t>terreaux (terreaux de l'Ontario ou terreaux emballés de la quincaillerie locale)</w:t>
            </w:r>
          </w:p>
          <w:p w14:paraId="3F29D576" w14:textId="77777777" w:rsidR="008F4CCD" w:rsidRPr="007E14C1" w:rsidRDefault="00000000">
            <w:pPr>
              <w:numPr>
                <w:ilvl w:val="0"/>
                <w:numId w:val="19"/>
              </w:numPr>
              <w:spacing w:line="276" w:lineRule="auto"/>
              <w:ind w:left="425"/>
              <w:rPr>
                <w:rFonts w:ascii="Arial" w:eastAsia="Arial" w:hAnsi="Arial" w:cs="Arial"/>
                <w:lang w:val="fr-CA"/>
              </w:rPr>
            </w:pPr>
            <w:r w:rsidRPr="007E14C1">
              <w:rPr>
                <w:rFonts w:ascii="Arial" w:eastAsia="Arial" w:hAnsi="Arial" w:cs="Arial"/>
                <w:lang w:val="fr-CA"/>
              </w:rPr>
              <w:t>Des récipients en plastique transparent sont recommandés pour voir le processus de germination, sinon des pots de semis ordinaires (ou des matériaux recyclés tels que des boîtes à œufs, des cartons de gobelets).</w:t>
            </w:r>
          </w:p>
          <w:p w14:paraId="42EEE729" w14:textId="77777777" w:rsidR="008F4CCD" w:rsidRPr="007E14C1" w:rsidRDefault="00000000">
            <w:pPr>
              <w:numPr>
                <w:ilvl w:val="0"/>
                <w:numId w:val="19"/>
              </w:numPr>
              <w:spacing w:line="276" w:lineRule="auto"/>
              <w:ind w:left="425"/>
              <w:rPr>
                <w:rFonts w:ascii="Arial" w:eastAsia="Arial" w:hAnsi="Arial" w:cs="Arial"/>
                <w:lang w:val="fr-CA"/>
              </w:rPr>
            </w:pPr>
            <w:r w:rsidRPr="007E14C1">
              <w:rPr>
                <w:rFonts w:ascii="Arial" w:eastAsia="Arial" w:hAnsi="Arial" w:cs="Arial"/>
                <w:lang w:val="fr-CA"/>
              </w:rPr>
              <w:t>des pots plus grands pour la transplantation des plantes</w:t>
            </w:r>
          </w:p>
          <w:p w14:paraId="6226DAD2" w14:textId="77777777" w:rsidR="008F4CCD" w:rsidRDefault="00000000">
            <w:pPr>
              <w:numPr>
                <w:ilvl w:val="0"/>
                <w:numId w:val="19"/>
              </w:numPr>
              <w:spacing w:line="276" w:lineRule="auto"/>
              <w:ind w:left="425"/>
              <w:rPr>
                <w:rFonts w:ascii="Arial" w:eastAsia="Arial" w:hAnsi="Arial" w:cs="Arial"/>
              </w:rPr>
            </w:pPr>
            <w:r>
              <w:rPr>
                <w:rFonts w:ascii="Arial" w:eastAsia="Arial" w:hAnsi="Arial" w:cs="Arial"/>
              </w:rPr>
              <w:t>eau</w:t>
            </w:r>
          </w:p>
          <w:p w14:paraId="07A59CB5" w14:textId="77777777" w:rsidR="008F4CCD" w:rsidRPr="007E14C1" w:rsidRDefault="00000000">
            <w:pPr>
              <w:numPr>
                <w:ilvl w:val="0"/>
                <w:numId w:val="19"/>
              </w:numPr>
              <w:spacing w:line="276" w:lineRule="auto"/>
              <w:ind w:left="425"/>
              <w:rPr>
                <w:rFonts w:ascii="Arial" w:eastAsia="Arial" w:hAnsi="Arial" w:cs="Arial"/>
                <w:lang w:val="fr-CA"/>
              </w:rPr>
            </w:pPr>
            <w:r w:rsidRPr="007E14C1">
              <w:rPr>
                <w:rFonts w:ascii="Arial" w:eastAsia="Arial" w:hAnsi="Arial" w:cs="Arial"/>
                <w:lang w:val="fr-CA"/>
              </w:rPr>
              <w:t>accès à la lumière (par exemple, windosill)</w:t>
            </w:r>
          </w:p>
          <w:p w14:paraId="77798D3D" w14:textId="77777777" w:rsidR="008F4CCD" w:rsidRPr="007E14C1" w:rsidRDefault="008F4CCD">
            <w:pPr>
              <w:spacing w:line="276" w:lineRule="auto"/>
              <w:rPr>
                <w:rFonts w:ascii="Arial" w:eastAsia="Arial" w:hAnsi="Arial" w:cs="Arial"/>
                <w:lang w:val="fr-CA"/>
              </w:rPr>
            </w:pPr>
          </w:p>
          <w:p w14:paraId="0D2C53ED" w14:textId="77777777" w:rsidR="008F4CCD" w:rsidRPr="007E14C1" w:rsidRDefault="00000000">
            <w:pPr>
              <w:spacing w:line="276" w:lineRule="auto"/>
              <w:rPr>
                <w:rFonts w:ascii="Arial" w:eastAsia="Arial" w:hAnsi="Arial" w:cs="Arial"/>
                <w:b/>
                <w:i/>
                <w:lang w:val="fr-CA"/>
              </w:rPr>
            </w:pPr>
            <w:r w:rsidRPr="007E14C1">
              <w:rPr>
                <w:rFonts w:ascii="Arial" w:eastAsia="Arial" w:hAnsi="Arial" w:cs="Arial"/>
                <w:b/>
                <w:lang w:val="fr-CA"/>
              </w:rPr>
              <w:t xml:space="preserve">Codage </w:t>
            </w:r>
            <w:r w:rsidRPr="007E14C1">
              <w:rPr>
                <w:rFonts w:ascii="Arial" w:eastAsia="Arial" w:hAnsi="Arial" w:cs="Arial"/>
                <w:b/>
                <w:i/>
                <w:lang w:val="fr-CA"/>
              </w:rPr>
              <w:t>(choisissez 1 des suggestions suivantes)</w:t>
            </w:r>
          </w:p>
          <w:p w14:paraId="789C5AD3" w14:textId="77777777" w:rsidR="008F4CCD" w:rsidRPr="007E14C1" w:rsidRDefault="00000000">
            <w:pPr>
              <w:numPr>
                <w:ilvl w:val="0"/>
                <w:numId w:val="9"/>
              </w:numPr>
              <w:spacing w:line="276" w:lineRule="auto"/>
              <w:ind w:left="425"/>
              <w:rPr>
                <w:rFonts w:ascii="Arial" w:eastAsia="Arial" w:hAnsi="Arial" w:cs="Arial"/>
                <w:lang w:val="fr-CA"/>
              </w:rPr>
            </w:pPr>
            <w:r w:rsidRPr="007E14C1">
              <w:rPr>
                <w:rFonts w:ascii="Arial" w:eastAsia="Arial" w:hAnsi="Arial" w:cs="Arial"/>
                <w:lang w:val="fr-CA"/>
              </w:rPr>
              <w:t xml:space="preserve">Ordinateur/appareil avec accès à Scratch ou Scratch Junior, Google Jamboard </w:t>
            </w:r>
            <w:r w:rsidRPr="007E14C1">
              <w:rPr>
                <w:rFonts w:ascii="Arial" w:eastAsia="Arial" w:hAnsi="Arial" w:cs="Arial"/>
                <w:i/>
                <w:lang w:val="fr-CA"/>
              </w:rPr>
              <w:t>(facultatif)</w:t>
            </w:r>
          </w:p>
          <w:p w14:paraId="2155458B" w14:textId="77777777" w:rsidR="008F4CCD" w:rsidRPr="007E14C1" w:rsidRDefault="00000000">
            <w:pPr>
              <w:numPr>
                <w:ilvl w:val="0"/>
                <w:numId w:val="9"/>
              </w:numPr>
              <w:spacing w:line="276" w:lineRule="auto"/>
              <w:ind w:left="425"/>
              <w:rPr>
                <w:rFonts w:ascii="Arial" w:eastAsia="Arial" w:hAnsi="Arial" w:cs="Arial"/>
                <w:lang w:val="fr-CA"/>
              </w:rPr>
            </w:pPr>
            <w:r w:rsidRPr="007E14C1">
              <w:rPr>
                <w:rFonts w:ascii="Arial" w:eastAsia="Arial" w:hAnsi="Arial" w:cs="Arial"/>
                <w:lang w:val="fr-CA"/>
              </w:rPr>
              <w:t xml:space="preserve">Robots (par exemple, BeeBot) </w:t>
            </w:r>
            <w:r w:rsidRPr="007E14C1">
              <w:rPr>
                <w:rFonts w:ascii="Arial" w:eastAsia="Arial" w:hAnsi="Arial" w:cs="Arial"/>
                <w:i/>
                <w:lang w:val="fr-CA"/>
              </w:rPr>
              <w:t>(facultatif)</w:t>
            </w:r>
          </w:p>
          <w:p w14:paraId="5F59A6C2" w14:textId="77777777" w:rsidR="008F4CCD" w:rsidRPr="007E14C1" w:rsidRDefault="00000000">
            <w:pPr>
              <w:numPr>
                <w:ilvl w:val="0"/>
                <w:numId w:val="9"/>
              </w:numPr>
              <w:spacing w:line="276" w:lineRule="auto"/>
              <w:ind w:left="425"/>
              <w:rPr>
                <w:rFonts w:ascii="Arial" w:eastAsia="Arial" w:hAnsi="Arial" w:cs="Arial"/>
                <w:lang w:val="fr-CA"/>
              </w:rPr>
            </w:pPr>
            <w:r w:rsidRPr="007E14C1">
              <w:rPr>
                <w:rFonts w:ascii="Arial" w:eastAsia="Arial" w:hAnsi="Arial" w:cs="Arial"/>
                <w:lang w:val="fr-CA"/>
              </w:rPr>
              <w:t xml:space="preserve">Images représentant les étapes du cycle de vie d'une plante pour l'activité libre </w:t>
            </w:r>
            <w:r w:rsidRPr="007E14C1">
              <w:rPr>
                <w:rFonts w:ascii="Arial" w:eastAsia="Arial" w:hAnsi="Arial" w:cs="Arial"/>
                <w:i/>
                <w:lang w:val="fr-CA"/>
              </w:rPr>
              <w:t>(facultatif)</w:t>
            </w:r>
          </w:p>
          <w:p w14:paraId="0D5F4256" w14:textId="77777777" w:rsidR="008F4CCD" w:rsidRPr="007E14C1" w:rsidRDefault="008F4CCD">
            <w:pPr>
              <w:spacing w:line="276" w:lineRule="auto"/>
              <w:rPr>
                <w:lang w:val="fr-CA"/>
              </w:rPr>
            </w:pPr>
          </w:p>
        </w:tc>
      </w:tr>
      <w:tr w:rsidR="008F4CCD" w:rsidRPr="007E14C1" w14:paraId="2EDDD0E1" w14:textId="77777777">
        <w:tc>
          <w:tcPr>
            <w:tcW w:w="2430" w:type="dxa"/>
          </w:tcPr>
          <w:p w14:paraId="528465C6" w14:textId="77777777" w:rsidR="008F4CCD" w:rsidRDefault="00000000">
            <w:pPr>
              <w:spacing w:line="276" w:lineRule="auto"/>
            </w:pPr>
            <w:r>
              <w:rPr>
                <w:rFonts w:ascii="Arial" w:eastAsia="Arial" w:hAnsi="Arial" w:cs="Arial"/>
              </w:rPr>
              <w:lastRenderedPageBreak/>
              <w:t>Calendrier et préparation</w:t>
            </w:r>
          </w:p>
        </w:tc>
        <w:tc>
          <w:tcPr>
            <w:tcW w:w="7740" w:type="dxa"/>
          </w:tcPr>
          <w:p w14:paraId="3C412CE1"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Les horaires peuvent être raccourcis ou prolongés en fonction de l'engagement, de l'intérêt et de la curiosité des élèves.</w:t>
            </w:r>
          </w:p>
          <w:p w14:paraId="2B638650" w14:textId="77777777" w:rsidR="008F4CCD" w:rsidRPr="007E14C1" w:rsidRDefault="008F4CCD">
            <w:pPr>
              <w:spacing w:line="276" w:lineRule="auto"/>
              <w:rPr>
                <w:rFonts w:ascii="Arial" w:eastAsia="Arial" w:hAnsi="Arial" w:cs="Arial"/>
                <w:lang w:val="fr-CA"/>
              </w:rPr>
            </w:pPr>
          </w:p>
          <w:p w14:paraId="242464FC" w14:textId="77777777" w:rsidR="008F4CCD" w:rsidRPr="007E14C1" w:rsidRDefault="00000000">
            <w:pPr>
              <w:numPr>
                <w:ilvl w:val="0"/>
                <w:numId w:val="18"/>
              </w:numPr>
              <w:spacing w:line="276" w:lineRule="auto"/>
              <w:rPr>
                <w:rFonts w:ascii="Arial" w:eastAsia="Arial" w:hAnsi="Arial" w:cs="Arial"/>
                <w:lang w:val="fr-CA"/>
              </w:rPr>
            </w:pPr>
            <w:r w:rsidRPr="007E14C1">
              <w:rPr>
                <w:rFonts w:ascii="Arial" w:eastAsia="Arial" w:hAnsi="Arial" w:cs="Arial"/>
                <w:b/>
                <w:lang w:val="fr-CA"/>
              </w:rPr>
              <w:t xml:space="preserve">Introduction </w:t>
            </w:r>
            <w:r w:rsidRPr="007E14C1">
              <w:rPr>
                <w:rFonts w:ascii="Arial" w:eastAsia="Arial" w:hAnsi="Arial" w:cs="Arial"/>
                <w:lang w:val="fr-CA"/>
              </w:rPr>
              <w:t>(30-40 mins)</w:t>
            </w:r>
            <w:r w:rsidRPr="007E14C1">
              <w:rPr>
                <w:rFonts w:ascii="Arial" w:eastAsia="Arial" w:hAnsi="Arial" w:cs="Arial"/>
                <w:lang w:val="fr-CA"/>
              </w:rPr>
              <w:br/>
              <w:t>[En option Préparation de la mise en place des plantes (5-10 mins)]</w:t>
            </w:r>
          </w:p>
          <w:p w14:paraId="2342DAAF" w14:textId="77777777" w:rsidR="008F4CCD" w:rsidRDefault="00000000">
            <w:pPr>
              <w:numPr>
                <w:ilvl w:val="0"/>
                <w:numId w:val="18"/>
              </w:numPr>
              <w:spacing w:line="276" w:lineRule="auto"/>
              <w:rPr>
                <w:rFonts w:ascii="Arial" w:eastAsia="Arial" w:hAnsi="Arial" w:cs="Arial"/>
              </w:rPr>
            </w:pPr>
            <w:r>
              <w:rPr>
                <w:rFonts w:ascii="Arial" w:eastAsia="Arial" w:hAnsi="Arial" w:cs="Arial"/>
                <w:b/>
              </w:rPr>
              <w:t>Actio</w:t>
            </w:r>
            <w:r>
              <w:rPr>
                <w:rFonts w:ascii="Arial" w:eastAsia="Arial" w:hAnsi="Arial" w:cs="Arial"/>
              </w:rPr>
              <w:t xml:space="preserve">n </w:t>
            </w:r>
          </w:p>
          <w:p w14:paraId="56CC3BD2" w14:textId="77777777" w:rsidR="008F4CCD" w:rsidRDefault="00000000">
            <w:pPr>
              <w:numPr>
                <w:ilvl w:val="1"/>
                <w:numId w:val="18"/>
              </w:numPr>
              <w:spacing w:line="276" w:lineRule="auto"/>
              <w:rPr>
                <w:rFonts w:ascii="Arial" w:eastAsia="Arial" w:hAnsi="Arial" w:cs="Arial"/>
              </w:rPr>
            </w:pPr>
            <w:r>
              <w:rPr>
                <w:rFonts w:ascii="Arial" w:eastAsia="Arial" w:hAnsi="Arial" w:cs="Arial"/>
              </w:rPr>
              <w:t>Partie 1 (20-30 mins) Préparation (5 mins)</w:t>
            </w:r>
          </w:p>
          <w:p w14:paraId="741FD5BB" w14:textId="77777777" w:rsidR="008F4CCD" w:rsidRPr="007E14C1" w:rsidRDefault="00000000">
            <w:pPr>
              <w:numPr>
                <w:ilvl w:val="1"/>
                <w:numId w:val="18"/>
              </w:numPr>
              <w:spacing w:line="276" w:lineRule="auto"/>
              <w:rPr>
                <w:rFonts w:ascii="Arial" w:eastAsia="Arial" w:hAnsi="Arial" w:cs="Arial"/>
                <w:lang w:val="fr-CA"/>
              </w:rPr>
            </w:pPr>
            <w:r w:rsidRPr="007E14C1">
              <w:rPr>
                <w:rFonts w:ascii="Arial" w:eastAsia="Arial" w:hAnsi="Arial" w:cs="Arial"/>
                <w:lang w:val="fr-CA"/>
              </w:rPr>
              <w:t>Partie 2 (60 mins) Préparation (20 mins) + jours supplémentaires d'observation/enregistrement</w:t>
            </w:r>
          </w:p>
          <w:p w14:paraId="04575D19" w14:textId="77777777" w:rsidR="008F4CCD" w:rsidRPr="007E14C1" w:rsidRDefault="00000000">
            <w:pPr>
              <w:numPr>
                <w:ilvl w:val="0"/>
                <w:numId w:val="18"/>
              </w:numPr>
              <w:spacing w:line="276" w:lineRule="auto"/>
              <w:rPr>
                <w:rFonts w:ascii="Arial" w:eastAsia="Arial" w:hAnsi="Arial" w:cs="Arial"/>
                <w:lang w:val="fr-CA"/>
              </w:rPr>
            </w:pPr>
            <w:r w:rsidRPr="007E14C1">
              <w:rPr>
                <w:rFonts w:ascii="Arial" w:eastAsia="Arial" w:hAnsi="Arial" w:cs="Arial"/>
                <w:b/>
                <w:lang w:val="fr-CA"/>
              </w:rPr>
              <w:t xml:space="preserve">Consolidation </w:t>
            </w:r>
            <w:r w:rsidRPr="007E14C1">
              <w:rPr>
                <w:rFonts w:ascii="Arial" w:eastAsia="Arial" w:hAnsi="Arial" w:cs="Arial"/>
                <w:lang w:val="fr-CA"/>
              </w:rPr>
              <w:t>(30-40 mins selon le type d'activité de codage) Préparation (10 mins)</w:t>
            </w:r>
          </w:p>
          <w:p w14:paraId="269B4CCB" w14:textId="77777777" w:rsidR="008F4CCD" w:rsidRPr="007E14C1" w:rsidRDefault="00000000">
            <w:pPr>
              <w:spacing w:line="276" w:lineRule="auto"/>
              <w:rPr>
                <w:lang w:val="fr-CA"/>
              </w:rPr>
            </w:pPr>
            <w:r w:rsidRPr="007E14C1">
              <w:rPr>
                <w:rFonts w:ascii="Arial" w:eastAsia="Arial" w:hAnsi="Arial" w:cs="Arial"/>
                <w:i/>
                <w:lang w:val="fr-CA"/>
              </w:rPr>
              <w:tab/>
            </w:r>
            <w:r w:rsidRPr="007E14C1">
              <w:rPr>
                <w:rFonts w:ascii="Arial" w:eastAsia="Arial" w:hAnsi="Arial" w:cs="Arial"/>
                <w:i/>
                <w:lang w:val="fr-CA"/>
              </w:rPr>
              <w:tab/>
            </w:r>
            <w:r w:rsidRPr="007E14C1">
              <w:rPr>
                <w:rFonts w:ascii="Arial" w:eastAsia="Arial" w:hAnsi="Arial" w:cs="Arial"/>
                <w:i/>
                <w:lang w:val="fr-CA"/>
              </w:rPr>
              <w:tab/>
            </w:r>
          </w:p>
        </w:tc>
      </w:tr>
      <w:tr w:rsidR="008F4CCD" w:rsidRPr="007E14C1" w14:paraId="3EBC825C" w14:textId="77777777">
        <w:tc>
          <w:tcPr>
            <w:tcW w:w="2430" w:type="dxa"/>
          </w:tcPr>
          <w:p w14:paraId="0EA30602" w14:textId="77777777" w:rsidR="008F4CCD" w:rsidRDefault="00000000">
            <w:pPr>
              <w:spacing w:line="276" w:lineRule="auto"/>
            </w:pPr>
            <w:r>
              <w:rPr>
                <w:rFonts w:ascii="Arial" w:eastAsia="Arial" w:hAnsi="Arial" w:cs="Arial"/>
              </w:rPr>
              <w:lastRenderedPageBreak/>
              <w:t>Considérations de sécurité</w:t>
            </w:r>
          </w:p>
        </w:tc>
        <w:tc>
          <w:tcPr>
            <w:tcW w:w="7740" w:type="dxa"/>
          </w:tcPr>
          <w:p w14:paraId="1F2A2C08"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Ces expériences d'apprentissage ne comportent pas d'activités ou d'expériences à haut risque. Référez-vous toujours aux documents suivants lorsque vous envisagez la sécurité pour l'enseignant et les élèves :</w:t>
            </w:r>
          </w:p>
          <w:p w14:paraId="2FE7F650" w14:textId="77777777" w:rsidR="008F4CCD" w:rsidRPr="007E14C1" w:rsidRDefault="00000000">
            <w:pPr>
              <w:numPr>
                <w:ilvl w:val="0"/>
                <w:numId w:val="12"/>
              </w:numPr>
              <w:spacing w:line="276" w:lineRule="auto"/>
              <w:rPr>
                <w:rFonts w:ascii="Arial" w:eastAsia="Arial" w:hAnsi="Arial" w:cs="Arial"/>
                <w:lang w:val="fr-CA"/>
              </w:rPr>
            </w:pPr>
            <w:r>
              <w:fldChar w:fldCharType="begin"/>
            </w:r>
            <w:r w:rsidRPr="007E14C1">
              <w:rPr>
                <w:lang w:val="fr-CA"/>
              </w:rPr>
              <w:instrText>HYPERLINK "https://stao.ca/resource/les-sciences-en-toute-securite-deuxieme-edition/HFsLgO60NM3N/view?usp=share_link" \h</w:instrText>
            </w:r>
            <w:r>
              <w:fldChar w:fldCharType="separate"/>
            </w:r>
            <w:r w:rsidRPr="007E14C1">
              <w:rPr>
                <w:rFonts w:ascii="Arial" w:eastAsia="Arial" w:hAnsi="Arial" w:cs="Arial"/>
                <w:color w:val="1155CC"/>
                <w:u w:val="single"/>
                <w:lang w:val="fr-CA"/>
              </w:rPr>
              <w:t>Les sciences en toute sécurité</w:t>
            </w:r>
            <w:r>
              <w:rPr>
                <w:rFonts w:ascii="Arial" w:eastAsia="Arial" w:hAnsi="Arial" w:cs="Arial"/>
                <w:color w:val="1155CC"/>
                <w:u w:val="single"/>
              </w:rPr>
              <w:fldChar w:fldCharType="end"/>
            </w:r>
            <w:r w:rsidRPr="007E14C1">
              <w:rPr>
                <w:rFonts w:ascii="Arial" w:eastAsia="Arial" w:hAnsi="Arial" w:cs="Arial"/>
                <w:lang w:val="fr-CA"/>
              </w:rPr>
              <w:t xml:space="preserve"> (l’APSO)</w:t>
            </w:r>
          </w:p>
          <w:p w14:paraId="70E138DF" w14:textId="77777777" w:rsidR="008F4CCD" w:rsidRPr="007E14C1" w:rsidRDefault="008F4CCD">
            <w:pPr>
              <w:spacing w:line="276" w:lineRule="auto"/>
              <w:ind w:left="720"/>
              <w:rPr>
                <w:rFonts w:ascii="Arial" w:eastAsia="Arial" w:hAnsi="Arial" w:cs="Arial"/>
                <w:lang w:val="fr-CA"/>
              </w:rPr>
            </w:pPr>
          </w:p>
          <w:p w14:paraId="0B4FACBD" w14:textId="77777777" w:rsidR="008F4CCD" w:rsidRDefault="00000000">
            <w:pPr>
              <w:numPr>
                <w:ilvl w:val="0"/>
                <w:numId w:val="12"/>
              </w:numPr>
              <w:spacing w:line="276" w:lineRule="auto"/>
              <w:rPr>
                <w:rFonts w:ascii="Arial" w:eastAsia="Arial" w:hAnsi="Arial" w:cs="Arial"/>
              </w:rPr>
            </w:pPr>
            <w:r>
              <w:rPr>
                <w:rFonts w:ascii="Arial" w:eastAsia="Arial" w:hAnsi="Arial" w:cs="Arial"/>
                <w:color w:val="0070C0"/>
                <w:u w:val="single"/>
              </w:rPr>
              <w:t xml:space="preserve">SÉCURIdoc </w:t>
            </w:r>
            <w:hyperlink r:id="rId29">
              <w:r>
                <w:rPr>
                  <w:rFonts w:ascii="Arial" w:eastAsia="Arial" w:hAnsi="Arial" w:cs="Arial"/>
                  <w:color w:val="0070C0"/>
                  <w:u w:val="single"/>
                </w:rPr>
                <w:t>Safe Activity Foundations in Education Document (SAFEdoc)</w:t>
              </w:r>
            </w:hyperlink>
            <w:r>
              <w:rPr>
                <w:rFonts w:ascii="Arial" w:eastAsia="Arial" w:hAnsi="Arial" w:cs="Arial"/>
              </w:rPr>
              <w:t xml:space="preserve"> (OCTE)</w:t>
            </w:r>
          </w:p>
          <w:p w14:paraId="0AA28D87" w14:textId="77777777" w:rsidR="008F4CCD" w:rsidRDefault="008F4CCD">
            <w:pPr>
              <w:spacing w:line="276" w:lineRule="auto"/>
              <w:ind w:left="720"/>
              <w:rPr>
                <w:rFonts w:ascii="Arial" w:eastAsia="Arial" w:hAnsi="Arial" w:cs="Arial"/>
              </w:rPr>
            </w:pPr>
          </w:p>
          <w:p w14:paraId="191C36BB" w14:textId="77777777" w:rsidR="008F4CCD" w:rsidRPr="007E14C1" w:rsidRDefault="00000000">
            <w:pPr>
              <w:numPr>
                <w:ilvl w:val="0"/>
                <w:numId w:val="12"/>
              </w:numPr>
              <w:spacing w:line="276" w:lineRule="auto"/>
              <w:rPr>
                <w:rFonts w:ascii="Arial" w:eastAsia="Arial" w:hAnsi="Arial" w:cs="Arial"/>
                <w:lang w:val="fr-CA"/>
              </w:rPr>
            </w:pPr>
            <w:hyperlink r:id="rId30" w:anchor="sante-securite">
              <w:r w:rsidRPr="007E14C1">
                <w:rPr>
                  <w:rFonts w:ascii="Arial" w:eastAsia="Arial" w:hAnsi="Arial" w:cs="Arial"/>
                  <w:color w:val="0070C0"/>
                  <w:u w:val="single"/>
                  <w:lang w:val="fr-CA"/>
                </w:rPr>
                <w:t>Curriculum et ressources de l’Ontario - Santé et sécurité en sciences et technologie</w:t>
              </w:r>
            </w:hyperlink>
          </w:p>
          <w:p w14:paraId="6A6C70BC" w14:textId="77777777" w:rsidR="008F4CCD" w:rsidRPr="007E14C1" w:rsidRDefault="008F4CCD">
            <w:pPr>
              <w:spacing w:line="276" w:lineRule="auto"/>
              <w:rPr>
                <w:rFonts w:ascii="Arial" w:eastAsia="Arial" w:hAnsi="Arial" w:cs="Arial"/>
                <w:i/>
                <w:lang w:val="fr-CA"/>
              </w:rPr>
            </w:pPr>
          </w:p>
          <w:p w14:paraId="5D2DBD1A" w14:textId="77777777" w:rsidR="008F4CCD" w:rsidRPr="007E14C1" w:rsidRDefault="008F4CCD">
            <w:pPr>
              <w:spacing w:line="276" w:lineRule="auto"/>
              <w:rPr>
                <w:lang w:val="fr-CA"/>
              </w:rPr>
            </w:pPr>
          </w:p>
        </w:tc>
      </w:tr>
      <w:tr w:rsidR="008F4CCD" w:rsidRPr="007E14C1" w14:paraId="3C3EA8D4" w14:textId="77777777">
        <w:tc>
          <w:tcPr>
            <w:tcW w:w="2430" w:type="dxa"/>
          </w:tcPr>
          <w:p w14:paraId="60E1DD2F" w14:textId="77777777" w:rsidR="008F4CCD" w:rsidRDefault="00000000">
            <w:pPr>
              <w:spacing w:line="276" w:lineRule="auto"/>
            </w:pPr>
            <w:r>
              <w:rPr>
                <w:rFonts w:ascii="Arial" w:eastAsia="Arial" w:hAnsi="Arial" w:cs="Arial"/>
              </w:rPr>
              <w:t>Possibilités d'évaluation</w:t>
            </w:r>
          </w:p>
        </w:tc>
        <w:tc>
          <w:tcPr>
            <w:tcW w:w="7740" w:type="dxa"/>
          </w:tcPr>
          <w:p w14:paraId="53EF4524" w14:textId="77777777" w:rsidR="008F4CCD" w:rsidRDefault="00000000">
            <w:pPr>
              <w:spacing w:line="276" w:lineRule="auto"/>
              <w:rPr>
                <w:rFonts w:ascii="Arial" w:eastAsia="Arial" w:hAnsi="Arial" w:cs="Arial"/>
                <w:b/>
              </w:rPr>
            </w:pPr>
            <w:r>
              <w:rPr>
                <w:rFonts w:ascii="Arial" w:eastAsia="Arial" w:hAnsi="Arial" w:cs="Arial"/>
                <w:b/>
              </w:rPr>
              <w:t>L’évaluation au service de l’apprentissage</w:t>
            </w:r>
          </w:p>
          <w:p w14:paraId="1D3C5397" w14:textId="77777777" w:rsidR="008F4CCD" w:rsidRPr="007E14C1" w:rsidRDefault="00000000">
            <w:pPr>
              <w:numPr>
                <w:ilvl w:val="0"/>
                <w:numId w:val="10"/>
              </w:numPr>
              <w:spacing w:line="276" w:lineRule="auto"/>
              <w:rPr>
                <w:rFonts w:ascii="Arial" w:eastAsia="Arial" w:hAnsi="Arial" w:cs="Arial"/>
                <w:lang w:val="fr-CA"/>
              </w:rPr>
            </w:pPr>
            <w:r w:rsidRPr="007E14C1">
              <w:rPr>
                <w:rFonts w:ascii="Arial" w:eastAsia="Arial" w:hAnsi="Arial" w:cs="Arial"/>
                <w:lang w:val="fr-CA"/>
              </w:rPr>
              <w:t>Observations des conversations des élèves au cours de l'activité d'enquête sur les plantes, des informations qu'ils partagent avec un pair dans la classe, et/ou lorsqu'ils partagent avec l'ensemble de la classe.</w:t>
            </w:r>
          </w:p>
          <w:p w14:paraId="2E5F95B5" w14:textId="77777777" w:rsidR="008F4CCD" w:rsidRPr="007E14C1" w:rsidRDefault="00000000">
            <w:pPr>
              <w:numPr>
                <w:ilvl w:val="0"/>
                <w:numId w:val="10"/>
              </w:numPr>
              <w:spacing w:line="276" w:lineRule="auto"/>
              <w:rPr>
                <w:rFonts w:ascii="Arial" w:eastAsia="Arial" w:hAnsi="Arial" w:cs="Arial"/>
                <w:lang w:val="fr-CA"/>
              </w:rPr>
            </w:pPr>
            <w:r w:rsidRPr="007E14C1">
              <w:rPr>
                <w:rFonts w:ascii="Arial" w:eastAsia="Arial" w:hAnsi="Arial" w:cs="Arial"/>
                <w:lang w:val="fr-CA"/>
              </w:rPr>
              <w:t>Les élèves paraphent des croquis de plantes et de sols dans leur journal.</w:t>
            </w:r>
          </w:p>
          <w:p w14:paraId="23FF1008" w14:textId="77777777" w:rsidR="008F4CCD" w:rsidRPr="007E14C1" w:rsidRDefault="008F4CCD">
            <w:pPr>
              <w:spacing w:line="276" w:lineRule="auto"/>
              <w:ind w:left="720"/>
              <w:rPr>
                <w:rFonts w:ascii="Arial" w:eastAsia="Arial" w:hAnsi="Arial" w:cs="Arial"/>
                <w:lang w:val="fr-CA"/>
              </w:rPr>
            </w:pPr>
          </w:p>
          <w:p w14:paraId="0B16BD21" w14:textId="77777777" w:rsidR="008F4CCD" w:rsidRDefault="00000000">
            <w:pPr>
              <w:spacing w:line="276" w:lineRule="auto"/>
              <w:rPr>
                <w:rFonts w:ascii="Arial" w:eastAsia="Arial" w:hAnsi="Arial" w:cs="Arial"/>
              </w:rPr>
            </w:pPr>
            <w:r>
              <w:rPr>
                <w:rFonts w:ascii="Arial" w:eastAsia="Arial" w:hAnsi="Arial" w:cs="Arial"/>
                <w:b/>
              </w:rPr>
              <w:t>L’évaluation en tant qu’apprentissage</w:t>
            </w:r>
          </w:p>
          <w:p w14:paraId="026253A3" w14:textId="77777777" w:rsidR="008F4CCD" w:rsidRPr="007E14C1" w:rsidRDefault="00000000">
            <w:pPr>
              <w:numPr>
                <w:ilvl w:val="0"/>
                <w:numId w:val="22"/>
              </w:numPr>
              <w:spacing w:line="276" w:lineRule="auto"/>
              <w:rPr>
                <w:rFonts w:ascii="Arial" w:eastAsia="Arial" w:hAnsi="Arial" w:cs="Arial"/>
                <w:lang w:val="fr-CA"/>
              </w:rPr>
            </w:pPr>
            <w:r w:rsidRPr="007E14C1">
              <w:rPr>
                <w:rFonts w:ascii="Arial" w:eastAsia="Arial" w:hAnsi="Arial" w:cs="Arial"/>
                <w:lang w:val="fr-CA"/>
              </w:rPr>
              <w:t>Observations de l'élève partageant des idées, posant des questions, communiquant avec ses pairs.</w:t>
            </w:r>
          </w:p>
          <w:p w14:paraId="112F53FB" w14:textId="77777777" w:rsidR="008F4CCD" w:rsidRPr="007E14C1" w:rsidRDefault="00000000">
            <w:pPr>
              <w:numPr>
                <w:ilvl w:val="0"/>
                <w:numId w:val="22"/>
              </w:numPr>
              <w:spacing w:line="276" w:lineRule="auto"/>
              <w:rPr>
                <w:rFonts w:ascii="Arial" w:eastAsia="Arial" w:hAnsi="Arial" w:cs="Arial"/>
                <w:lang w:val="fr-CA"/>
              </w:rPr>
            </w:pPr>
            <w:r w:rsidRPr="007E14C1">
              <w:rPr>
                <w:rFonts w:ascii="Arial" w:eastAsia="Arial" w:hAnsi="Arial" w:cs="Arial"/>
                <w:lang w:val="fr-CA"/>
              </w:rPr>
              <w:t>Cercle de construction des connaissances (feuille de route)</w:t>
            </w:r>
          </w:p>
          <w:p w14:paraId="5FB58DC4" w14:textId="77777777" w:rsidR="008F4CCD" w:rsidRPr="007E14C1" w:rsidRDefault="00000000">
            <w:pPr>
              <w:numPr>
                <w:ilvl w:val="0"/>
                <w:numId w:val="22"/>
              </w:numPr>
              <w:spacing w:line="276" w:lineRule="auto"/>
              <w:rPr>
                <w:rFonts w:ascii="Arial" w:eastAsia="Arial" w:hAnsi="Arial" w:cs="Arial"/>
                <w:lang w:val="fr-CA"/>
              </w:rPr>
            </w:pPr>
            <w:r w:rsidRPr="007E14C1">
              <w:rPr>
                <w:rFonts w:ascii="Arial" w:eastAsia="Arial" w:hAnsi="Arial" w:cs="Arial"/>
                <w:lang w:val="fr-CA"/>
              </w:rPr>
              <w:t>Observations des élèves travaillant sur l'expérience</w:t>
            </w:r>
          </w:p>
          <w:p w14:paraId="530C70EB" w14:textId="77777777" w:rsidR="008F4CCD" w:rsidRPr="007E14C1" w:rsidRDefault="00000000">
            <w:pPr>
              <w:numPr>
                <w:ilvl w:val="0"/>
                <w:numId w:val="22"/>
              </w:numPr>
              <w:spacing w:line="276" w:lineRule="auto"/>
              <w:rPr>
                <w:rFonts w:ascii="Arial" w:eastAsia="Arial" w:hAnsi="Arial" w:cs="Arial"/>
                <w:lang w:val="fr-CA"/>
              </w:rPr>
            </w:pPr>
            <w:r w:rsidRPr="007E14C1">
              <w:rPr>
                <w:rFonts w:ascii="Arial" w:eastAsia="Arial" w:hAnsi="Arial" w:cs="Arial"/>
                <w:lang w:val="fr-CA"/>
              </w:rPr>
              <w:t>Les élèves consignent leurs observations dans leur journal.</w:t>
            </w:r>
          </w:p>
          <w:p w14:paraId="1F54C39C" w14:textId="77777777" w:rsidR="008F4CCD" w:rsidRPr="007E14C1" w:rsidRDefault="00000000">
            <w:pPr>
              <w:numPr>
                <w:ilvl w:val="0"/>
                <w:numId w:val="22"/>
              </w:numPr>
              <w:spacing w:line="276" w:lineRule="auto"/>
              <w:rPr>
                <w:rFonts w:ascii="Arial" w:eastAsia="Arial" w:hAnsi="Arial" w:cs="Arial"/>
                <w:lang w:val="fr-CA"/>
              </w:rPr>
            </w:pPr>
            <w:r w:rsidRPr="007E14C1">
              <w:rPr>
                <w:rFonts w:ascii="Arial" w:eastAsia="Arial" w:hAnsi="Arial" w:cs="Arial"/>
                <w:lang w:val="fr-CA"/>
              </w:rPr>
              <w:t>Observation de l'activité de codage débranché</w:t>
            </w:r>
          </w:p>
          <w:p w14:paraId="11E10227" w14:textId="77777777" w:rsidR="008F4CCD" w:rsidRPr="007E14C1" w:rsidRDefault="008F4CCD">
            <w:pPr>
              <w:spacing w:line="276" w:lineRule="auto"/>
              <w:ind w:left="720"/>
              <w:rPr>
                <w:rFonts w:ascii="Arial" w:eastAsia="Arial" w:hAnsi="Arial" w:cs="Arial"/>
                <w:lang w:val="fr-CA"/>
              </w:rPr>
            </w:pPr>
          </w:p>
          <w:p w14:paraId="001C5AC7" w14:textId="77777777" w:rsidR="008F4CCD" w:rsidRDefault="00000000">
            <w:pPr>
              <w:spacing w:line="276" w:lineRule="auto"/>
              <w:rPr>
                <w:rFonts w:ascii="Arial" w:eastAsia="Arial" w:hAnsi="Arial" w:cs="Arial"/>
                <w:b/>
              </w:rPr>
            </w:pPr>
            <w:r>
              <w:rPr>
                <w:rFonts w:ascii="Arial" w:eastAsia="Arial" w:hAnsi="Arial" w:cs="Arial"/>
                <w:b/>
              </w:rPr>
              <w:t>L’évaluation de l'apprentissage</w:t>
            </w:r>
          </w:p>
          <w:p w14:paraId="5AD33824" w14:textId="77777777" w:rsidR="008F4CCD" w:rsidRDefault="00000000">
            <w:pPr>
              <w:numPr>
                <w:ilvl w:val="0"/>
                <w:numId w:val="16"/>
              </w:numPr>
              <w:spacing w:line="276" w:lineRule="auto"/>
              <w:rPr>
                <w:rFonts w:ascii="Arial" w:eastAsia="Arial" w:hAnsi="Arial" w:cs="Arial"/>
              </w:rPr>
            </w:pPr>
            <w:r>
              <w:rPr>
                <w:rFonts w:ascii="Arial" w:eastAsia="Arial" w:hAnsi="Arial" w:cs="Arial"/>
              </w:rPr>
              <w:t>Entrée du journal</w:t>
            </w:r>
          </w:p>
          <w:p w14:paraId="741DB197" w14:textId="77777777" w:rsidR="008F4CCD" w:rsidRDefault="00000000">
            <w:pPr>
              <w:numPr>
                <w:ilvl w:val="0"/>
                <w:numId w:val="16"/>
              </w:numPr>
              <w:spacing w:line="276" w:lineRule="auto"/>
              <w:rPr>
                <w:rFonts w:ascii="Arial" w:eastAsia="Arial" w:hAnsi="Arial" w:cs="Arial"/>
              </w:rPr>
            </w:pPr>
            <w:r>
              <w:rPr>
                <w:rFonts w:ascii="Arial" w:eastAsia="Arial" w:hAnsi="Arial" w:cs="Arial"/>
              </w:rPr>
              <w:t>Codage de Scratch</w:t>
            </w:r>
          </w:p>
          <w:p w14:paraId="3232E764" w14:textId="77777777" w:rsidR="008F4CCD" w:rsidRPr="007E14C1" w:rsidRDefault="00000000">
            <w:pPr>
              <w:numPr>
                <w:ilvl w:val="0"/>
                <w:numId w:val="16"/>
              </w:numPr>
              <w:spacing w:line="276" w:lineRule="auto"/>
              <w:rPr>
                <w:rFonts w:ascii="Arial" w:eastAsia="Arial" w:hAnsi="Arial" w:cs="Arial"/>
                <w:lang w:val="fr-CA"/>
              </w:rPr>
            </w:pPr>
            <w:r w:rsidRPr="007E14C1">
              <w:rPr>
                <w:rFonts w:ascii="Arial" w:eastAsia="Arial" w:hAnsi="Arial" w:cs="Arial"/>
                <w:lang w:val="fr-CA"/>
              </w:rPr>
              <w:t>Algorithme de codage "Unplugged" écrit sur papier</w:t>
            </w:r>
          </w:p>
          <w:p w14:paraId="65E3B2C7" w14:textId="77777777" w:rsidR="008F4CCD" w:rsidRPr="007E14C1" w:rsidRDefault="00000000">
            <w:pPr>
              <w:numPr>
                <w:ilvl w:val="0"/>
                <w:numId w:val="16"/>
              </w:numPr>
              <w:spacing w:line="276" w:lineRule="auto"/>
              <w:rPr>
                <w:rFonts w:ascii="Arial" w:eastAsia="Arial" w:hAnsi="Arial" w:cs="Arial"/>
                <w:lang w:val="fr-CA"/>
              </w:rPr>
            </w:pPr>
            <w:r w:rsidRPr="007E14C1">
              <w:rPr>
                <w:rFonts w:ascii="Arial" w:eastAsia="Arial" w:hAnsi="Arial" w:cs="Arial"/>
                <w:lang w:val="fr-CA"/>
              </w:rPr>
              <w:t>Observation de l'activité de codage de BeeBot</w:t>
            </w:r>
          </w:p>
          <w:p w14:paraId="6B4E791F" w14:textId="77777777" w:rsidR="008F4CCD" w:rsidRDefault="00000000">
            <w:pPr>
              <w:numPr>
                <w:ilvl w:val="0"/>
                <w:numId w:val="16"/>
              </w:numPr>
              <w:spacing w:line="276" w:lineRule="auto"/>
              <w:rPr>
                <w:rFonts w:ascii="Arial" w:eastAsia="Arial" w:hAnsi="Arial" w:cs="Arial"/>
              </w:rPr>
            </w:pPr>
            <w:r>
              <w:rPr>
                <w:rFonts w:ascii="Arial" w:eastAsia="Arial" w:hAnsi="Arial" w:cs="Arial"/>
              </w:rPr>
              <w:t>Animation du storyboard</w:t>
            </w:r>
          </w:p>
          <w:p w14:paraId="3C898BA1" w14:textId="77777777" w:rsidR="008F4CCD" w:rsidRPr="007E14C1" w:rsidRDefault="00000000">
            <w:pPr>
              <w:numPr>
                <w:ilvl w:val="0"/>
                <w:numId w:val="16"/>
              </w:numPr>
              <w:spacing w:line="276" w:lineRule="auto"/>
              <w:rPr>
                <w:rFonts w:ascii="Arial" w:eastAsia="Arial" w:hAnsi="Arial" w:cs="Arial"/>
                <w:i/>
                <w:lang w:val="fr-CA"/>
              </w:rPr>
            </w:pPr>
            <w:hyperlink w:anchor="_3j2qqm3">
              <w:r w:rsidRPr="007E14C1">
                <w:rPr>
                  <w:rFonts w:ascii="Arial" w:eastAsia="Arial" w:hAnsi="Arial" w:cs="Arial"/>
                  <w:color w:val="1155CC"/>
                  <w:u w:val="single"/>
                  <w:lang w:val="fr-CA"/>
                </w:rPr>
                <w:t>Annexe B : Critères de réussite de l'animation de l'usine</w:t>
              </w:r>
            </w:hyperlink>
          </w:p>
          <w:p w14:paraId="03BE7296" w14:textId="77777777" w:rsidR="008F4CCD" w:rsidRPr="007E14C1" w:rsidRDefault="008F4CCD">
            <w:pPr>
              <w:spacing w:line="276" w:lineRule="auto"/>
              <w:rPr>
                <w:lang w:val="fr-CA"/>
              </w:rPr>
            </w:pPr>
          </w:p>
        </w:tc>
      </w:tr>
      <w:tr w:rsidR="008F4CCD" w:rsidRPr="007E14C1" w14:paraId="62AC16A1" w14:textId="77777777">
        <w:tc>
          <w:tcPr>
            <w:tcW w:w="2430" w:type="dxa"/>
          </w:tcPr>
          <w:p w14:paraId="4ADF99AB" w14:textId="77777777" w:rsidR="008F4CCD" w:rsidRDefault="00000000">
            <w:pPr>
              <w:spacing w:line="276" w:lineRule="auto"/>
            </w:pPr>
            <w:r>
              <w:rPr>
                <w:rFonts w:ascii="Arial" w:eastAsia="Arial" w:hAnsi="Arial" w:cs="Arial"/>
              </w:rPr>
              <w:lastRenderedPageBreak/>
              <w:t>Stratégies d'enseignement et adaptabilité</w:t>
            </w:r>
          </w:p>
        </w:tc>
        <w:tc>
          <w:tcPr>
            <w:tcW w:w="7740" w:type="dxa"/>
          </w:tcPr>
          <w:p w14:paraId="7F1707FD"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 xml:space="preserve">Cette expérience d'apprentissage fait appel à une variété de stratégies pédagogiques basées sur </w:t>
            </w:r>
            <w:hyperlink r:id="rId31">
              <w:r w:rsidRPr="007E14C1">
                <w:rPr>
                  <w:rFonts w:ascii="Arial" w:eastAsia="Arial" w:hAnsi="Arial" w:cs="Arial"/>
                  <w:color w:val="1155CC"/>
                  <w:u w:val="single"/>
                  <w:lang w:val="fr-CA"/>
                </w:rPr>
                <w:t>Considérations concernant la planification du</w:t>
              </w:r>
            </w:hyperlink>
            <w:r w:rsidRPr="007E14C1">
              <w:rPr>
                <w:rFonts w:ascii="Arial" w:eastAsia="Arial" w:hAnsi="Arial" w:cs="Arial"/>
                <w:lang w:val="fr-CA"/>
              </w:rPr>
              <w:t xml:space="preserve"> programme. Veuillez examiner ces considérations concernant la planification du programme pendant que vous mettez en œuvre, adaptez ou modifiez les stratégies dans la pratique quotidienne de la classe, en fonction des profils des élèves. </w:t>
            </w:r>
          </w:p>
          <w:p w14:paraId="319A7111" w14:textId="77777777" w:rsidR="008F4CCD" w:rsidRPr="007E14C1" w:rsidRDefault="008F4CCD">
            <w:pPr>
              <w:spacing w:line="276" w:lineRule="auto"/>
              <w:rPr>
                <w:rFonts w:ascii="Arial" w:eastAsia="Arial" w:hAnsi="Arial" w:cs="Arial"/>
                <w:lang w:val="fr-CA"/>
              </w:rPr>
            </w:pPr>
          </w:p>
          <w:p w14:paraId="0CF07245"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Des stratégies qui peuvent soutenir l'apprentissage dans votre classe :</w:t>
            </w:r>
          </w:p>
          <w:p w14:paraId="7F5C736A" w14:textId="77777777" w:rsidR="008F4CCD" w:rsidRPr="007E14C1" w:rsidRDefault="00000000">
            <w:pPr>
              <w:numPr>
                <w:ilvl w:val="0"/>
                <w:numId w:val="7"/>
              </w:numPr>
              <w:spacing w:line="276" w:lineRule="auto"/>
              <w:rPr>
                <w:rFonts w:ascii="Arial" w:eastAsia="Arial" w:hAnsi="Arial" w:cs="Arial"/>
                <w:lang w:val="fr-CA"/>
              </w:rPr>
            </w:pPr>
            <w:r w:rsidRPr="007E14C1">
              <w:rPr>
                <w:rFonts w:ascii="Arial" w:eastAsia="Arial" w:hAnsi="Arial" w:cs="Arial"/>
                <w:lang w:val="fr-CA"/>
              </w:rPr>
              <w:t>Tirer parti du numérique (par exemple, journal numérique, enregistrement de mémos vocaux)</w:t>
            </w:r>
          </w:p>
          <w:p w14:paraId="18C4AC1C" w14:textId="77777777" w:rsidR="008F4CCD" w:rsidRPr="007E14C1" w:rsidRDefault="00000000">
            <w:pPr>
              <w:numPr>
                <w:ilvl w:val="0"/>
                <w:numId w:val="7"/>
              </w:numPr>
              <w:spacing w:line="276" w:lineRule="auto"/>
              <w:rPr>
                <w:rFonts w:ascii="Roboto" w:eastAsia="Roboto" w:hAnsi="Roboto" w:cs="Roboto"/>
                <w:sz w:val="21"/>
                <w:szCs w:val="21"/>
                <w:highlight w:val="white"/>
                <w:lang w:val="fr-CA"/>
              </w:rPr>
            </w:pPr>
            <w:r w:rsidRPr="007E14C1">
              <w:rPr>
                <w:rFonts w:ascii="Roboto" w:eastAsia="Roboto" w:hAnsi="Roboto" w:cs="Roboto"/>
                <w:sz w:val="21"/>
                <w:szCs w:val="21"/>
                <w:highlight w:val="white"/>
                <w:lang w:val="fr-CA"/>
              </w:rPr>
              <w:t>Donner aux élèves la possibilité de s'exprimer et de choisir (options pour communiquer leur apprentissage, outils d'apprentissage et options pour travailler dans différents environnements/espaces d'apprentissage dans l'école).</w:t>
            </w:r>
          </w:p>
          <w:p w14:paraId="4C0B78BA" w14:textId="77777777" w:rsidR="008F4CCD" w:rsidRPr="007E14C1" w:rsidRDefault="00000000">
            <w:pPr>
              <w:numPr>
                <w:ilvl w:val="0"/>
                <w:numId w:val="7"/>
              </w:numPr>
              <w:spacing w:line="276" w:lineRule="auto"/>
              <w:rPr>
                <w:rFonts w:ascii="Roboto" w:eastAsia="Roboto" w:hAnsi="Roboto" w:cs="Roboto"/>
                <w:sz w:val="21"/>
                <w:szCs w:val="21"/>
                <w:highlight w:val="white"/>
                <w:lang w:val="fr-CA"/>
              </w:rPr>
            </w:pPr>
            <w:r w:rsidRPr="007E14C1">
              <w:rPr>
                <w:rFonts w:ascii="Roboto" w:eastAsia="Roboto" w:hAnsi="Roboto" w:cs="Roboto"/>
                <w:sz w:val="21"/>
                <w:szCs w:val="21"/>
                <w:highlight w:val="white"/>
                <w:lang w:val="fr-CA"/>
              </w:rPr>
              <w:t>S'inspirer de l'expérience vécue des élèves (par exemple, ce à quoi ressemble le jardinage ou l'agriculture dans d'autres pays ou chez eux).</w:t>
            </w:r>
          </w:p>
          <w:p w14:paraId="6F234724" w14:textId="77777777" w:rsidR="008F4CCD" w:rsidRPr="007E14C1" w:rsidRDefault="00000000">
            <w:pPr>
              <w:numPr>
                <w:ilvl w:val="0"/>
                <w:numId w:val="7"/>
              </w:numPr>
              <w:spacing w:line="276" w:lineRule="auto"/>
              <w:rPr>
                <w:rFonts w:ascii="Roboto" w:eastAsia="Roboto" w:hAnsi="Roboto" w:cs="Roboto"/>
                <w:sz w:val="21"/>
                <w:szCs w:val="21"/>
                <w:highlight w:val="white"/>
                <w:lang w:val="fr-CA"/>
              </w:rPr>
            </w:pPr>
            <w:r w:rsidRPr="007E14C1">
              <w:rPr>
                <w:rFonts w:ascii="Roboto" w:eastAsia="Roboto" w:hAnsi="Roboto" w:cs="Roboto"/>
                <w:sz w:val="21"/>
                <w:szCs w:val="21"/>
                <w:highlight w:val="white"/>
                <w:lang w:val="fr-CA"/>
              </w:rPr>
              <w:t>Construire du vocabulaire en collaboration (par exemple, en utilisant des images et en créant un mur de mots interactif).</w:t>
            </w:r>
          </w:p>
          <w:p w14:paraId="376D2C89" w14:textId="77777777" w:rsidR="008F4CCD" w:rsidRPr="007E14C1" w:rsidRDefault="00000000">
            <w:pPr>
              <w:numPr>
                <w:ilvl w:val="0"/>
                <w:numId w:val="7"/>
              </w:numPr>
              <w:spacing w:line="276" w:lineRule="auto"/>
              <w:rPr>
                <w:rFonts w:ascii="Roboto" w:eastAsia="Roboto" w:hAnsi="Roboto" w:cs="Roboto"/>
                <w:sz w:val="21"/>
                <w:szCs w:val="21"/>
                <w:highlight w:val="white"/>
                <w:lang w:val="fr-CA"/>
              </w:rPr>
            </w:pPr>
            <w:r w:rsidRPr="007E14C1">
              <w:rPr>
                <w:rFonts w:ascii="Roboto" w:eastAsia="Roboto" w:hAnsi="Roboto" w:cs="Roboto"/>
                <w:sz w:val="21"/>
                <w:szCs w:val="21"/>
                <w:highlight w:val="white"/>
                <w:lang w:val="fr-CA"/>
              </w:rPr>
              <w:t>Proposer des supports visuels pour soutenir l'apprentissage des langues</w:t>
            </w:r>
          </w:p>
          <w:p w14:paraId="7252525E" w14:textId="77777777" w:rsidR="008F4CCD" w:rsidRPr="007E14C1" w:rsidRDefault="00000000">
            <w:pPr>
              <w:numPr>
                <w:ilvl w:val="0"/>
                <w:numId w:val="7"/>
              </w:numPr>
              <w:spacing w:line="276" w:lineRule="auto"/>
              <w:rPr>
                <w:rFonts w:ascii="Roboto" w:eastAsia="Roboto" w:hAnsi="Roboto" w:cs="Roboto"/>
                <w:sz w:val="21"/>
                <w:szCs w:val="21"/>
                <w:highlight w:val="white"/>
                <w:lang w:val="fr-CA"/>
              </w:rPr>
            </w:pPr>
            <w:r w:rsidRPr="007E14C1">
              <w:rPr>
                <w:rFonts w:ascii="Roboto" w:eastAsia="Roboto" w:hAnsi="Roboto" w:cs="Roboto"/>
                <w:sz w:val="21"/>
                <w:szCs w:val="21"/>
                <w:highlight w:val="white"/>
                <w:lang w:val="fr-CA"/>
              </w:rPr>
              <w:t>Utilisation de la technologie d'assistance pour accéder aux textes (par exemple, Google Read&amp;Write)</w:t>
            </w:r>
          </w:p>
          <w:p w14:paraId="5B2ECEBE" w14:textId="77777777" w:rsidR="008F4CCD" w:rsidRPr="007E14C1" w:rsidRDefault="00000000">
            <w:pPr>
              <w:numPr>
                <w:ilvl w:val="0"/>
                <w:numId w:val="7"/>
              </w:numPr>
              <w:spacing w:line="276" w:lineRule="auto"/>
              <w:rPr>
                <w:rFonts w:ascii="Roboto" w:eastAsia="Roboto" w:hAnsi="Roboto" w:cs="Roboto"/>
                <w:sz w:val="21"/>
                <w:szCs w:val="21"/>
                <w:highlight w:val="white"/>
                <w:lang w:val="fr-CA"/>
              </w:rPr>
            </w:pPr>
            <w:r w:rsidRPr="007E14C1">
              <w:rPr>
                <w:rFonts w:ascii="Roboto" w:eastAsia="Roboto" w:hAnsi="Roboto" w:cs="Roboto"/>
                <w:sz w:val="21"/>
                <w:szCs w:val="21"/>
                <w:highlight w:val="white"/>
                <w:lang w:val="fr-CA"/>
              </w:rPr>
              <w:t>Offrir de multiples façons de montrer sa compréhension ou de communiquer ses idées (par exemple, en dessinant, en prenant des photos, en enregistrant des vidéos, etc.)</w:t>
            </w:r>
          </w:p>
          <w:p w14:paraId="2DBE2CC3" w14:textId="77777777" w:rsidR="008F4CCD" w:rsidRPr="007E14C1" w:rsidRDefault="00000000">
            <w:pPr>
              <w:numPr>
                <w:ilvl w:val="0"/>
                <w:numId w:val="7"/>
              </w:numPr>
              <w:spacing w:line="276" w:lineRule="auto"/>
              <w:rPr>
                <w:rFonts w:ascii="Roboto" w:eastAsia="Roboto" w:hAnsi="Roboto" w:cs="Roboto"/>
                <w:sz w:val="21"/>
                <w:szCs w:val="21"/>
                <w:highlight w:val="white"/>
                <w:lang w:val="fr-CA"/>
              </w:rPr>
            </w:pPr>
            <w:r w:rsidRPr="007E14C1">
              <w:rPr>
                <w:rFonts w:ascii="Roboto" w:eastAsia="Roboto" w:hAnsi="Roboto" w:cs="Roboto"/>
                <w:sz w:val="21"/>
                <w:szCs w:val="21"/>
                <w:highlight w:val="white"/>
                <w:lang w:val="fr-CA"/>
              </w:rPr>
              <w:t>Utiliser la triangulation des données (par exemple, les observations, les conversations et les produits).</w:t>
            </w:r>
          </w:p>
          <w:p w14:paraId="73C7F13B" w14:textId="77777777" w:rsidR="008F4CCD" w:rsidRPr="007E14C1" w:rsidRDefault="00000000">
            <w:pPr>
              <w:numPr>
                <w:ilvl w:val="0"/>
                <w:numId w:val="7"/>
              </w:numPr>
              <w:spacing w:line="276" w:lineRule="auto"/>
              <w:rPr>
                <w:rFonts w:ascii="Roboto" w:eastAsia="Roboto" w:hAnsi="Roboto" w:cs="Roboto"/>
                <w:sz w:val="21"/>
                <w:szCs w:val="21"/>
                <w:highlight w:val="white"/>
                <w:lang w:val="fr-CA"/>
              </w:rPr>
            </w:pPr>
            <w:r w:rsidRPr="007E14C1">
              <w:rPr>
                <w:rFonts w:ascii="Roboto" w:eastAsia="Roboto" w:hAnsi="Roboto" w:cs="Roboto"/>
                <w:sz w:val="21"/>
                <w:szCs w:val="21"/>
                <w:highlight w:val="white"/>
                <w:lang w:val="fr-CA"/>
              </w:rPr>
              <w:t>Encouragez les élèves si nécessaire. Simplifier les ressources et le soutien, le cas échéant. Améliorez les possibilités d'apprentissage en proposant des activités complémentaires, le cas échéant.</w:t>
            </w:r>
          </w:p>
          <w:p w14:paraId="587E4DB5" w14:textId="77777777" w:rsidR="008F4CCD" w:rsidRPr="007E14C1" w:rsidRDefault="00000000">
            <w:pPr>
              <w:numPr>
                <w:ilvl w:val="0"/>
                <w:numId w:val="7"/>
              </w:numPr>
              <w:spacing w:line="276" w:lineRule="auto"/>
              <w:rPr>
                <w:rFonts w:ascii="Roboto" w:eastAsia="Roboto" w:hAnsi="Roboto" w:cs="Roboto"/>
                <w:sz w:val="21"/>
                <w:szCs w:val="21"/>
                <w:highlight w:val="white"/>
                <w:lang w:val="fr-CA"/>
              </w:rPr>
            </w:pPr>
            <w:r w:rsidRPr="007E14C1">
              <w:rPr>
                <w:rFonts w:ascii="Roboto" w:eastAsia="Roboto" w:hAnsi="Roboto" w:cs="Roboto"/>
                <w:sz w:val="21"/>
                <w:szCs w:val="21"/>
                <w:highlight w:val="white"/>
                <w:lang w:val="fr-CA"/>
              </w:rPr>
              <w:t>Fournir des ressources (par exemple, les élèves bénéficient de la proximité du vocabulaire et des définitions sur une feuille à distribuer ou de la proximité d'un tableau d'affichage/de tableaux d'ancrage).</w:t>
            </w:r>
          </w:p>
          <w:p w14:paraId="0077FA8A" w14:textId="77777777" w:rsidR="008F4CCD" w:rsidRPr="007E14C1" w:rsidRDefault="00000000">
            <w:pPr>
              <w:numPr>
                <w:ilvl w:val="0"/>
                <w:numId w:val="7"/>
              </w:numPr>
              <w:spacing w:line="276" w:lineRule="auto"/>
              <w:rPr>
                <w:rFonts w:ascii="Roboto" w:eastAsia="Roboto" w:hAnsi="Roboto" w:cs="Roboto"/>
                <w:sz w:val="21"/>
                <w:szCs w:val="21"/>
                <w:highlight w:val="white"/>
                <w:lang w:val="fr-CA"/>
              </w:rPr>
            </w:pPr>
            <w:r w:rsidRPr="007E14C1">
              <w:rPr>
                <w:rFonts w:ascii="Roboto" w:eastAsia="Roboto" w:hAnsi="Roboto" w:cs="Roboto"/>
                <w:sz w:val="21"/>
                <w:szCs w:val="21"/>
                <w:highlight w:val="white"/>
                <w:lang w:val="fr-CA"/>
              </w:rPr>
              <w:t>Scribe pour les élèves si nécessaire</w:t>
            </w:r>
          </w:p>
          <w:p w14:paraId="15D3352F" w14:textId="77777777" w:rsidR="008F4CCD" w:rsidRPr="007E14C1" w:rsidRDefault="008F4CCD">
            <w:pPr>
              <w:spacing w:line="276" w:lineRule="auto"/>
              <w:rPr>
                <w:lang w:val="fr-CA"/>
              </w:rPr>
            </w:pPr>
          </w:p>
        </w:tc>
      </w:tr>
      <w:tr w:rsidR="008F4CCD" w14:paraId="0477B81E" w14:textId="77777777">
        <w:tc>
          <w:tcPr>
            <w:tcW w:w="2430" w:type="dxa"/>
          </w:tcPr>
          <w:p w14:paraId="7EECF98F" w14:textId="77777777" w:rsidR="008F4CCD" w:rsidRDefault="00000000">
            <w:pPr>
              <w:spacing w:line="276" w:lineRule="auto"/>
            </w:pPr>
            <w:r>
              <w:rPr>
                <w:rFonts w:ascii="Arial" w:eastAsia="Arial" w:hAnsi="Arial" w:cs="Arial"/>
              </w:rPr>
              <w:t>Ressources complémentaires</w:t>
            </w:r>
          </w:p>
        </w:tc>
        <w:tc>
          <w:tcPr>
            <w:tcW w:w="7740" w:type="dxa"/>
          </w:tcPr>
          <w:p w14:paraId="642EEE04" w14:textId="77777777" w:rsidR="008F4CCD" w:rsidRPr="007E14C1" w:rsidRDefault="008F4CCD">
            <w:pPr>
              <w:spacing w:line="276" w:lineRule="auto"/>
              <w:rPr>
                <w:rFonts w:ascii="Arial" w:eastAsia="Arial" w:hAnsi="Arial" w:cs="Arial"/>
                <w:color w:val="2C2C2C"/>
                <w:highlight w:val="white"/>
                <w:lang w:val="fr-CA"/>
              </w:rPr>
            </w:pPr>
          </w:p>
          <w:p w14:paraId="776DEE16" w14:textId="77777777" w:rsidR="008F4CCD" w:rsidRPr="007E14C1" w:rsidRDefault="008F4CCD">
            <w:pPr>
              <w:spacing w:line="276" w:lineRule="auto"/>
              <w:rPr>
                <w:rFonts w:ascii="Arial" w:eastAsia="Arial" w:hAnsi="Arial" w:cs="Arial"/>
                <w:color w:val="2C2C2C"/>
                <w:highlight w:val="white"/>
                <w:lang w:val="fr-CA"/>
              </w:rPr>
            </w:pPr>
          </w:p>
          <w:p w14:paraId="4F53ABA4" w14:textId="77777777" w:rsidR="008F4CCD" w:rsidRPr="007E14C1" w:rsidRDefault="008F4CCD">
            <w:pPr>
              <w:spacing w:line="276" w:lineRule="auto"/>
              <w:rPr>
                <w:rFonts w:ascii="Arial" w:eastAsia="Arial" w:hAnsi="Arial" w:cs="Arial"/>
                <w:color w:val="2C2C2C"/>
                <w:highlight w:val="white"/>
                <w:lang w:val="fr-CA"/>
              </w:rPr>
            </w:pPr>
          </w:p>
          <w:p w14:paraId="57EC90E9" w14:textId="77777777" w:rsidR="008F4CCD" w:rsidRPr="007E14C1" w:rsidRDefault="00000000">
            <w:pPr>
              <w:spacing w:line="276" w:lineRule="auto"/>
              <w:rPr>
                <w:rFonts w:ascii="Arial" w:eastAsia="Arial" w:hAnsi="Arial" w:cs="Arial"/>
                <w:color w:val="2C2C2C"/>
                <w:highlight w:val="white"/>
                <w:lang w:val="fr-CA"/>
              </w:rPr>
            </w:pPr>
            <w:r w:rsidRPr="007E14C1">
              <w:rPr>
                <w:rFonts w:ascii="Arial" w:eastAsia="Arial" w:hAnsi="Arial" w:cs="Arial"/>
                <w:color w:val="2C2C2C"/>
                <w:highlight w:val="white"/>
                <w:lang w:val="fr-CA"/>
              </w:rPr>
              <w:t>Livres :</w:t>
            </w:r>
          </w:p>
          <w:p w14:paraId="29802EC9" w14:textId="77777777" w:rsidR="008F4CCD" w:rsidRPr="007E14C1" w:rsidRDefault="00000000">
            <w:pPr>
              <w:spacing w:line="276" w:lineRule="auto"/>
              <w:rPr>
                <w:rFonts w:ascii="Arial" w:eastAsia="Arial" w:hAnsi="Arial" w:cs="Arial"/>
                <w:highlight w:val="white"/>
                <w:lang w:val="fr-CA"/>
              </w:rPr>
            </w:pPr>
            <w:r>
              <w:lastRenderedPageBreak/>
              <w:fldChar w:fldCharType="begin"/>
            </w:r>
            <w:r w:rsidRPr="007E14C1">
              <w:rPr>
                <w:lang w:val="fr-CA"/>
              </w:rPr>
              <w:instrText>HYPERLINK "https://www.leslibraires.ca/livres/une-p-tite-graine-le-cycle-cecil-kim-9782352633686.html" \h</w:instrText>
            </w:r>
            <w:r>
              <w:fldChar w:fldCharType="separate"/>
            </w:r>
            <w:r w:rsidRPr="007E14C1">
              <w:rPr>
                <w:rFonts w:ascii="Arial" w:eastAsia="Arial" w:hAnsi="Arial" w:cs="Arial"/>
                <w:color w:val="1155CC"/>
                <w:highlight w:val="white"/>
                <w:u w:val="single"/>
                <w:lang w:val="fr-CA"/>
              </w:rPr>
              <w:t xml:space="preserve">Une </w:t>
            </w:r>
            <w:proofErr w:type="gramStart"/>
            <w:r w:rsidRPr="007E14C1">
              <w:rPr>
                <w:rFonts w:ascii="Arial" w:eastAsia="Arial" w:hAnsi="Arial" w:cs="Arial"/>
                <w:color w:val="1155CC"/>
                <w:highlight w:val="white"/>
                <w:u w:val="single"/>
                <w:lang w:val="fr-CA"/>
              </w:rPr>
              <w:t>p'tite</w:t>
            </w:r>
            <w:proofErr w:type="gramEnd"/>
            <w:r w:rsidRPr="007E14C1">
              <w:rPr>
                <w:rFonts w:ascii="Arial" w:eastAsia="Arial" w:hAnsi="Arial" w:cs="Arial"/>
                <w:color w:val="1155CC"/>
                <w:highlight w:val="white"/>
                <w:u w:val="single"/>
                <w:lang w:val="fr-CA"/>
              </w:rPr>
              <w:t xml:space="preserve"> graine : le cycle des plantes</w:t>
            </w:r>
            <w:r>
              <w:rPr>
                <w:rFonts w:ascii="Arial" w:eastAsia="Arial" w:hAnsi="Arial" w:cs="Arial"/>
                <w:color w:val="1155CC"/>
                <w:highlight w:val="white"/>
                <w:u w:val="single"/>
              </w:rPr>
              <w:fldChar w:fldCharType="end"/>
            </w:r>
            <w:r w:rsidRPr="007E14C1">
              <w:rPr>
                <w:lang w:val="fr-CA"/>
              </w:rPr>
              <w:br/>
              <w:t>de Cecil Kim, Chiara Dattola</w:t>
            </w:r>
            <w:r w:rsidRPr="007E14C1">
              <w:rPr>
                <w:lang w:val="fr-CA"/>
              </w:rPr>
              <w:br/>
              <w:t>ISBN : 9782352630371</w:t>
            </w:r>
          </w:p>
          <w:p w14:paraId="358F9D54" w14:textId="77777777" w:rsidR="008F4CCD" w:rsidRDefault="00000000">
            <w:pPr>
              <w:numPr>
                <w:ilvl w:val="0"/>
                <w:numId w:val="1"/>
              </w:numPr>
              <w:spacing w:line="276" w:lineRule="auto"/>
              <w:rPr>
                <w:rFonts w:ascii="Arial" w:eastAsia="Arial" w:hAnsi="Arial" w:cs="Arial"/>
                <w:color w:val="2C2C2C"/>
                <w:highlight w:val="white"/>
              </w:rPr>
            </w:pPr>
            <w:hyperlink r:id="rId32">
              <w:r>
                <w:rPr>
                  <w:rFonts w:ascii="Arial" w:eastAsia="Arial" w:hAnsi="Arial" w:cs="Arial"/>
                  <w:color w:val="1155CC"/>
                  <w:highlight w:val="white"/>
                  <w:u w:val="single"/>
                </w:rPr>
                <w:t xml:space="preserve">Le Jardin de Jaco </w:t>
              </w:r>
            </w:hyperlink>
          </w:p>
          <w:p w14:paraId="61935DDB" w14:textId="77777777" w:rsidR="008F4CCD" w:rsidRDefault="00000000">
            <w:pPr>
              <w:spacing w:line="276" w:lineRule="auto"/>
              <w:ind w:left="720"/>
              <w:rPr>
                <w:rFonts w:ascii="Arial" w:eastAsia="Arial" w:hAnsi="Arial" w:cs="Arial"/>
                <w:color w:val="2C2C2C"/>
                <w:highlight w:val="white"/>
              </w:rPr>
            </w:pPr>
            <w:r>
              <w:rPr>
                <w:rFonts w:ascii="Arial" w:eastAsia="Arial" w:hAnsi="Arial" w:cs="Arial"/>
                <w:color w:val="2C2C2C"/>
                <w:highlight w:val="white"/>
              </w:rPr>
              <w:t>de Marianne Dubuc</w:t>
            </w:r>
          </w:p>
          <w:p w14:paraId="6D847931" w14:textId="77777777" w:rsidR="008F4CCD" w:rsidRDefault="00000000">
            <w:pPr>
              <w:spacing w:line="276" w:lineRule="auto"/>
              <w:ind w:left="720"/>
              <w:rPr>
                <w:rFonts w:ascii="Arial" w:eastAsia="Arial" w:hAnsi="Arial" w:cs="Arial"/>
                <w:color w:val="2C2C2C"/>
                <w:highlight w:val="white"/>
              </w:rPr>
            </w:pPr>
            <w:proofErr w:type="gramStart"/>
            <w:r>
              <w:rPr>
                <w:rFonts w:ascii="Arial" w:eastAsia="Arial" w:hAnsi="Arial" w:cs="Arial"/>
                <w:color w:val="2C2C2C"/>
                <w:highlight w:val="white"/>
              </w:rPr>
              <w:t>ISBN :</w:t>
            </w:r>
            <w:proofErr w:type="gramEnd"/>
            <w:r>
              <w:rPr>
                <w:rFonts w:ascii="Arial" w:eastAsia="Arial" w:hAnsi="Arial" w:cs="Arial"/>
                <w:color w:val="2C2C2C"/>
                <w:highlight w:val="white"/>
              </w:rPr>
              <w:t xml:space="preserve"> 9782203157200</w:t>
            </w:r>
          </w:p>
          <w:p w14:paraId="0E2A3674" w14:textId="77777777" w:rsidR="008F4CCD" w:rsidRDefault="008F4CCD">
            <w:pPr>
              <w:spacing w:line="276" w:lineRule="auto"/>
            </w:pPr>
          </w:p>
        </w:tc>
      </w:tr>
      <w:tr w:rsidR="008F4CCD" w14:paraId="680475C2" w14:textId="77777777">
        <w:tc>
          <w:tcPr>
            <w:tcW w:w="2430" w:type="dxa"/>
          </w:tcPr>
          <w:p w14:paraId="7FDEFE4F" w14:textId="77777777" w:rsidR="008F4CCD" w:rsidRDefault="00000000">
            <w:pPr>
              <w:spacing w:line="276" w:lineRule="auto"/>
            </w:pPr>
            <w:r>
              <w:rPr>
                <w:rFonts w:ascii="Arial" w:eastAsia="Arial" w:hAnsi="Arial" w:cs="Arial"/>
              </w:rPr>
              <w:lastRenderedPageBreak/>
              <w:t>Possibilités transdisciplinaires</w:t>
            </w:r>
          </w:p>
        </w:tc>
        <w:tc>
          <w:tcPr>
            <w:tcW w:w="7740" w:type="dxa"/>
          </w:tcPr>
          <w:p w14:paraId="28CF0B5F" w14:textId="77777777" w:rsidR="008F4CCD" w:rsidRDefault="00000000">
            <w:pPr>
              <w:spacing w:line="276" w:lineRule="auto"/>
              <w:rPr>
                <w:rFonts w:ascii="Arial" w:eastAsia="Arial" w:hAnsi="Arial" w:cs="Arial"/>
                <w:b/>
              </w:rPr>
            </w:pPr>
            <w:r>
              <w:rPr>
                <w:rFonts w:ascii="Arial" w:eastAsia="Arial" w:hAnsi="Arial" w:cs="Arial"/>
                <w:b/>
              </w:rPr>
              <w:t>Mathématiques</w:t>
            </w:r>
          </w:p>
          <w:p w14:paraId="29F3F9EE" w14:textId="77777777" w:rsidR="008F4CCD" w:rsidRPr="007E14C1" w:rsidRDefault="00000000">
            <w:pPr>
              <w:spacing w:line="276" w:lineRule="auto"/>
              <w:rPr>
                <w:rFonts w:ascii="Arial" w:eastAsia="Arial" w:hAnsi="Arial" w:cs="Arial"/>
                <w:b/>
                <w:i/>
                <w:lang w:val="fr-CA"/>
              </w:rPr>
            </w:pPr>
            <w:r w:rsidRPr="007E14C1">
              <w:rPr>
                <w:rFonts w:ascii="Arial" w:eastAsia="Arial" w:hAnsi="Arial" w:cs="Arial"/>
                <w:lang w:val="fr-CA"/>
              </w:rPr>
              <w:t xml:space="preserve">Peut représenter le cycle de vie d'une plante par un code. </w:t>
            </w:r>
            <w:r w:rsidRPr="007E14C1">
              <w:rPr>
                <w:rFonts w:ascii="Arial" w:eastAsia="Arial" w:hAnsi="Arial" w:cs="Arial"/>
                <w:i/>
                <w:lang w:val="fr-CA"/>
              </w:rPr>
              <w:t>(Codage)</w:t>
            </w:r>
          </w:p>
          <w:p w14:paraId="0FC7DEB4" w14:textId="77777777" w:rsidR="008F4CCD" w:rsidRPr="007E14C1" w:rsidRDefault="00000000">
            <w:pPr>
              <w:spacing w:line="276" w:lineRule="auto"/>
              <w:rPr>
                <w:rFonts w:ascii="Arial" w:eastAsia="Arial" w:hAnsi="Arial" w:cs="Arial"/>
                <w:i/>
                <w:lang w:val="fr-CA"/>
              </w:rPr>
            </w:pPr>
            <w:r w:rsidRPr="007E14C1">
              <w:rPr>
                <w:rFonts w:ascii="Arial" w:eastAsia="Arial" w:hAnsi="Arial" w:cs="Arial"/>
                <w:lang w:val="fr-CA"/>
              </w:rPr>
              <w:t xml:space="preserve">Gérer et analyser les données recueillies sur la croissance de leurs plantes. </w:t>
            </w:r>
            <w:r w:rsidRPr="007E14C1">
              <w:rPr>
                <w:rFonts w:ascii="Arial" w:eastAsia="Arial" w:hAnsi="Arial" w:cs="Arial"/>
                <w:i/>
                <w:lang w:val="fr-CA"/>
              </w:rPr>
              <w:t>(Maîtrise des données)</w:t>
            </w:r>
          </w:p>
          <w:p w14:paraId="01B75E8F" w14:textId="77777777" w:rsidR="008F4CCD" w:rsidRPr="007E14C1" w:rsidRDefault="008F4CCD">
            <w:pPr>
              <w:spacing w:line="276" w:lineRule="auto"/>
              <w:rPr>
                <w:rFonts w:ascii="Arial" w:eastAsia="Arial" w:hAnsi="Arial" w:cs="Arial"/>
                <w:b/>
                <w:color w:val="202124"/>
                <w:lang w:val="fr-CA"/>
              </w:rPr>
            </w:pPr>
          </w:p>
          <w:p w14:paraId="72B34C25" w14:textId="77777777" w:rsidR="008F4CCD" w:rsidRPr="007E14C1" w:rsidRDefault="00000000">
            <w:pPr>
              <w:spacing w:line="276" w:lineRule="auto"/>
              <w:rPr>
                <w:rFonts w:ascii="Arial" w:eastAsia="Arial" w:hAnsi="Arial" w:cs="Arial"/>
                <w:lang w:val="fr-CA"/>
              </w:rPr>
            </w:pPr>
            <w:r w:rsidRPr="007E14C1">
              <w:rPr>
                <w:rFonts w:ascii="Arial" w:eastAsia="Arial" w:hAnsi="Arial" w:cs="Arial"/>
                <w:b/>
                <w:color w:val="202124"/>
                <w:lang w:val="fr-CA"/>
              </w:rPr>
              <w:t xml:space="preserve">Langue </w:t>
            </w:r>
            <w:r w:rsidRPr="007E14C1">
              <w:rPr>
                <w:rFonts w:ascii="Arial" w:eastAsia="Arial" w:hAnsi="Arial" w:cs="Arial"/>
                <w:lang w:val="fr-CA"/>
              </w:rPr>
              <w:br/>
              <w:t>Inscriptions dans un journal ; conversation sur des textes ; réflexion en binôme ; partage d'idées en classe ; communication des résultats d'une expérience.</w:t>
            </w:r>
          </w:p>
          <w:p w14:paraId="637D0A1F" w14:textId="77777777" w:rsidR="008F4CCD" w:rsidRPr="007E14C1" w:rsidRDefault="008F4CCD">
            <w:pPr>
              <w:widowControl w:val="0"/>
              <w:spacing w:line="276" w:lineRule="auto"/>
              <w:rPr>
                <w:rFonts w:ascii="Arial" w:eastAsia="Arial" w:hAnsi="Arial" w:cs="Arial"/>
                <w:lang w:val="fr-CA"/>
              </w:rPr>
            </w:pPr>
          </w:p>
          <w:p w14:paraId="4EFA4092" w14:textId="77777777" w:rsidR="008F4CCD" w:rsidRPr="007E14C1" w:rsidRDefault="00000000">
            <w:pPr>
              <w:spacing w:line="276" w:lineRule="auto"/>
              <w:rPr>
                <w:rFonts w:ascii="Arial" w:eastAsia="Arial" w:hAnsi="Arial" w:cs="Arial"/>
                <w:b/>
                <w:lang w:val="fr-CA"/>
              </w:rPr>
            </w:pPr>
            <w:r w:rsidRPr="007E14C1">
              <w:rPr>
                <w:rFonts w:ascii="Arial" w:eastAsia="Arial" w:hAnsi="Arial" w:cs="Arial"/>
                <w:b/>
                <w:lang w:val="fr-CA"/>
              </w:rPr>
              <w:t xml:space="preserve">Santé et éducation physique </w:t>
            </w:r>
          </w:p>
          <w:p w14:paraId="718BFDCC" w14:textId="77777777" w:rsidR="008F4CCD" w:rsidRPr="007E14C1" w:rsidRDefault="00000000">
            <w:pPr>
              <w:spacing w:line="276" w:lineRule="auto"/>
              <w:rPr>
                <w:rFonts w:ascii="Arial" w:eastAsia="Arial" w:hAnsi="Arial" w:cs="Arial"/>
                <w:i/>
                <w:lang w:val="fr-CA"/>
              </w:rPr>
            </w:pPr>
            <w:r w:rsidRPr="007E14C1">
              <w:rPr>
                <w:rFonts w:ascii="Arial" w:eastAsia="Arial" w:hAnsi="Arial" w:cs="Arial"/>
                <w:lang w:val="fr-CA"/>
              </w:rPr>
              <w:t>Discussion sur la façon dont les aliments sont cultivés, récoltés, etc. Le type de sol affecte la valeur nutritionnelle des plantes.</w:t>
            </w:r>
            <w:r w:rsidRPr="007E14C1">
              <w:rPr>
                <w:rFonts w:ascii="Arial" w:eastAsia="Arial" w:hAnsi="Arial" w:cs="Arial"/>
                <w:i/>
                <w:lang w:val="fr-CA"/>
              </w:rPr>
              <w:t xml:space="preserve"> (Alimentation saine)</w:t>
            </w:r>
          </w:p>
          <w:p w14:paraId="2294765E" w14:textId="77777777" w:rsidR="008F4CCD" w:rsidRPr="007E14C1" w:rsidRDefault="008F4CCD">
            <w:pPr>
              <w:spacing w:line="276" w:lineRule="auto"/>
              <w:rPr>
                <w:rFonts w:ascii="Arial" w:eastAsia="Arial" w:hAnsi="Arial" w:cs="Arial"/>
                <w:lang w:val="fr-CA"/>
              </w:rPr>
            </w:pPr>
          </w:p>
          <w:p w14:paraId="348DC659" w14:textId="77777777" w:rsidR="008F4CCD" w:rsidRPr="007E14C1" w:rsidRDefault="00000000">
            <w:pPr>
              <w:spacing w:line="276" w:lineRule="auto"/>
              <w:rPr>
                <w:rFonts w:ascii="Arial" w:eastAsia="Arial" w:hAnsi="Arial" w:cs="Arial"/>
                <w:b/>
                <w:lang w:val="fr-CA"/>
              </w:rPr>
            </w:pPr>
            <w:r w:rsidRPr="007E14C1">
              <w:rPr>
                <w:rFonts w:ascii="Arial" w:eastAsia="Arial" w:hAnsi="Arial" w:cs="Arial"/>
                <w:b/>
                <w:lang w:val="fr-CA"/>
              </w:rPr>
              <w:t>Études sociales</w:t>
            </w:r>
          </w:p>
          <w:p w14:paraId="3DFF01C6" w14:textId="77777777" w:rsidR="008F4CCD" w:rsidRPr="007E14C1" w:rsidRDefault="00000000">
            <w:pPr>
              <w:spacing w:line="276" w:lineRule="auto"/>
              <w:rPr>
                <w:rFonts w:ascii="Arial" w:eastAsia="Arial" w:hAnsi="Arial" w:cs="Arial"/>
                <w:lang w:val="fr-CA"/>
              </w:rPr>
            </w:pPr>
            <w:r w:rsidRPr="007E14C1">
              <w:rPr>
                <w:rFonts w:ascii="Arial" w:eastAsia="Arial" w:hAnsi="Arial" w:cs="Arial"/>
                <w:lang w:val="fr-CA"/>
              </w:rPr>
              <w:t xml:space="preserve">L'emplacement géographique des différents sols de l'Ontario. </w:t>
            </w:r>
          </w:p>
          <w:p w14:paraId="7AF3E0AB" w14:textId="77777777" w:rsidR="008F4CCD" w:rsidRDefault="00000000">
            <w:pPr>
              <w:spacing w:line="276" w:lineRule="auto"/>
              <w:rPr>
                <w:rFonts w:ascii="Arial" w:eastAsia="Arial" w:hAnsi="Arial" w:cs="Arial"/>
                <w:i/>
              </w:rPr>
            </w:pPr>
            <w:r w:rsidRPr="007E14C1">
              <w:rPr>
                <w:rFonts w:ascii="Arial" w:eastAsia="Arial" w:hAnsi="Arial" w:cs="Arial"/>
                <w:lang w:val="fr-CA"/>
              </w:rPr>
              <w:t xml:space="preserve">Introduction aux scientifiques du sol et à d'autres carrières similaires. </w:t>
            </w:r>
            <w:r>
              <w:rPr>
                <w:rFonts w:ascii="Arial" w:eastAsia="Arial" w:hAnsi="Arial" w:cs="Arial"/>
                <w:i/>
              </w:rPr>
              <w:t>(Les gens et l'environnement)</w:t>
            </w:r>
          </w:p>
          <w:p w14:paraId="78FEF4DB" w14:textId="77777777" w:rsidR="008F4CCD" w:rsidRDefault="00000000">
            <w:pPr>
              <w:spacing w:line="276" w:lineRule="auto"/>
              <w:rPr>
                <w:rFonts w:ascii="Arial" w:eastAsia="Arial" w:hAnsi="Arial" w:cs="Arial"/>
              </w:rPr>
            </w:pPr>
            <w:r>
              <w:rPr>
                <w:rFonts w:ascii="Arial" w:eastAsia="Arial" w:hAnsi="Arial" w:cs="Arial"/>
              </w:rPr>
              <w:t>.</w:t>
            </w:r>
          </w:p>
        </w:tc>
      </w:tr>
      <w:tr w:rsidR="008F4CCD" w:rsidRPr="007E14C1" w14:paraId="1671C77E" w14:textId="77777777">
        <w:tc>
          <w:tcPr>
            <w:tcW w:w="2430" w:type="dxa"/>
          </w:tcPr>
          <w:p w14:paraId="0E268B97" w14:textId="77777777" w:rsidR="008F4CCD" w:rsidRDefault="00000000">
            <w:pPr>
              <w:spacing w:line="276" w:lineRule="auto"/>
              <w:rPr>
                <w:rFonts w:ascii="Arial" w:eastAsia="Arial" w:hAnsi="Arial" w:cs="Arial"/>
              </w:rPr>
            </w:pPr>
            <w:r>
              <w:rPr>
                <w:rFonts w:ascii="Arial" w:eastAsia="Arial" w:hAnsi="Arial" w:cs="Arial"/>
              </w:rPr>
              <w:t>Opportunités futures / Prochaines étapes</w:t>
            </w:r>
          </w:p>
        </w:tc>
        <w:tc>
          <w:tcPr>
            <w:tcW w:w="7740" w:type="dxa"/>
          </w:tcPr>
          <w:p w14:paraId="77C5D9D9" w14:textId="77777777" w:rsidR="008F4CCD" w:rsidRDefault="00000000">
            <w:pPr>
              <w:tabs>
                <w:tab w:val="left" w:pos="4524"/>
              </w:tabs>
              <w:spacing w:line="276" w:lineRule="auto"/>
              <w:rPr>
                <w:rFonts w:ascii="Arial" w:eastAsia="Arial" w:hAnsi="Arial" w:cs="Arial"/>
                <w:b/>
              </w:rPr>
            </w:pPr>
            <w:r>
              <w:rPr>
                <w:rFonts w:ascii="Arial" w:eastAsia="Arial" w:hAnsi="Arial" w:cs="Arial"/>
                <w:b/>
              </w:rPr>
              <w:t>Autres opportunités</w:t>
            </w:r>
          </w:p>
          <w:p w14:paraId="7C434A4C" w14:textId="77777777" w:rsidR="008F4CCD" w:rsidRDefault="008F4CCD">
            <w:pPr>
              <w:tabs>
                <w:tab w:val="left" w:pos="4524"/>
              </w:tabs>
              <w:spacing w:line="276" w:lineRule="auto"/>
              <w:rPr>
                <w:rFonts w:ascii="Arial" w:eastAsia="Arial" w:hAnsi="Arial" w:cs="Arial"/>
              </w:rPr>
            </w:pPr>
          </w:p>
          <w:p w14:paraId="3C86382D" w14:textId="77777777" w:rsidR="008F4CCD" w:rsidRPr="007E14C1" w:rsidRDefault="00000000">
            <w:pPr>
              <w:numPr>
                <w:ilvl w:val="0"/>
                <w:numId w:val="13"/>
              </w:numPr>
              <w:tabs>
                <w:tab w:val="left" w:pos="4524"/>
              </w:tabs>
              <w:spacing w:line="276" w:lineRule="auto"/>
              <w:rPr>
                <w:rFonts w:ascii="Arial" w:eastAsia="Arial" w:hAnsi="Arial" w:cs="Arial"/>
                <w:lang w:val="fr-CA"/>
              </w:rPr>
            </w:pPr>
            <w:r w:rsidRPr="007E14C1">
              <w:rPr>
                <w:rFonts w:ascii="Arial" w:eastAsia="Arial" w:hAnsi="Arial" w:cs="Arial"/>
                <w:lang w:val="fr-CA"/>
              </w:rPr>
              <w:t>Transplantez les plantes dans le jardin de votre école ou dans le jardin communautaire local. Vous aurez ainsi d'autres occasions d'observer la croissance et la récolte des plantes.</w:t>
            </w:r>
            <w:r w:rsidRPr="007E14C1">
              <w:rPr>
                <w:rFonts w:ascii="Arial" w:eastAsia="Arial" w:hAnsi="Arial" w:cs="Arial"/>
                <w:lang w:val="fr-CA"/>
              </w:rPr>
              <w:br/>
              <w:t xml:space="preserve"> Si les jardins scolaires ne sont pas disponibles, profitez de cette occasion pour en concevoir, planifier et créer un. Sinon, découvrez comment votre classe peut agir et trouver des moyens de créer un jardin communautaire local. Si les options précédentes ne sont pas possibles, donnez les plantes ou demandez aux élèves de les ramener chez eux. </w:t>
            </w:r>
            <w:r w:rsidRPr="007E14C1">
              <w:rPr>
                <w:rFonts w:ascii="Arial" w:eastAsia="Arial" w:hAnsi="Arial" w:cs="Arial"/>
                <w:lang w:val="fr-CA"/>
              </w:rPr>
              <w:br/>
            </w:r>
            <w:r w:rsidRPr="007E14C1">
              <w:rPr>
                <w:rFonts w:ascii="Arial" w:eastAsia="Arial" w:hAnsi="Arial" w:cs="Arial"/>
                <w:lang w:val="fr-CA"/>
              </w:rPr>
              <w:lastRenderedPageBreak/>
              <w:br/>
            </w:r>
          </w:p>
          <w:p w14:paraId="0425E5DA" w14:textId="77777777" w:rsidR="008F4CCD" w:rsidRDefault="00000000">
            <w:pPr>
              <w:numPr>
                <w:ilvl w:val="0"/>
                <w:numId w:val="13"/>
              </w:numPr>
              <w:tabs>
                <w:tab w:val="left" w:pos="4524"/>
              </w:tabs>
              <w:spacing w:line="276" w:lineRule="auto"/>
              <w:rPr>
                <w:rFonts w:ascii="Arial" w:eastAsia="Arial" w:hAnsi="Arial" w:cs="Arial"/>
              </w:rPr>
            </w:pPr>
            <w:r w:rsidRPr="007E14C1">
              <w:rPr>
                <w:rFonts w:ascii="Arial" w:eastAsia="Arial" w:hAnsi="Arial" w:cs="Arial"/>
                <w:lang w:val="fr-CA"/>
              </w:rPr>
              <w:t xml:space="preserve">Découvrez le </w:t>
            </w:r>
            <w:r w:rsidRPr="007E14C1">
              <w:rPr>
                <w:rFonts w:ascii="Arial" w:eastAsia="Arial" w:hAnsi="Arial" w:cs="Arial"/>
                <w:highlight w:val="white"/>
                <w:lang w:val="fr-CA"/>
              </w:rPr>
              <w:t xml:space="preserve">jardinage des trois sœurs Haudenosaunee et ses effets sur le sol et les plantes. Si possible, faites pousser les trois types de plantes dans le jardin de votre école. Invitez un aîné à venir parler de ce type de jardinage. </w:t>
            </w:r>
            <w:r>
              <w:rPr>
                <w:rFonts w:ascii="Arial" w:eastAsia="Arial" w:hAnsi="Arial" w:cs="Arial"/>
                <w:highlight w:val="white"/>
              </w:rPr>
              <w:t>Y a-t-il d'autres "sœurs</w:t>
            </w:r>
            <w:proofErr w:type="gramStart"/>
            <w:r>
              <w:rPr>
                <w:rFonts w:ascii="Arial" w:eastAsia="Arial" w:hAnsi="Arial" w:cs="Arial"/>
                <w:highlight w:val="white"/>
              </w:rPr>
              <w:t>" ?</w:t>
            </w:r>
            <w:proofErr w:type="gramEnd"/>
          </w:p>
          <w:p w14:paraId="3CEF84F5" w14:textId="77777777" w:rsidR="008F4CCD" w:rsidRDefault="008F4CCD">
            <w:pPr>
              <w:tabs>
                <w:tab w:val="left" w:pos="4524"/>
              </w:tabs>
              <w:spacing w:line="276" w:lineRule="auto"/>
              <w:ind w:left="720"/>
              <w:rPr>
                <w:rFonts w:ascii="Arial" w:eastAsia="Arial" w:hAnsi="Arial" w:cs="Arial"/>
                <w:highlight w:val="white"/>
              </w:rPr>
            </w:pPr>
          </w:p>
          <w:p w14:paraId="4BCC7DA6" w14:textId="77777777" w:rsidR="008F4CCD" w:rsidRPr="007E14C1" w:rsidRDefault="00000000">
            <w:pPr>
              <w:numPr>
                <w:ilvl w:val="0"/>
                <w:numId w:val="13"/>
              </w:numPr>
              <w:tabs>
                <w:tab w:val="left" w:pos="4524"/>
              </w:tabs>
              <w:spacing w:line="276" w:lineRule="auto"/>
              <w:rPr>
                <w:rFonts w:ascii="Arial" w:eastAsia="Arial" w:hAnsi="Arial" w:cs="Arial"/>
                <w:lang w:val="fr-CA"/>
              </w:rPr>
            </w:pPr>
            <w:r w:rsidRPr="007E14C1">
              <w:rPr>
                <w:rFonts w:ascii="Arial" w:eastAsia="Arial" w:hAnsi="Arial" w:cs="Arial"/>
                <w:lang w:val="fr-CA"/>
              </w:rPr>
              <w:t>Codez un pH-mètre (par exemple, microbit) pour déterminer le pH de différents sols.</w:t>
            </w:r>
          </w:p>
          <w:p w14:paraId="7EFD308D" w14:textId="77777777" w:rsidR="008F4CCD" w:rsidRPr="007E14C1" w:rsidRDefault="008F4CCD">
            <w:pPr>
              <w:tabs>
                <w:tab w:val="left" w:pos="4524"/>
              </w:tabs>
              <w:spacing w:line="276" w:lineRule="auto"/>
              <w:ind w:left="720"/>
              <w:rPr>
                <w:rFonts w:ascii="Arial" w:eastAsia="Arial" w:hAnsi="Arial" w:cs="Arial"/>
                <w:lang w:val="fr-CA"/>
              </w:rPr>
            </w:pPr>
          </w:p>
          <w:p w14:paraId="523C9CF7" w14:textId="77777777" w:rsidR="008F4CCD" w:rsidRPr="007E14C1" w:rsidRDefault="00000000">
            <w:pPr>
              <w:numPr>
                <w:ilvl w:val="0"/>
                <w:numId w:val="13"/>
              </w:numPr>
              <w:tabs>
                <w:tab w:val="left" w:pos="4524"/>
              </w:tabs>
              <w:spacing w:line="276" w:lineRule="auto"/>
              <w:rPr>
                <w:rFonts w:ascii="Arial" w:eastAsia="Arial" w:hAnsi="Arial" w:cs="Arial"/>
                <w:lang w:val="fr-CA"/>
              </w:rPr>
            </w:pPr>
            <w:r w:rsidRPr="007E14C1">
              <w:rPr>
                <w:rFonts w:ascii="Arial" w:eastAsia="Arial" w:hAnsi="Arial" w:cs="Arial"/>
                <w:lang w:val="fr-CA"/>
              </w:rPr>
              <w:t xml:space="preserve">Expérimentez avec des graines de la même plante mais avec des dates de péremption différentes afin d'observer si les taux de germination diffèrent avec l'âge de la graine. </w:t>
            </w:r>
            <w:r w:rsidRPr="007E14C1">
              <w:rPr>
                <w:rFonts w:ascii="Arial" w:eastAsia="Arial" w:hAnsi="Arial" w:cs="Arial"/>
                <w:lang w:val="fr-CA"/>
              </w:rPr>
              <w:br/>
            </w:r>
          </w:p>
          <w:p w14:paraId="7A5E806D" w14:textId="77777777" w:rsidR="008F4CCD" w:rsidRPr="007E14C1" w:rsidRDefault="00000000">
            <w:pPr>
              <w:numPr>
                <w:ilvl w:val="0"/>
                <w:numId w:val="13"/>
              </w:numPr>
              <w:tabs>
                <w:tab w:val="left" w:pos="4524"/>
              </w:tabs>
              <w:spacing w:line="276" w:lineRule="auto"/>
              <w:rPr>
                <w:rFonts w:ascii="Arial" w:eastAsia="Arial" w:hAnsi="Arial" w:cs="Arial"/>
                <w:lang w:val="fr-CA"/>
              </w:rPr>
            </w:pPr>
            <w:r w:rsidRPr="007E14C1">
              <w:rPr>
                <w:rFonts w:ascii="Arial" w:eastAsia="Arial" w:hAnsi="Arial" w:cs="Arial"/>
                <w:lang w:val="fr-CA"/>
              </w:rPr>
              <w:t>Codez une animation démontrant le rôle de la photosynthèse chez les plantes.</w:t>
            </w:r>
          </w:p>
        </w:tc>
      </w:tr>
    </w:tbl>
    <w:p w14:paraId="25FEE3D9" w14:textId="77777777" w:rsidR="008F4CCD" w:rsidRPr="007E14C1" w:rsidRDefault="008F4CCD">
      <w:pPr>
        <w:tabs>
          <w:tab w:val="left" w:pos="1911"/>
        </w:tabs>
        <w:rPr>
          <w:lang w:val="fr-CA"/>
        </w:rPr>
      </w:pPr>
    </w:p>
    <w:p w14:paraId="3E77C2B7" w14:textId="77777777" w:rsidR="008F4CCD" w:rsidRPr="007E14C1" w:rsidRDefault="008F4CCD">
      <w:pPr>
        <w:rPr>
          <w:rFonts w:ascii="Arial" w:eastAsia="Arial" w:hAnsi="Arial" w:cs="Arial"/>
          <w:lang w:val="fr-CA"/>
        </w:rPr>
      </w:pPr>
    </w:p>
    <w:p w14:paraId="1375B9E1" w14:textId="77777777" w:rsidR="008F4CCD" w:rsidRPr="007E14C1" w:rsidRDefault="00000000">
      <w:pPr>
        <w:rPr>
          <w:rFonts w:ascii="Arial" w:eastAsia="Arial" w:hAnsi="Arial" w:cs="Arial"/>
          <w:lang w:val="fr-CA"/>
        </w:rPr>
      </w:pPr>
      <w:r w:rsidRPr="007E14C1">
        <w:rPr>
          <w:lang w:val="fr-CA"/>
        </w:rPr>
        <w:br w:type="page"/>
      </w:r>
    </w:p>
    <w:p w14:paraId="2668A696" w14:textId="77777777" w:rsidR="008F4CCD" w:rsidRPr="007E14C1" w:rsidRDefault="008F4CCD">
      <w:pPr>
        <w:pStyle w:val="Heading3"/>
        <w:jc w:val="center"/>
        <w:rPr>
          <w:lang w:val="fr-CA"/>
        </w:rPr>
      </w:pPr>
      <w:bookmarkStart w:id="0" w:name="_gjdgxs" w:colFirst="0" w:colLast="0"/>
      <w:bookmarkEnd w:id="0"/>
    </w:p>
    <w:p w14:paraId="17CB84AA" w14:textId="77777777" w:rsidR="008F4CCD" w:rsidRPr="007E14C1" w:rsidRDefault="008F4CCD">
      <w:pPr>
        <w:pStyle w:val="Heading3"/>
        <w:jc w:val="center"/>
        <w:rPr>
          <w:lang w:val="fr-CA"/>
        </w:rPr>
      </w:pPr>
      <w:bookmarkStart w:id="1" w:name="_30j0zll" w:colFirst="0" w:colLast="0"/>
      <w:bookmarkEnd w:id="1"/>
    </w:p>
    <w:p w14:paraId="75AD1BC3" w14:textId="77777777" w:rsidR="008F4CCD" w:rsidRPr="007E14C1" w:rsidRDefault="008F4CCD">
      <w:pPr>
        <w:pStyle w:val="Heading3"/>
        <w:jc w:val="center"/>
        <w:rPr>
          <w:lang w:val="fr-CA"/>
        </w:rPr>
      </w:pPr>
      <w:bookmarkStart w:id="2" w:name="_1fob9te" w:colFirst="0" w:colLast="0"/>
      <w:bookmarkEnd w:id="2"/>
    </w:p>
    <w:p w14:paraId="0D0EF5EA" w14:textId="77777777" w:rsidR="008F4CCD" w:rsidRPr="007E14C1" w:rsidRDefault="008F4CCD">
      <w:pPr>
        <w:pStyle w:val="Heading3"/>
        <w:jc w:val="center"/>
        <w:rPr>
          <w:lang w:val="fr-CA"/>
        </w:rPr>
      </w:pPr>
      <w:bookmarkStart w:id="3" w:name="_3znysh7" w:colFirst="0" w:colLast="0"/>
      <w:bookmarkEnd w:id="3"/>
    </w:p>
    <w:p w14:paraId="11FCBF0B" w14:textId="77777777" w:rsidR="008F4CCD" w:rsidRPr="007E14C1" w:rsidRDefault="008F4CCD">
      <w:pPr>
        <w:pStyle w:val="Heading3"/>
        <w:jc w:val="center"/>
        <w:rPr>
          <w:lang w:val="fr-CA"/>
        </w:rPr>
      </w:pPr>
      <w:bookmarkStart w:id="4" w:name="_2et92p0" w:colFirst="0" w:colLast="0"/>
      <w:bookmarkEnd w:id="4"/>
    </w:p>
    <w:p w14:paraId="2839C2D8" w14:textId="77777777" w:rsidR="008F4CCD" w:rsidRPr="007E14C1" w:rsidRDefault="008F4CCD">
      <w:pPr>
        <w:pStyle w:val="Heading3"/>
        <w:jc w:val="center"/>
        <w:rPr>
          <w:lang w:val="fr-CA"/>
        </w:rPr>
      </w:pPr>
      <w:bookmarkStart w:id="5" w:name="_tyjcwt" w:colFirst="0" w:colLast="0"/>
      <w:bookmarkEnd w:id="5"/>
    </w:p>
    <w:p w14:paraId="4AF494A3" w14:textId="77777777" w:rsidR="008F4CCD" w:rsidRPr="007E14C1" w:rsidRDefault="008F4CCD">
      <w:pPr>
        <w:pStyle w:val="Heading3"/>
        <w:jc w:val="center"/>
        <w:rPr>
          <w:lang w:val="fr-CA"/>
        </w:rPr>
      </w:pPr>
      <w:bookmarkStart w:id="6" w:name="_3dy6vkm" w:colFirst="0" w:colLast="0"/>
      <w:bookmarkEnd w:id="6"/>
    </w:p>
    <w:p w14:paraId="23F70596" w14:textId="77777777" w:rsidR="008F4CCD" w:rsidRPr="007E14C1" w:rsidRDefault="008F4CCD">
      <w:pPr>
        <w:pStyle w:val="Heading3"/>
        <w:jc w:val="center"/>
        <w:rPr>
          <w:lang w:val="fr-CA"/>
        </w:rPr>
      </w:pPr>
      <w:bookmarkStart w:id="7" w:name="_1t3h5sf" w:colFirst="0" w:colLast="0"/>
      <w:bookmarkEnd w:id="7"/>
    </w:p>
    <w:p w14:paraId="569E1333" w14:textId="77777777" w:rsidR="008F4CCD" w:rsidRPr="007E14C1" w:rsidRDefault="008F4CCD">
      <w:pPr>
        <w:pStyle w:val="Heading3"/>
        <w:jc w:val="center"/>
        <w:rPr>
          <w:lang w:val="fr-CA"/>
        </w:rPr>
      </w:pPr>
      <w:bookmarkStart w:id="8" w:name="_4d34og8" w:colFirst="0" w:colLast="0"/>
      <w:bookmarkEnd w:id="8"/>
    </w:p>
    <w:p w14:paraId="09535EDA" w14:textId="77777777" w:rsidR="008F4CCD" w:rsidRDefault="00000000">
      <w:pPr>
        <w:pStyle w:val="Heading3"/>
        <w:jc w:val="center"/>
      </w:pPr>
      <w:bookmarkStart w:id="9" w:name="_2s8eyo1" w:colFirst="0" w:colLast="0"/>
      <w:bookmarkEnd w:id="9"/>
      <w:r>
        <w:t xml:space="preserve">Annexe </w:t>
      </w:r>
      <w:proofErr w:type="gramStart"/>
      <w:r>
        <w:t>A :</w:t>
      </w:r>
      <w:proofErr w:type="gramEnd"/>
      <w:r>
        <w:t xml:space="preserve"> Parties d'une plante</w:t>
      </w:r>
    </w:p>
    <w:p w14:paraId="5E6A8412" w14:textId="77777777" w:rsidR="008F4CCD" w:rsidRDefault="00000000">
      <w:pPr>
        <w:rPr>
          <w:rFonts w:ascii="Arial" w:eastAsia="Arial" w:hAnsi="Arial" w:cs="Arial"/>
        </w:rPr>
      </w:pPr>
      <w:r>
        <w:br w:type="page"/>
      </w:r>
    </w:p>
    <w:p w14:paraId="37598D31" w14:textId="77777777" w:rsidR="008F4CCD" w:rsidRDefault="00000000">
      <w:pPr>
        <w:spacing w:after="0" w:line="276" w:lineRule="auto"/>
        <w:rPr>
          <w:rFonts w:ascii="Arial" w:eastAsia="Arial" w:hAnsi="Arial" w:cs="Arial"/>
        </w:rPr>
      </w:pPr>
      <w:r>
        <w:rPr>
          <w:rFonts w:ascii="Arial" w:eastAsia="Arial" w:hAnsi="Arial" w:cs="Arial"/>
          <w:noProof/>
        </w:rPr>
        <w:lastRenderedPageBreak/>
        <w:drawing>
          <wp:inline distT="114300" distB="114300" distL="114300" distR="114300" wp14:anchorId="3E0C345C" wp14:editId="75418CCD">
            <wp:extent cx="5943600" cy="6048375"/>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3"/>
                    <a:srcRect t="12740" b="10937"/>
                    <a:stretch>
                      <a:fillRect/>
                    </a:stretch>
                  </pic:blipFill>
                  <pic:spPr>
                    <a:xfrm>
                      <a:off x="0" y="0"/>
                      <a:ext cx="5943600" cy="6048375"/>
                    </a:xfrm>
                    <a:prstGeom prst="rect">
                      <a:avLst/>
                    </a:prstGeom>
                    <a:ln/>
                  </pic:spPr>
                </pic:pic>
              </a:graphicData>
            </a:graphic>
          </wp:inline>
        </w:drawing>
      </w:r>
    </w:p>
    <w:p w14:paraId="018A64CD" w14:textId="77777777" w:rsidR="008F4CCD" w:rsidRDefault="008F4CCD">
      <w:pPr>
        <w:spacing w:after="0" w:line="276" w:lineRule="auto"/>
        <w:rPr>
          <w:rFonts w:ascii="Arial" w:eastAsia="Arial" w:hAnsi="Arial" w:cs="Arial"/>
        </w:rPr>
      </w:pPr>
    </w:p>
    <w:p w14:paraId="3549B157" w14:textId="77777777" w:rsidR="008F4CCD" w:rsidRDefault="008F4CCD">
      <w:pPr>
        <w:spacing w:after="0" w:line="276" w:lineRule="auto"/>
        <w:rPr>
          <w:rFonts w:ascii="Arial" w:eastAsia="Arial" w:hAnsi="Arial" w:cs="Arial"/>
        </w:rPr>
      </w:pPr>
    </w:p>
    <w:p w14:paraId="6725182B" w14:textId="77777777" w:rsidR="008F4CCD" w:rsidRPr="007E14C1" w:rsidRDefault="00000000">
      <w:pPr>
        <w:spacing w:after="0" w:line="276" w:lineRule="auto"/>
        <w:rPr>
          <w:rFonts w:ascii="Arial" w:eastAsia="Arial" w:hAnsi="Arial" w:cs="Arial"/>
          <w:lang w:val="fr-CA"/>
        </w:rPr>
      </w:pPr>
      <w:r w:rsidRPr="007E14C1">
        <w:rPr>
          <w:rFonts w:ascii="Arial" w:eastAsia="Arial" w:hAnsi="Arial" w:cs="Arial"/>
          <w:lang w:val="fr-CA"/>
        </w:rPr>
        <w:t xml:space="preserve">Source : </w:t>
      </w:r>
      <w:hyperlink r:id="rId34">
        <w:r w:rsidRPr="007E14C1">
          <w:rPr>
            <w:rFonts w:ascii="Arial" w:eastAsia="Arial" w:hAnsi="Arial" w:cs="Arial"/>
            <w:color w:val="1155CC"/>
            <w:u w:val="single"/>
            <w:lang w:val="fr-CA"/>
          </w:rPr>
          <w:t>Principales parties d'une plante, leurs fonctions, leur structure, diagramme</w:t>
        </w:r>
      </w:hyperlink>
    </w:p>
    <w:p w14:paraId="151D0C7E" w14:textId="77777777" w:rsidR="008F4CCD" w:rsidRPr="007E14C1" w:rsidRDefault="00000000">
      <w:pPr>
        <w:spacing w:after="0" w:line="276" w:lineRule="auto"/>
        <w:rPr>
          <w:rFonts w:ascii="Arial" w:eastAsia="Arial" w:hAnsi="Arial" w:cs="Arial"/>
          <w:lang w:val="fr-CA"/>
        </w:rPr>
      </w:pPr>
      <w:r w:rsidRPr="007E14C1">
        <w:rPr>
          <w:lang w:val="fr-CA"/>
        </w:rPr>
        <w:br w:type="page"/>
      </w:r>
    </w:p>
    <w:p w14:paraId="1674F7EC" w14:textId="77777777" w:rsidR="008F4CCD" w:rsidRPr="007E14C1" w:rsidRDefault="008F4CCD">
      <w:pPr>
        <w:pStyle w:val="Heading3"/>
        <w:spacing w:after="0" w:line="276" w:lineRule="auto"/>
        <w:jc w:val="center"/>
        <w:rPr>
          <w:lang w:val="fr-CA"/>
        </w:rPr>
      </w:pPr>
      <w:bookmarkStart w:id="10" w:name="_17dp8vu" w:colFirst="0" w:colLast="0"/>
      <w:bookmarkEnd w:id="10"/>
    </w:p>
    <w:p w14:paraId="2057CA6A" w14:textId="77777777" w:rsidR="008F4CCD" w:rsidRPr="007E14C1" w:rsidRDefault="008F4CCD">
      <w:pPr>
        <w:pStyle w:val="Heading3"/>
        <w:spacing w:after="0" w:line="276" w:lineRule="auto"/>
        <w:jc w:val="center"/>
        <w:rPr>
          <w:lang w:val="fr-CA"/>
        </w:rPr>
      </w:pPr>
      <w:bookmarkStart w:id="11" w:name="_lnxbz9" w:colFirst="0" w:colLast="0"/>
      <w:bookmarkEnd w:id="11"/>
    </w:p>
    <w:p w14:paraId="62FD0864" w14:textId="77777777" w:rsidR="008F4CCD" w:rsidRPr="007E14C1" w:rsidRDefault="008F4CCD">
      <w:pPr>
        <w:pStyle w:val="Heading3"/>
        <w:spacing w:after="0" w:line="276" w:lineRule="auto"/>
        <w:jc w:val="center"/>
        <w:rPr>
          <w:lang w:val="fr-CA"/>
        </w:rPr>
      </w:pPr>
      <w:bookmarkStart w:id="12" w:name="_35nkun2" w:colFirst="0" w:colLast="0"/>
      <w:bookmarkEnd w:id="12"/>
    </w:p>
    <w:p w14:paraId="2037D3E6" w14:textId="77777777" w:rsidR="008F4CCD" w:rsidRPr="007E14C1" w:rsidRDefault="008F4CCD">
      <w:pPr>
        <w:pStyle w:val="Heading3"/>
        <w:spacing w:after="0" w:line="276" w:lineRule="auto"/>
        <w:jc w:val="center"/>
        <w:rPr>
          <w:lang w:val="fr-CA"/>
        </w:rPr>
      </w:pPr>
      <w:bookmarkStart w:id="13" w:name="_1ksv4uv" w:colFirst="0" w:colLast="0"/>
      <w:bookmarkEnd w:id="13"/>
    </w:p>
    <w:p w14:paraId="18C8E3CB" w14:textId="77777777" w:rsidR="008F4CCD" w:rsidRPr="007E14C1" w:rsidRDefault="008F4CCD">
      <w:pPr>
        <w:pStyle w:val="Heading3"/>
        <w:spacing w:after="0" w:line="276" w:lineRule="auto"/>
        <w:jc w:val="center"/>
        <w:rPr>
          <w:lang w:val="fr-CA"/>
        </w:rPr>
      </w:pPr>
      <w:bookmarkStart w:id="14" w:name="_44sinio" w:colFirst="0" w:colLast="0"/>
      <w:bookmarkEnd w:id="14"/>
    </w:p>
    <w:p w14:paraId="6DD78FED" w14:textId="77777777" w:rsidR="008F4CCD" w:rsidRPr="007E14C1" w:rsidRDefault="008F4CCD">
      <w:pPr>
        <w:pStyle w:val="Heading3"/>
        <w:spacing w:after="0" w:line="276" w:lineRule="auto"/>
        <w:jc w:val="center"/>
        <w:rPr>
          <w:lang w:val="fr-CA"/>
        </w:rPr>
      </w:pPr>
      <w:bookmarkStart w:id="15" w:name="_2jxsxqh" w:colFirst="0" w:colLast="0"/>
      <w:bookmarkEnd w:id="15"/>
    </w:p>
    <w:p w14:paraId="01B9653F" w14:textId="77777777" w:rsidR="008F4CCD" w:rsidRPr="007E14C1" w:rsidRDefault="008F4CCD">
      <w:pPr>
        <w:pStyle w:val="Heading3"/>
        <w:spacing w:after="0" w:line="276" w:lineRule="auto"/>
        <w:jc w:val="center"/>
        <w:rPr>
          <w:lang w:val="fr-CA"/>
        </w:rPr>
      </w:pPr>
      <w:bookmarkStart w:id="16" w:name="_z337ya" w:colFirst="0" w:colLast="0"/>
      <w:bookmarkEnd w:id="16"/>
    </w:p>
    <w:p w14:paraId="406DD5F6" w14:textId="77777777" w:rsidR="008F4CCD" w:rsidRPr="007E14C1" w:rsidRDefault="00000000">
      <w:pPr>
        <w:pStyle w:val="Heading3"/>
        <w:jc w:val="center"/>
        <w:rPr>
          <w:lang w:val="fr-CA"/>
        </w:rPr>
      </w:pPr>
      <w:bookmarkStart w:id="17" w:name="_3j2qqm3" w:colFirst="0" w:colLast="0"/>
      <w:bookmarkEnd w:id="17"/>
      <w:r w:rsidRPr="007E14C1">
        <w:rPr>
          <w:lang w:val="fr-CA"/>
        </w:rPr>
        <w:t>Annexe B : Critères de réussite de l'animation de l'usine</w:t>
      </w:r>
    </w:p>
    <w:p w14:paraId="50B6216D" w14:textId="77777777" w:rsidR="008F4CCD" w:rsidRPr="007E14C1" w:rsidRDefault="008F4CCD">
      <w:pPr>
        <w:spacing w:after="0" w:line="276" w:lineRule="auto"/>
        <w:rPr>
          <w:rFonts w:ascii="Arial" w:eastAsia="Arial" w:hAnsi="Arial" w:cs="Arial"/>
          <w:lang w:val="fr-CA"/>
        </w:rPr>
      </w:pPr>
    </w:p>
    <w:p w14:paraId="762D2205" w14:textId="77777777" w:rsidR="008F4CCD" w:rsidRPr="007E14C1" w:rsidRDefault="00000000">
      <w:pPr>
        <w:spacing w:after="0" w:line="276" w:lineRule="auto"/>
        <w:rPr>
          <w:rFonts w:ascii="Arial" w:eastAsia="Arial" w:hAnsi="Arial" w:cs="Arial"/>
          <w:lang w:val="fr-CA"/>
        </w:rPr>
      </w:pPr>
      <w:r w:rsidRPr="007E14C1">
        <w:rPr>
          <w:lang w:val="fr-CA"/>
        </w:rPr>
        <w:br w:type="page"/>
      </w:r>
    </w:p>
    <w:p w14:paraId="3C7F0856" w14:textId="77777777" w:rsidR="008F4CCD" w:rsidRPr="007E14C1" w:rsidRDefault="00000000">
      <w:pPr>
        <w:spacing w:after="0" w:line="276" w:lineRule="auto"/>
        <w:jc w:val="center"/>
        <w:rPr>
          <w:rFonts w:ascii="Comic Sans MS" w:eastAsia="Comic Sans MS" w:hAnsi="Comic Sans MS" w:cs="Comic Sans MS"/>
          <w:sz w:val="28"/>
          <w:szCs w:val="28"/>
          <w:lang w:val="fr-CA"/>
        </w:rPr>
      </w:pPr>
      <w:r w:rsidRPr="007E14C1">
        <w:rPr>
          <w:rFonts w:ascii="Comic Sans MS" w:eastAsia="Comic Sans MS" w:hAnsi="Comic Sans MS" w:cs="Comic Sans MS"/>
          <w:sz w:val="28"/>
          <w:szCs w:val="28"/>
          <w:lang w:val="fr-CA"/>
        </w:rPr>
        <w:lastRenderedPageBreak/>
        <w:t>Critères de réussite de l'animation de l'usine</w:t>
      </w:r>
    </w:p>
    <w:p w14:paraId="706FA215" w14:textId="77777777" w:rsidR="008F4CCD" w:rsidRPr="007E14C1" w:rsidRDefault="008F4CCD">
      <w:pPr>
        <w:spacing w:after="0" w:line="276" w:lineRule="auto"/>
        <w:jc w:val="center"/>
        <w:rPr>
          <w:rFonts w:ascii="Comic Sans MS" w:eastAsia="Comic Sans MS" w:hAnsi="Comic Sans MS" w:cs="Comic Sans MS"/>
          <w:sz w:val="28"/>
          <w:szCs w:val="28"/>
          <w:lang w:val="fr-CA"/>
        </w:rPr>
      </w:pPr>
    </w:p>
    <w:p w14:paraId="05A9ED7A" w14:textId="77777777" w:rsidR="008F4CCD" w:rsidRPr="007E14C1" w:rsidRDefault="00000000">
      <w:pPr>
        <w:numPr>
          <w:ilvl w:val="0"/>
          <w:numId w:val="4"/>
        </w:numPr>
        <w:spacing w:after="0" w:line="276" w:lineRule="auto"/>
        <w:rPr>
          <w:rFonts w:ascii="Comic Sans MS" w:eastAsia="Comic Sans MS" w:hAnsi="Comic Sans MS" w:cs="Comic Sans MS"/>
          <w:sz w:val="28"/>
          <w:szCs w:val="28"/>
          <w:lang w:val="fr-CA"/>
        </w:rPr>
      </w:pPr>
      <w:r w:rsidRPr="007E14C1">
        <w:rPr>
          <w:rFonts w:ascii="Comic Sans MS" w:eastAsia="Comic Sans MS" w:hAnsi="Comic Sans MS" w:cs="Comic Sans MS"/>
          <w:sz w:val="28"/>
          <w:szCs w:val="28"/>
          <w:lang w:val="fr-CA"/>
        </w:rPr>
        <w:t>Je peux utiliser un code pour animer les besoins fondamentaux d'une plante tels que l'air, l'eau, la chaleur, la lumière, les nutriments et l'espace.</w:t>
      </w:r>
    </w:p>
    <w:p w14:paraId="63081FE2" w14:textId="77777777" w:rsidR="008F4CCD" w:rsidRPr="007E14C1" w:rsidRDefault="00000000">
      <w:pPr>
        <w:numPr>
          <w:ilvl w:val="0"/>
          <w:numId w:val="4"/>
        </w:numPr>
        <w:spacing w:after="0" w:line="276" w:lineRule="auto"/>
        <w:rPr>
          <w:rFonts w:ascii="Comic Sans MS" w:eastAsia="Comic Sans MS" w:hAnsi="Comic Sans MS" w:cs="Comic Sans MS"/>
          <w:sz w:val="28"/>
          <w:szCs w:val="28"/>
          <w:lang w:val="fr-CA"/>
        </w:rPr>
      </w:pPr>
      <w:r w:rsidRPr="007E14C1">
        <w:rPr>
          <w:rFonts w:ascii="Comic Sans MS" w:eastAsia="Comic Sans MS" w:hAnsi="Comic Sans MS" w:cs="Comic Sans MS"/>
          <w:sz w:val="28"/>
          <w:szCs w:val="28"/>
          <w:lang w:val="fr-CA"/>
        </w:rPr>
        <w:t>Je peux utiliser du code pour animer des parties de la plante telles que la racine, la tige, la fleur, l'étamine, la graine.</w:t>
      </w:r>
    </w:p>
    <w:p w14:paraId="49BC14A4" w14:textId="77777777" w:rsidR="008F4CCD" w:rsidRPr="007E14C1" w:rsidRDefault="00000000">
      <w:pPr>
        <w:numPr>
          <w:ilvl w:val="0"/>
          <w:numId w:val="4"/>
        </w:numPr>
        <w:spacing w:after="0" w:line="276" w:lineRule="auto"/>
        <w:rPr>
          <w:rFonts w:ascii="Comic Sans MS" w:eastAsia="Comic Sans MS" w:hAnsi="Comic Sans MS" w:cs="Comic Sans MS"/>
          <w:sz w:val="28"/>
          <w:szCs w:val="28"/>
          <w:lang w:val="fr-CA"/>
        </w:rPr>
      </w:pPr>
      <w:r w:rsidRPr="007E14C1">
        <w:rPr>
          <w:rFonts w:ascii="Comic Sans MS" w:eastAsia="Comic Sans MS" w:hAnsi="Comic Sans MS" w:cs="Comic Sans MS"/>
          <w:sz w:val="28"/>
          <w:szCs w:val="28"/>
          <w:lang w:val="fr-CA"/>
        </w:rPr>
        <w:t>Je peux utiliser du code pour animer les 5 étapes du cycle de vie.</w:t>
      </w:r>
    </w:p>
    <w:p w14:paraId="4F70B4DD" w14:textId="77777777" w:rsidR="008F4CCD" w:rsidRPr="007E14C1" w:rsidRDefault="00000000">
      <w:pPr>
        <w:numPr>
          <w:ilvl w:val="0"/>
          <w:numId w:val="4"/>
        </w:numPr>
        <w:spacing w:after="0" w:line="276" w:lineRule="auto"/>
        <w:rPr>
          <w:rFonts w:ascii="Comic Sans MS" w:eastAsia="Comic Sans MS" w:hAnsi="Comic Sans MS" w:cs="Comic Sans MS"/>
          <w:sz w:val="28"/>
          <w:szCs w:val="28"/>
          <w:lang w:val="fr-CA"/>
        </w:rPr>
      </w:pPr>
      <w:r w:rsidRPr="007E14C1">
        <w:rPr>
          <w:rFonts w:ascii="Comic Sans MS" w:eastAsia="Comic Sans MS" w:hAnsi="Comic Sans MS" w:cs="Comic Sans MS"/>
          <w:sz w:val="28"/>
          <w:szCs w:val="28"/>
          <w:lang w:val="fr-CA"/>
        </w:rPr>
        <w:t>Je peux montrer un type de sol sain pour que la plante puisse pousser.</w:t>
      </w:r>
    </w:p>
    <w:p w14:paraId="31D76198" w14:textId="77777777" w:rsidR="008F4CCD" w:rsidRPr="007E14C1" w:rsidRDefault="008F4CCD">
      <w:pPr>
        <w:spacing w:after="0" w:line="276" w:lineRule="auto"/>
        <w:rPr>
          <w:rFonts w:ascii="Comic Sans MS" w:eastAsia="Comic Sans MS" w:hAnsi="Comic Sans MS" w:cs="Comic Sans MS"/>
          <w:sz w:val="28"/>
          <w:szCs w:val="28"/>
          <w:lang w:val="fr-CA"/>
        </w:rPr>
      </w:pPr>
    </w:p>
    <w:p w14:paraId="2EC7DFDC" w14:textId="77777777" w:rsidR="008F4CCD" w:rsidRPr="007E14C1" w:rsidRDefault="008F4CCD">
      <w:pPr>
        <w:spacing w:after="0" w:line="276" w:lineRule="auto"/>
        <w:rPr>
          <w:rFonts w:ascii="Comic Sans MS" w:eastAsia="Comic Sans MS" w:hAnsi="Comic Sans MS" w:cs="Comic Sans MS"/>
          <w:sz w:val="28"/>
          <w:szCs w:val="28"/>
          <w:lang w:val="fr-CA"/>
        </w:rPr>
      </w:pPr>
    </w:p>
    <w:p w14:paraId="44E3B404" w14:textId="77777777" w:rsidR="008F4CCD" w:rsidRPr="007E14C1" w:rsidRDefault="008F4CCD">
      <w:pPr>
        <w:spacing w:after="0" w:line="276" w:lineRule="auto"/>
        <w:rPr>
          <w:rFonts w:ascii="Comic Sans MS" w:eastAsia="Comic Sans MS" w:hAnsi="Comic Sans MS" w:cs="Comic Sans MS"/>
          <w:sz w:val="28"/>
          <w:szCs w:val="28"/>
          <w:lang w:val="fr-CA"/>
        </w:rPr>
      </w:pPr>
    </w:p>
    <w:p w14:paraId="6E7DE706" w14:textId="77777777" w:rsidR="008F4CCD" w:rsidRPr="007E14C1" w:rsidRDefault="008F4CCD">
      <w:pPr>
        <w:spacing w:after="0" w:line="276" w:lineRule="auto"/>
        <w:rPr>
          <w:rFonts w:ascii="Comic Sans MS" w:eastAsia="Comic Sans MS" w:hAnsi="Comic Sans MS" w:cs="Comic Sans MS"/>
          <w:sz w:val="28"/>
          <w:szCs w:val="28"/>
          <w:lang w:val="fr-CA"/>
        </w:rPr>
      </w:pPr>
    </w:p>
    <w:tbl>
      <w:tblPr>
        <w:tblStyle w:val="a0"/>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915"/>
        <w:gridCol w:w="1410"/>
        <w:gridCol w:w="3195"/>
      </w:tblGrid>
      <w:tr w:rsidR="008F4CCD" w14:paraId="441AA5D5" w14:textId="77777777">
        <w:tc>
          <w:tcPr>
            <w:tcW w:w="4455" w:type="dxa"/>
            <w:shd w:val="clear" w:color="auto" w:fill="auto"/>
            <w:tcMar>
              <w:top w:w="100" w:type="dxa"/>
              <w:left w:w="100" w:type="dxa"/>
              <w:bottom w:w="100" w:type="dxa"/>
              <w:right w:w="100" w:type="dxa"/>
            </w:tcMar>
          </w:tcPr>
          <w:p w14:paraId="6F14CEC2" w14:textId="77777777" w:rsidR="008F4CCD" w:rsidRPr="007E14C1" w:rsidRDefault="008F4CCD">
            <w:pPr>
              <w:widowControl w:val="0"/>
              <w:rPr>
                <w:rFonts w:ascii="Comic Sans MS" w:eastAsia="Comic Sans MS" w:hAnsi="Comic Sans MS" w:cs="Comic Sans MS"/>
                <w:sz w:val="28"/>
                <w:szCs w:val="28"/>
                <w:lang w:val="fr-CA"/>
              </w:rPr>
            </w:pPr>
          </w:p>
        </w:tc>
        <w:tc>
          <w:tcPr>
            <w:tcW w:w="915" w:type="dxa"/>
            <w:shd w:val="clear" w:color="auto" w:fill="D9D9D9"/>
            <w:tcMar>
              <w:top w:w="100" w:type="dxa"/>
              <w:left w:w="100" w:type="dxa"/>
              <w:bottom w:w="100" w:type="dxa"/>
              <w:right w:w="100" w:type="dxa"/>
            </w:tcMar>
          </w:tcPr>
          <w:p w14:paraId="0C4CD2CE" w14:textId="77777777" w:rsidR="008F4CCD" w:rsidRDefault="00000000">
            <w:pPr>
              <w:widowControl w:val="0"/>
              <w:jc w:val="center"/>
              <w:rPr>
                <w:rFonts w:ascii="Comic Sans MS" w:eastAsia="Comic Sans MS" w:hAnsi="Comic Sans MS" w:cs="Comic Sans MS"/>
                <w:sz w:val="28"/>
                <w:szCs w:val="28"/>
              </w:rPr>
            </w:pPr>
            <w:r>
              <w:rPr>
                <w:rFonts w:ascii="Comic Sans MS" w:eastAsia="Comic Sans MS" w:hAnsi="Comic Sans MS" w:cs="Comic Sans MS"/>
                <w:sz w:val="28"/>
                <w:szCs w:val="28"/>
              </w:rPr>
              <w:t>Met</w:t>
            </w:r>
          </w:p>
        </w:tc>
        <w:tc>
          <w:tcPr>
            <w:tcW w:w="1410" w:type="dxa"/>
            <w:shd w:val="clear" w:color="auto" w:fill="D9D9D9"/>
            <w:tcMar>
              <w:top w:w="100" w:type="dxa"/>
              <w:left w:w="100" w:type="dxa"/>
              <w:bottom w:w="100" w:type="dxa"/>
              <w:right w:w="100" w:type="dxa"/>
            </w:tcMar>
          </w:tcPr>
          <w:p w14:paraId="7A3FD2B8" w14:textId="77777777" w:rsidR="008F4CCD" w:rsidRDefault="00000000">
            <w:pPr>
              <w:widowControl w:val="0"/>
              <w:jc w:val="center"/>
              <w:rPr>
                <w:rFonts w:ascii="Comic Sans MS" w:eastAsia="Comic Sans MS" w:hAnsi="Comic Sans MS" w:cs="Comic Sans MS"/>
                <w:sz w:val="28"/>
                <w:szCs w:val="28"/>
              </w:rPr>
            </w:pPr>
            <w:r>
              <w:rPr>
                <w:rFonts w:ascii="Comic Sans MS" w:eastAsia="Comic Sans MS" w:hAnsi="Comic Sans MS" w:cs="Comic Sans MS"/>
                <w:sz w:val="28"/>
                <w:szCs w:val="28"/>
              </w:rPr>
              <w:t>Non atteint</w:t>
            </w:r>
          </w:p>
        </w:tc>
        <w:tc>
          <w:tcPr>
            <w:tcW w:w="3195" w:type="dxa"/>
            <w:shd w:val="clear" w:color="auto" w:fill="D9D9D9"/>
            <w:tcMar>
              <w:top w:w="100" w:type="dxa"/>
              <w:left w:w="100" w:type="dxa"/>
              <w:bottom w:w="100" w:type="dxa"/>
              <w:right w:w="100" w:type="dxa"/>
            </w:tcMar>
          </w:tcPr>
          <w:p w14:paraId="7D83CB49" w14:textId="77777777" w:rsidR="008F4CCD" w:rsidRDefault="00000000">
            <w:pPr>
              <w:widowControl w:val="0"/>
              <w:jc w:val="center"/>
              <w:rPr>
                <w:rFonts w:ascii="Comic Sans MS" w:eastAsia="Comic Sans MS" w:hAnsi="Comic Sans MS" w:cs="Comic Sans MS"/>
                <w:sz w:val="28"/>
                <w:szCs w:val="28"/>
              </w:rPr>
            </w:pPr>
            <w:r>
              <w:rPr>
                <w:rFonts w:ascii="Comic Sans MS" w:eastAsia="Comic Sans MS" w:hAnsi="Comic Sans MS" w:cs="Comic Sans MS"/>
                <w:sz w:val="28"/>
                <w:szCs w:val="28"/>
              </w:rPr>
              <w:t>Commentaires</w:t>
            </w:r>
          </w:p>
        </w:tc>
      </w:tr>
      <w:tr w:rsidR="008F4CCD" w:rsidRPr="007E14C1" w14:paraId="1DC0D6FF" w14:textId="77777777">
        <w:tc>
          <w:tcPr>
            <w:tcW w:w="4455" w:type="dxa"/>
            <w:shd w:val="clear" w:color="auto" w:fill="auto"/>
            <w:tcMar>
              <w:top w:w="100" w:type="dxa"/>
              <w:left w:w="100" w:type="dxa"/>
              <w:bottom w:w="100" w:type="dxa"/>
              <w:right w:w="100" w:type="dxa"/>
            </w:tcMar>
          </w:tcPr>
          <w:p w14:paraId="4D58AF06" w14:textId="77777777" w:rsidR="008F4CCD" w:rsidRPr="007E14C1" w:rsidRDefault="00000000">
            <w:pPr>
              <w:spacing w:line="276" w:lineRule="auto"/>
              <w:rPr>
                <w:rFonts w:ascii="Times New Roman" w:eastAsia="Times New Roman" w:hAnsi="Times New Roman" w:cs="Times New Roman"/>
                <w:sz w:val="24"/>
                <w:szCs w:val="24"/>
                <w:lang w:val="fr-CA"/>
              </w:rPr>
            </w:pPr>
            <w:r w:rsidRPr="007E14C1">
              <w:rPr>
                <w:rFonts w:ascii="Times New Roman" w:eastAsia="Times New Roman" w:hAnsi="Times New Roman" w:cs="Times New Roman"/>
                <w:sz w:val="24"/>
                <w:szCs w:val="24"/>
                <w:lang w:val="fr-CA"/>
              </w:rPr>
              <w:t>Je peux utiliser un code pour animer les besoins fondamentaux d'une plante tels que l'air, l'eau, la chaleur, la lumière, les nutriments et l'espace.</w:t>
            </w:r>
          </w:p>
        </w:tc>
        <w:tc>
          <w:tcPr>
            <w:tcW w:w="915" w:type="dxa"/>
            <w:shd w:val="clear" w:color="auto" w:fill="auto"/>
            <w:tcMar>
              <w:top w:w="100" w:type="dxa"/>
              <w:left w:w="100" w:type="dxa"/>
              <w:bottom w:w="100" w:type="dxa"/>
              <w:right w:w="100" w:type="dxa"/>
            </w:tcMar>
          </w:tcPr>
          <w:p w14:paraId="5E3F606E" w14:textId="77777777" w:rsidR="008F4CCD" w:rsidRPr="007E14C1" w:rsidRDefault="008F4CCD">
            <w:pPr>
              <w:widowControl w:val="0"/>
              <w:rPr>
                <w:rFonts w:ascii="Comic Sans MS" w:eastAsia="Comic Sans MS" w:hAnsi="Comic Sans MS" w:cs="Comic Sans MS"/>
                <w:sz w:val="28"/>
                <w:szCs w:val="28"/>
                <w:lang w:val="fr-CA"/>
              </w:rPr>
            </w:pPr>
          </w:p>
        </w:tc>
        <w:tc>
          <w:tcPr>
            <w:tcW w:w="1410" w:type="dxa"/>
            <w:shd w:val="clear" w:color="auto" w:fill="auto"/>
            <w:tcMar>
              <w:top w:w="100" w:type="dxa"/>
              <w:left w:w="100" w:type="dxa"/>
              <w:bottom w:w="100" w:type="dxa"/>
              <w:right w:w="100" w:type="dxa"/>
            </w:tcMar>
          </w:tcPr>
          <w:p w14:paraId="40634157" w14:textId="77777777" w:rsidR="008F4CCD" w:rsidRPr="007E14C1" w:rsidRDefault="008F4CCD">
            <w:pPr>
              <w:widowControl w:val="0"/>
              <w:rPr>
                <w:rFonts w:ascii="Comic Sans MS" w:eastAsia="Comic Sans MS" w:hAnsi="Comic Sans MS" w:cs="Comic Sans MS"/>
                <w:sz w:val="28"/>
                <w:szCs w:val="28"/>
                <w:lang w:val="fr-CA"/>
              </w:rPr>
            </w:pPr>
          </w:p>
        </w:tc>
        <w:tc>
          <w:tcPr>
            <w:tcW w:w="3195" w:type="dxa"/>
            <w:shd w:val="clear" w:color="auto" w:fill="auto"/>
            <w:tcMar>
              <w:top w:w="100" w:type="dxa"/>
              <w:left w:w="100" w:type="dxa"/>
              <w:bottom w:w="100" w:type="dxa"/>
              <w:right w:w="100" w:type="dxa"/>
            </w:tcMar>
          </w:tcPr>
          <w:p w14:paraId="3ACE773B" w14:textId="77777777" w:rsidR="008F4CCD" w:rsidRPr="007E14C1" w:rsidRDefault="008F4CCD">
            <w:pPr>
              <w:widowControl w:val="0"/>
              <w:rPr>
                <w:rFonts w:ascii="Comic Sans MS" w:eastAsia="Comic Sans MS" w:hAnsi="Comic Sans MS" w:cs="Comic Sans MS"/>
                <w:sz w:val="28"/>
                <w:szCs w:val="28"/>
                <w:lang w:val="fr-CA"/>
              </w:rPr>
            </w:pPr>
          </w:p>
        </w:tc>
      </w:tr>
      <w:tr w:rsidR="008F4CCD" w:rsidRPr="007E14C1" w14:paraId="229BE062" w14:textId="77777777">
        <w:tc>
          <w:tcPr>
            <w:tcW w:w="4455" w:type="dxa"/>
            <w:shd w:val="clear" w:color="auto" w:fill="auto"/>
            <w:tcMar>
              <w:top w:w="100" w:type="dxa"/>
              <w:left w:w="100" w:type="dxa"/>
              <w:bottom w:w="100" w:type="dxa"/>
              <w:right w:w="100" w:type="dxa"/>
            </w:tcMar>
          </w:tcPr>
          <w:p w14:paraId="0A04AFD5" w14:textId="77777777" w:rsidR="008F4CCD" w:rsidRPr="007E14C1" w:rsidRDefault="00000000">
            <w:pPr>
              <w:spacing w:line="276" w:lineRule="auto"/>
              <w:rPr>
                <w:rFonts w:ascii="Times New Roman" w:eastAsia="Times New Roman" w:hAnsi="Times New Roman" w:cs="Times New Roman"/>
                <w:sz w:val="24"/>
                <w:szCs w:val="24"/>
                <w:lang w:val="fr-CA"/>
              </w:rPr>
            </w:pPr>
            <w:r w:rsidRPr="007E14C1">
              <w:rPr>
                <w:rFonts w:ascii="Times New Roman" w:eastAsia="Times New Roman" w:hAnsi="Times New Roman" w:cs="Times New Roman"/>
                <w:sz w:val="24"/>
                <w:szCs w:val="24"/>
                <w:lang w:val="fr-CA"/>
              </w:rPr>
              <w:t>Je peux utiliser du code pour animer des parties de la plante telles que la racine, la tige, la fleur, l'étamine, la graine.</w:t>
            </w:r>
          </w:p>
        </w:tc>
        <w:tc>
          <w:tcPr>
            <w:tcW w:w="915" w:type="dxa"/>
            <w:shd w:val="clear" w:color="auto" w:fill="auto"/>
            <w:tcMar>
              <w:top w:w="100" w:type="dxa"/>
              <w:left w:w="100" w:type="dxa"/>
              <w:bottom w:w="100" w:type="dxa"/>
              <w:right w:w="100" w:type="dxa"/>
            </w:tcMar>
          </w:tcPr>
          <w:p w14:paraId="70DA44E2" w14:textId="77777777" w:rsidR="008F4CCD" w:rsidRPr="007E14C1" w:rsidRDefault="008F4CCD">
            <w:pPr>
              <w:widowControl w:val="0"/>
              <w:rPr>
                <w:rFonts w:ascii="Comic Sans MS" w:eastAsia="Comic Sans MS" w:hAnsi="Comic Sans MS" w:cs="Comic Sans MS"/>
                <w:sz w:val="28"/>
                <w:szCs w:val="28"/>
                <w:lang w:val="fr-CA"/>
              </w:rPr>
            </w:pPr>
          </w:p>
        </w:tc>
        <w:tc>
          <w:tcPr>
            <w:tcW w:w="1410" w:type="dxa"/>
            <w:shd w:val="clear" w:color="auto" w:fill="auto"/>
            <w:tcMar>
              <w:top w:w="100" w:type="dxa"/>
              <w:left w:w="100" w:type="dxa"/>
              <w:bottom w:w="100" w:type="dxa"/>
              <w:right w:w="100" w:type="dxa"/>
            </w:tcMar>
          </w:tcPr>
          <w:p w14:paraId="00918F63" w14:textId="77777777" w:rsidR="008F4CCD" w:rsidRPr="007E14C1" w:rsidRDefault="008F4CCD">
            <w:pPr>
              <w:widowControl w:val="0"/>
              <w:rPr>
                <w:rFonts w:ascii="Comic Sans MS" w:eastAsia="Comic Sans MS" w:hAnsi="Comic Sans MS" w:cs="Comic Sans MS"/>
                <w:sz w:val="28"/>
                <w:szCs w:val="28"/>
                <w:lang w:val="fr-CA"/>
              </w:rPr>
            </w:pPr>
          </w:p>
        </w:tc>
        <w:tc>
          <w:tcPr>
            <w:tcW w:w="3195" w:type="dxa"/>
            <w:shd w:val="clear" w:color="auto" w:fill="auto"/>
            <w:tcMar>
              <w:top w:w="100" w:type="dxa"/>
              <w:left w:w="100" w:type="dxa"/>
              <w:bottom w:w="100" w:type="dxa"/>
              <w:right w:w="100" w:type="dxa"/>
            </w:tcMar>
          </w:tcPr>
          <w:p w14:paraId="6B36710D" w14:textId="77777777" w:rsidR="008F4CCD" w:rsidRPr="007E14C1" w:rsidRDefault="008F4CCD">
            <w:pPr>
              <w:widowControl w:val="0"/>
              <w:rPr>
                <w:rFonts w:ascii="Comic Sans MS" w:eastAsia="Comic Sans MS" w:hAnsi="Comic Sans MS" w:cs="Comic Sans MS"/>
                <w:sz w:val="28"/>
                <w:szCs w:val="28"/>
                <w:lang w:val="fr-CA"/>
              </w:rPr>
            </w:pPr>
          </w:p>
        </w:tc>
      </w:tr>
      <w:tr w:rsidR="008F4CCD" w:rsidRPr="007E14C1" w14:paraId="046576A2" w14:textId="77777777">
        <w:tc>
          <w:tcPr>
            <w:tcW w:w="4455" w:type="dxa"/>
            <w:shd w:val="clear" w:color="auto" w:fill="auto"/>
            <w:tcMar>
              <w:top w:w="100" w:type="dxa"/>
              <w:left w:w="100" w:type="dxa"/>
              <w:bottom w:w="100" w:type="dxa"/>
              <w:right w:w="100" w:type="dxa"/>
            </w:tcMar>
          </w:tcPr>
          <w:p w14:paraId="50FBDAC1" w14:textId="77777777" w:rsidR="008F4CCD" w:rsidRPr="007E14C1" w:rsidRDefault="00000000">
            <w:pPr>
              <w:spacing w:line="276" w:lineRule="auto"/>
              <w:rPr>
                <w:rFonts w:ascii="Times New Roman" w:eastAsia="Times New Roman" w:hAnsi="Times New Roman" w:cs="Times New Roman"/>
                <w:sz w:val="24"/>
                <w:szCs w:val="24"/>
                <w:lang w:val="fr-CA"/>
              </w:rPr>
            </w:pPr>
            <w:r w:rsidRPr="007E14C1">
              <w:rPr>
                <w:rFonts w:ascii="Times New Roman" w:eastAsia="Times New Roman" w:hAnsi="Times New Roman" w:cs="Times New Roman"/>
                <w:sz w:val="24"/>
                <w:szCs w:val="24"/>
                <w:lang w:val="fr-CA"/>
              </w:rPr>
              <w:t>Je peux utiliser du code pour animer 5 étapes du cycle de vie.</w:t>
            </w:r>
          </w:p>
        </w:tc>
        <w:tc>
          <w:tcPr>
            <w:tcW w:w="915" w:type="dxa"/>
            <w:shd w:val="clear" w:color="auto" w:fill="auto"/>
            <w:tcMar>
              <w:top w:w="100" w:type="dxa"/>
              <w:left w:w="100" w:type="dxa"/>
              <w:bottom w:w="100" w:type="dxa"/>
              <w:right w:w="100" w:type="dxa"/>
            </w:tcMar>
          </w:tcPr>
          <w:p w14:paraId="6903FF11" w14:textId="77777777" w:rsidR="008F4CCD" w:rsidRPr="007E14C1" w:rsidRDefault="008F4CCD">
            <w:pPr>
              <w:widowControl w:val="0"/>
              <w:rPr>
                <w:rFonts w:ascii="Comic Sans MS" w:eastAsia="Comic Sans MS" w:hAnsi="Comic Sans MS" w:cs="Comic Sans MS"/>
                <w:sz w:val="28"/>
                <w:szCs w:val="28"/>
                <w:lang w:val="fr-CA"/>
              </w:rPr>
            </w:pPr>
          </w:p>
        </w:tc>
        <w:tc>
          <w:tcPr>
            <w:tcW w:w="1410" w:type="dxa"/>
            <w:shd w:val="clear" w:color="auto" w:fill="auto"/>
            <w:tcMar>
              <w:top w:w="100" w:type="dxa"/>
              <w:left w:w="100" w:type="dxa"/>
              <w:bottom w:w="100" w:type="dxa"/>
              <w:right w:w="100" w:type="dxa"/>
            </w:tcMar>
          </w:tcPr>
          <w:p w14:paraId="595D3106" w14:textId="77777777" w:rsidR="008F4CCD" w:rsidRPr="007E14C1" w:rsidRDefault="008F4CCD">
            <w:pPr>
              <w:widowControl w:val="0"/>
              <w:rPr>
                <w:rFonts w:ascii="Comic Sans MS" w:eastAsia="Comic Sans MS" w:hAnsi="Comic Sans MS" w:cs="Comic Sans MS"/>
                <w:sz w:val="28"/>
                <w:szCs w:val="28"/>
                <w:lang w:val="fr-CA"/>
              </w:rPr>
            </w:pPr>
          </w:p>
        </w:tc>
        <w:tc>
          <w:tcPr>
            <w:tcW w:w="3195" w:type="dxa"/>
            <w:shd w:val="clear" w:color="auto" w:fill="auto"/>
            <w:tcMar>
              <w:top w:w="100" w:type="dxa"/>
              <w:left w:w="100" w:type="dxa"/>
              <w:bottom w:w="100" w:type="dxa"/>
              <w:right w:w="100" w:type="dxa"/>
            </w:tcMar>
          </w:tcPr>
          <w:p w14:paraId="672EAB10" w14:textId="77777777" w:rsidR="008F4CCD" w:rsidRPr="007E14C1" w:rsidRDefault="008F4CCD">
            <w:pPr>
              <w:widowControl w:val="0"/>
              <w:rPr>
                <w:rFonts w:ascii="Comic Sans MS" w:eastAsia="Comic Sans MS" w:hAnsi="Comic Sans MS" w:cs="Comic Sans MS"/>
                <w:sz w:val="28"/>
                <w:szCs w:val="28"/>
                <w:lang w:val="fr-CA"/>
              </w:rPr>
            </w:pPr>
          </w:p>
        </w:tc>
      </w:tr>
      <w:tr w:rsidR="008F4CCD" w:rsidRPr="007E14C1" w14:paraId="1D0CDBAC" w14:textId="77777777">
        <w:tc>
          <w:tcPr>
            <w:tcW w:w="4455" w:type="dxa"/>
            <w:shd w:val="clear" w:color="auto" w:fill="auto"/>
            <w:tcMar>
              <w:top w:w="100" w:type="dxa"/>
              <w:left w:w="100" w:type="dxa"/>
              <w:bottom w:w="100" w:type="dxa"/>
              <w:right w:w="100" w:type="dxa"/>
            </w:tcMar>
          </w:tcPr>
          <w:p w14:paraId="4384D4F5" w14:textId="77777777" w:rsidR="008F4CCD" w:rsidRPr="007E14C1" w:rsidRDefault="00000000">
            <w:pPr>
              <w:spacing w:line="276" w:lineRule="auto"/>
              <w:rPr>
                <w:rFonts w:ascii="Times New Roman" w:eastAsia="Times New Roman" w:hAnsi="Times New Roman" w:cs="Times New Roman"/>
                <w:sz w:val="24"/>
                <w:szCs w:val="24"/>
                <w:lang w:val="fr-CA"/>
              </w:rPr>
            </w:pPr>
            <w:r w:rsidRPr="007E14C1">
              <w:rPr>
                <w:rFonts w:ascii="Times New Roman" w:eastAsia="Times New Roman" w:hAnsi="Times New Roman" w:cs="Times New Roman"/>
                <w:sz w:val="24"/>
                <w:szCs w:val="24"/>
                <w:lang w:val="fr-CA"/>
              </w:rPr>
              <w:t>Je peux montrer un type de sol sain pour que la plante puisse pousser.</w:t>
            </w:r>
          </w:p>
        </w:tc>
        <w:tc>
          <w:tcPr>
            <w:tcW w:w="915" w:type="dxa"/>
            <w:shd w:val="clear" w:color="auto" w:fill="auto"/>
            <w:tcMar>
              <w:top w:w="100" w:type="dxa"/>
              <w:left w:w="100" w:type="dxa"/>
              <w:bottom w:w="100" w:type="dxa"/>
              <w:right w:w="100" w:type="dxa"/>
            </w:tcMar>
          </w:tcPr>
          <w:p w14:paraId="59EA8602" w14:textId="77777777" w:rsidR="008F4CCD" w:rsidRPr="007E14C1" w:rsidRDefault="008F4CCD">
            <w:pPr>
              <w:widowControl w:val="0"/>
              <w:rPr>
                <w:rFonts w:ascii="Comic Sans MS" w:eastAsia="Comic Sans MS" w:hAnsi="Comic Sans MS" w:cs="Comic Sans MS"/>
                <w:sz w:val="28"/>
                <w:szCs w:val="28"/>
                <w:lang w:val="fr-CA"/>
              </w:rPr>
            </w:pPr>
          </w:p>
        </w:tc>
        <w:tc>
          <w:tcPr>
            <w:tcW w:w="1410" w:type="dxa"/>
            <w:shd w:val="clear" w:color="auto" w:fill="auto"/>
            <w:tcMar>
              <w:top w:w="100" w:type="dxa"/>
              <w:left w:w="100" w:type="dxa"/>
              <w:bottom w:w="100" w:type="dxa"/>
              <w:right w:w="100" w:type="dxa"/>
            </w:tcMar>
          </w:tcPr>
          <w:p w14:paraId="1523CDC0" w14:textId="77777777" w:rsidR="008F4CCD" w:rsidRPr="007E14C1" w:rsidRDefault="008F4CCD">
            <w:pPr>
              <w:widowControl w:val="0"/>
              <w:rPr>
                <w:rFonts w:ascii="Comic Sans MS" w:eastAsia="Comic Sans MS" w:hAnsi="Comic Sans MS" w:cs="Comic Sans MS"/>
                <w:sz w:val="28"/>
                <w:szCs w:val="28"/>
                <w:lang w:val="fr-CA"/>
              </w:rPr>
            </w:pPr>
          </w:p>
        </w:tc>
        <w:tc>
          <w:tcPr>
            <w:tcW w:w="3195" w:type="dxa"/>
            <w:shd w:val="clear" w:color="auto" w:fill="auto"/>
            <w:tcMar>
              <w:top w:w="100" w:type="dxa"/>
              <w:left w:w="100" w:type="dxa"/>
              <w:bottom w:w="100" w:type="dxa"/>
              <w:right w:w="100" w:type="dxa"/>
            </w:tcMar>
          </w:tcPr>
          <w:p w14:paraId="1998FC1E" w14:textId="77777777" w:rsidR="008F4CCD" w:rsidRPr="007E14C1" w:rsidRDefault="008F4CCD">
            <w:pPr>
              <w:widowControl w:val="0"/>
              <w:rPr>
                <w:rFonts w:ascii="Comic Sans MS" w:eastAsia="Comic Sans MS" w:hAnsi="Comic Sans MS" w:cs="Comic Sans MS"/>
                <w:sz w:val="28"/>
                <w:szCs w:val="28"/>
                <w:lang w:val="fr-CA"/>
              </w:rPr>
            </w:pPr>
          </w:p>
        </w:tc>
      </w:tr>
    </w:tbl>
    <w:p w14:paraId="115427FC" w14:textId="77777777" w:rsidR="008F4CCD" w:rsidRPr="007E14C1" w:rsidRDefault="008F4CCD">
      <w:pPr>
        <w:pStyle w:val="Heading3"/>
        <w:spacing w:after="0" w:line="276" w:lineRule="auto"/>
        <w:jc w:val="center"/>
        <w:rPr>
          <w:lang w:val="fr-CA"/>
        </w:rPr>
      </w:pPr>
      <w:bookmarkStart w:id="18" w:name="_en7kroe3qyc8" w:colFirst="0" w:colLast="0"/>
      <w:bookmarkEnd w:id="18"/>
    </w:p>
    <w:p w14:paraId="648EA17F" w14:textId="77777777" w:rsidR="008F4CCD" w:rsidRPr="007E14C1" w:rsidRDefault="008F4CCD">
      <w:pPr>
        <w:pStyle w:val="Heading3"/>
        <w:spacing w:after="0" w:line="276" w:lineRule="auto"/>
        <w:jc w:val="center"/>
        <w:rPr>
          <w:lang w:val="fr-CA"/>
        </w:rPr>
      </w:pPr>
      <w:bookmarkStart w:id="19" w:name="_jmfuk47jhpqi" w:colFirst="0" w:colLast="0"/>
      <w:bookmarkEnd w:id="19"/>
    </w:p>
    <w:p w14:paraId="4ED672C2" w14:textId="77777777" w:rsidR="008F4CCD" w:rsidRPr="007E14C1" w:rsidRDefault="008F4CCD">
      <w:pPr>
        <w:pStyle w:val="Heading3"/>
        <w:spacing w:after="0" w:line="276" w:lineRule="auto"/>
        <w:jc w:val="center"/>
        <w:rPr>
          <w:lang w:val="fr-CA"/>
        </w:rPr>
      </w:pPr>
      <w:bookmarkStart w:id="20" w:name="_wdwrfbmclzap" w:colFirst="0" w:colLast="0"/>
      <w:bookmarkEnd w:id="20"/>
    </w:p>
    <w:p w14:paraId="13FD4C5A" w14:textId="77777777" w:rsidR="008F4CCD" w:rsidRPr="007E14C1" w:rsidRDefault="008F4CCD">
      <w:pPr>
        <w:pStyle w:val="Heading3"/>
        <w:spacing w:after="0" w:line="276" w:lineRule="auto"/>
        <w:jc w:val="center"/>
        <w:rPr>
          <w:lang w:val="fr-CA"/>
        </w:rPr>
      </w:pPr>
      <w:bookmarkStart w:id="21" w:name="_bgz4tp4eg85c" w:colFirst="0" w:colLast="0"/>
      <w:bookmarkEnd w:id="21"/>
    </w:p>
    <w:p w14:paraId="7766E44B" w14:textId="77777777" w:rsidR="008F4CCD" w:rsidRPr="007E14C1" w:rsidRDefault="008F4CCD">
      <w:pPr>
        <w:pStyle w:val="Heading3"/>
        <w:spacing w:after="0" w:line="276" w:lineRule="auto"/>
        <w:jc w:val="center"/>
        <w:rPr>
          <w:lang w:val="fr-CA"/>
        </w:rPr>
      </w:pPr>
      <w:bookmarkStart w:id="22" w:name="_7ub8096i9ic0" w:colFirst="0" w:colLast="0"/>
      <w:bookmarkEnd w:id="22"/>
    </w:p>
    <w:p w14:paraId="41511C03" w14:textId="77777777" w:rsidR="008F4CCD" w:rsidRPr="007E14C1" w:rsidRDefault="008F4CCD">
      <w:pPr>
        <w:pStyle w:val="Heading3"/>
        <w:spacing w:after="0" w:line="276" w:lineRule="auto"/>
        <w:jc w:val="center"/>
        <w:rPr>
          <w:lang w:val="fr-CA"/>
        </w:rPr>
      </w:pPr>
      <w:bookmarkStart w:id="23" w:name="_6aolt63p547" w:colFirst="0" w:colLast="0"/>
      <w:bookmarkEnd w:id="23"/>
    </w:p>
    <w:p w14:paraId="5FAC8836" w14:textId="77777777" w:rsidR="008F4CCD" w:rsidRPr="007E14C1" w:rsidRDefault="008F4CCD">
      <w:pPr>
        <w:pStyle w:val="Heading3"/>
        <w:spacing w:after="0" w:line="276" w:lineRule="auto"/>
        <w:jc w:val="center"/>
        <w:rPr>
          <w:lang w:val="fr-CA"/>
        </w:rPr>
      </w:pPr>
      <w:bookmarkStart w:id="24" w:name="_gjafbnne7dy2" w:colFirst="0" w:colLast="0"/>
      <w:bookmarkEnd w:id="24"/>
    </w:p>
    <w:p w14:paraId="78F279BF" w14:textId="77777777" w:rsidR="008F4CCD" w:rsidRPr="007E14C1" w:rsidRDefault="00000000">
      <w:pPr>
        <w:pStyle w:val="Heading3"/>
        <w:spacing w:after="0" w:line="276" w:lineRule="auto"/>
        <w:jc w:val="center"/>
        <w:rPr>
          <w:lang w:val="fr-CA"/>
        </w:rPr>
      </w:pPr>
      <w:bookmarkStart w:id="25" w:name="_6ywr9ueyaln6" w:colFirst="0" w:colLast="0"/>
      <w:bookmarkEnd w:id="25"/>
      <w:r w:rsidRPr="007E14C1">
        <w:rPr>
          <w:lang w:val="fr-CA"/>
        </w:rPr>
        <w:t>Annexe C : Exemple de tableau d'enregistrement</w:t>
      </w:r>
    </w:p>
    <w:p w14:paraId="09359771" w14:textId="77777777" w:rsidR="008F4CCD" w:rsidRPr="007E14C1" w:rsidRDefault="008F4CCD">
      <w:pPr>
        <w:spacing w:after="0" w:line="276" w:lineRule="auto"/>
        <w:rPr>
          <w:rFonts w:ascii="Arial" w:eastAsia="Arial" w:hAnsi="Arial" w:cs="Arial"/>
          <w:lang w:val="fr-CA"/>
        </w:rPr>
      </w:pPr>
    </w:p>
    <w:p w14:paraId="67FF71B0" w14:textId="77777777" w:rsidR="008F4CCD" w:rsidRPr="007E14C1" w:rsidRDefault="008F4CCD">
      <w:pPr>
        <w:spacing w:after="0" w:line="276" w:lineRule="auto"/>
        <w:rPr>
          <w:rFonts w:ascii="Arial" w:eastAsia="Arial" w:hAnsi="Arial" w:cs="Arial"/>
          <w:lang w:val="fr-CA"/>
        </w:rPr>
      </w:pPr>
    </w:p>
    <w:p w14:paraId="4DB94A26" w14:textId="77777777" w:rsidR="008F4CCD" w:rsidRPr="007E14C1" w:rsidRDefault="00000000">
      <w:pPr>
        <w:spacing w:after="0" w:line="276" w:lineRule="auto"/>
        <w:rPr>
          <w:rFonts w:ascii="Arial" w:eastAsia="Arial" w:hAnsi="Arial" w:cs="Arial"/>
          <w:lang w:val="fr-CA"/>
        </w:rPr>
      </w:pPr>
      <w:r w:rsidRPr="007E14C1">
        <w:rPr>
          <w:lang w:val="fr-CA"/>
        </w:rPr>
        <w:br w:type="page"/>
      </w:r>
    </w:p>
    <w:p w14:paraId="585E6C25" w14:textId="77777777" w:rsidR="008F4CCD" w:rsidRPr="007E14C1" w:rsidRDefault="00000000">
      <w:pPr>
        <w:spacing w:after="0" w:line="276" w:lineRule="auto"/>
        <w:jc w:val="center"/>
        <w:rPr>
          <w:rFonts w:ascii="Arial" w:eastAsia="Arial" w:hAnsi="Arial" w:cs="Arial"/>
          <w:b/>
          <w:lang w:val="fr-CA"/>
        </w:rPr>
      </w:pPr>
      <w:r w:rsidRPr="007E14C1">
        <w:rPr>
          <w:rFonts w:ascii="Arial" w:eastAsia="Arial" w:hAnsi="Arial" w:cs="Arial"/>
          <w:b/>
          <w:lang w:val="fr-CA"/>
        </w:rPr>
        <w:lastRenderedPageBreak/>
        <w:t>Exemple de tableau d'enregistrement</w:t>
      </w:r>
    </w:p>
    <w:p w14:paraId="3967A733" w14:textId="77777777" w:rsidR="008F4CCD" w:rsidRPr="007E14C1" w:rsidRDefault="008F4CCD">
      <w:pPr>
        <w:spacing w:after="0" w:line="276" w:lineRule="auto"/>
        <w:jc w:val="center"/>
        <w:rPr>
          <w:rFonts w:ascii="Arial" w:eastAsia="Arial" w:hAnsi="Arial" w:cs="Arial"/>
          <w:lang w:val="fr-CA"/>
        </w:rPr>
      </w:pPr>
    </w:p>
    <w:p w14:paraId="58862E9C" w14:textId="77777777" w:rsidR="008F4CCD" w:rsidRPr="007E14C1" w:rsidRDefault="00000000">
      <w:pPr>
        <w:spacing w:after="0" w:line="276" w:lineRule="auto"/>
        <w:jc w:val="center"/>
        <w:rPr>
          <w:rFonts w:ascii="Arial" w:eastAsia="Arial" w:hAnsi="Arial" w:cs="Arial"/>
          <w:lang w:val="fr-CA"/>
        </w:rPr>
      </w:pPr>
      <w:r w:rsidRPr="007E14C1">
        <w:rPr>
          <w:rFonts w:ascii="Arial" w:eastAsia="Arial" w:hAnsi="Arial" w:cs="Arial"/>
          <w:lang w:val="fr-CA"/>
        </w:rPr>
        <w:t>Grande question: ___________________________________________________________ Date: _________________________</w:t>
      </w:r>
    </w:p>
    <w:p w14:paraId="2EB703C5" w14:textId="77777777" w:rsidR="008F4CCD" w:rsidRPr="007E14C1" w:rsidRDefault="008F4CCD">
      <w:pPr>
        <w:spacing w:after="0" w:line="276" w:lineRule="auto"/>
        <w:jc w:val="center"/>
        <w:rPr>
          <w:rFonts w:ascii="Arial" w:eastAsia="Arial" w:hAnsi="Arial" w:cs="Arial"/>
          <w:lang w:val="fr-CA"/>
        </w:rPr>
      </w:pPr>
    </w:p>
    <w:p w14:paraId="3E186206" w14:textId="77777777" w:rsidR="008F4CCD" w:rsidRPr="007E14C1" w:rsidRDefault="008F4CCD">
      <w:pPr>
        <w:spacing w:after="0" w:line="276" w:lineRule="auto"/>
        <w:jc w:val="center"/>
        <w:rPr>
          <w:rFonts w:ascii="Arial" w:eastAsia="Arial" w:hAnsi="Arial" w:cs="Arial"/>
          <w:lang w:val="fr-CA"/>
        </w:rPr>
      </w:pPr>
    </w:p>
    <w:tbl>
      <w:tblPr>
        <w:tblStyle w:val="a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0"/>
        <w:gridCol w:w="2080"/>
        <w:gridCol w:w="1820"/>
        <w:gridCol w:w="1640"/>
        <w:gridCol w:w="1800"/>
        <w:gridCol w:w="1340"/>
      </w:tblGrid>
      <w:tr w:rsidR="008F4CCD" w14:paraId="19D440DB" w14:textId="77777777">
        <w:trPr>
          <w:jc w:val="center"/>
        </w:trPr>
        <w:tc>
          <w:tcPr>
            <w:tcW w:w="2120" w:type="dxa"/>
            <w:shd w:val="clear" w:color="auto" w:fill="auto"/>
            <w:tcMar>
              <w:top w:w="100" w:type="dxa"/>
              <w:left w:w="100" w:type="dxa"/>
              <w:bottom w:w="100" w:type="dxa"/>
              <w:right w:w="100" w:type="dxa"/>
            </w:tcMar>
          </w:tcPr>
          <w:p w14:paraId="487568A1" w14:textId="77777777" w:rsidR="008F4CCD" w:rsidRDefault="00000000">
            <w:pPr>
              <w:widowControl w:val="0"/>
              <w:spacing w:after="0" w:line="276" w:lineRule="auto"/>
              <w:rPr>
                <w:rFonts w:ascii="Arial" w:eastAsia="Arial" w:hAnsi="Arial" w:cs="Arial"/>
              </w:rPr>
            </w:pPr>
            <w:r>
              <w:rPr>
                <w:rFonts w:ascii="Arial" w:eastAsia="Arial" w:hAnsi="Arial" w:cs="Arial"/>
              </w:rPr>
              <w:t>élève</w:t>
            </w:r>
          </w:p>
        </w:tc>
        <w:tc>
          <w:tcPr>
            <w:tcW w:w="2080" w:type="dxa"/>
            <w:shd w:val="clear" w:color="auto" w:fill="auto"/>
            <w:tcMar>
              <w:top w:w="100" w:type="dxa"/>
              <w:left w:w="100" w:type="dxa"/>
              <w:bottom w:w="100" w:type="dxa"/>
              <w:right w:w="100" w:type="dxa"/>
            </w:tcMar>
          </w:tcPr>
          <w:p w14:paraId="5B3BCA45" w14:textId="77777777" w:rsidR="008F4CCD" w:rsidRDefault="00000000">
            <w:pPr>
              <w:widowControl w:val="0"/>
              <w:spacing w:after="0" w:line="240" w:lineRule="auto"/>
              <w:rPr>
                <w:rFonts w:ascii="Arial" w:eastAsia="Arial" w:hAnsi="Arial" w:cs="Arial"/>
              </w:rPr>
            </w:pPr>
            <w:r>
              <w:rPr>
                <w:rFonts w:ascii="Arial" w:eastAsia="Arial" w:hAnsi="Arial" w:cs="Arial"/>
              </w:rPr>
              <w:t>réponse / commentaire</w:t>
            </w:r>
          </w:p>
        </w:tc>
        <w:tc>
          <w:tcPr>
            <w:tcW w:w="1820" w:type="dxa"/>
            <w:shd w:val="clear" w:color="auto" w:fill="auto"/>
            <w:tcMar>
              <w:top w:w="100" w:type="dxa"/>
              <w:left w:w="100" w:type="dxa"/>
              <w:bottom w:w="100" w:type="dxa"/>
              <w:right w:w="100" w:type="dxa"/>
            </w:tcMar>
          </w:tcPr>
          <w:p w14:paraId="1FCB947B" w14:textId="1339974C" w:rsidR="008F4CCD" w:rsidRDefault="007E14C1">
            <w:pPr>
              <w:widowControl w:val="0"/>
              <w:spacing w:after="0" w:line="240" w:lineRule="auto"/>
              <w:rPr>
                <w:rFonts w:ascii="Arial" w:eastAsia="Arial" w:hAnsi="Arial" w:cs="Arial"/>
              </w:rPr>
            </w:pPr>
            <w:r>
              <w:rPr>
                <w:rFonts w:ascii="Arial" w:eastAsia="Arial" w:hAnsi="Arial" w:cs="Arial"/>
              </w:rPr>
              <w:t>c</w:t>
            </w:r>
            <w:r w:rsidR="00000000">
              <w:rPr>
                <w:rFonts w:ascii="Arial" w:eastAsia="Arial" w:hAnsi="Arial" w:cs="Arial"/>
              </w:rPr>
              <w:t>onnection</w:t>
            </w:r>
          </w:p>
        </w:tc>
        <w:tc>
          <w:tcPr>
            <w:tcW w:w="1640" w:type="dxa"/>
            <w:shd w:val="clear" w:color="auto" w:fill="auto"/>
            <w:tcMar>
              <w:top w:w="100" w:type="dxa"/>
              <w:left w:w="100" w:type="dxa"/>
              <w:bottom w:w="100" w:type="dxa"/>
              <w:right w:w="100" w:type="dxa"/>
            </w:tcMar>
          </w:tcPr>
          <w:p w14:paraId="600BFD3C" w14:textId="77777777" w:rsidR="008F4CCD" w:rsidRDefault="00000000">
            <w:pPr>
              <w:widowControl w:val="0"/>
              <w:spacing w:after="0" w:line="240" w:lineRule="auto"/>
              <w:rPr>
                <w:rFonts w:ascii="Arial" w:eastAsia="Arial" w:hAnsi="Arial" w:cs="Arial"/>
              </w:rPr>
            </w:pPr>
            <w:r>
              <w:rPr>
                <w:rFonts w:ascii="Arial" w:eastAsia="Arial" w:hAnsi="Arial" w:cs="Arial"/>
              </w:rPr>
              <w:t>idée</w:t>
            </w:r>
          </w:p>
        </w:tc>
        <w:tc>
          <w:tcPr>
            <w:tcW w:w="1800" w:type="dxa"/>
            <w:shd w:val="clear" w:color="auto" w:fill="auto"/>
            <w:tcMar>
              <w:top w:w="100" w:type="dxa"/>
              <w:left w:w="100" w:type="dxa"/>
              <w:bottom w:w="100" w:type="dxa"/>
              <w:right w:w="100" w:type="dxa"/>
            </w:tcMar>
          </w:tcPr>
          <w:p w14:paraId="46FEDCBC" w14:textId="77777777" w:rsidR="008F4CCD" w:rsidRDefault="00000000">
            <w:pPr>
              <w:widowControl w:val="0"/>
              <w:spacing w:after="0" w:line="240" w:lineRule="auto"/>
              <w:rPr>
                <w:rFonts w:ascii="Arial" w:eastAsia="Arial" w:hAnsi="Arial" w:cs="Arial"/>
              </w:rPr>
            </w:pPr>
            <w:r>
              <w:rPr>
                <w:rFonts w:ascii="Arial" w:eastAsia="Arial" w:hAnsi="Arial" w:cs="Arial"/>
              </w:rPr>
              <w:t>question</w:t>
            </w:r>
          </w:p>
        </w:tc>
        <w:tc>
          <w:tcPr>
            <w:tcW w:w="1340" w:type="dxa"/>
            <w:shd w:val="clear" w:color="auto" w:fill="auto"/>
            <w:tcMar>
              <w:top w:w="100" w:type="dxa"/>
              <w:left w:w="100" w:type="dxa"/>
              <w:bottom w:w="100" w:type="dxa"/>
              <w:right w:w="100" w:type="dxa"/>
            </w:tcMar>
          </w:tcPr>
          <w:p w14:paraId="3A66EE64" w14:textId="77777777" w:rsidR="008F4CCD" w:rsidRDefault="00000000">
            <w:pPr>
              <w:widowControl w:val="0"/>
              <w:spacing w:after="0" w:line="240" w:lineRule="auto"/>
              <w:rPr>
                <w:rFonts w:ascii="Arial" w:eastAsia="Arial" w:hAnsi="Arial" w:cs="Arial"/>
              </w:rPr>
            </w:pPr>
            <w:r>
              <w:rPr>
                <w:rFonts w:ascii="Arial" w:eastAsia="Arial" w:hAnsi="Arial" w:cs="Arial"/>
              </w:rPr>
              <w:t>construire</w:t>
            </w:r>
          </w:p>
        </w:tc>
      </w:tr>
      <w:tr w:rsidR="008F4CCD" w14:paraId="3EAAB17C" w14:textId="77777777">
        <w:trPr>
          <w:jc w:val="center"/>
        </w:trPr>
        <w:tc>
          <w:tcPr>
            <w:tcW w:w="2120" w:type="dxa"/>
            <w:shd w:val="clear" w:color="auto" w:fill="auto"/>
            <w:tcMar>
              <w:top w:w="100" w:type="dxa"/>
              <w:left w:w="100" w:type="dxa"/>
              <w:bottom w:w="100" w:type="dxa"/>
              <w:right w:w="100" w:type="dxa"/>
            </w:tcMar>
          </w:tcPr>
          <w:p w14:paraId="7EC8D2D1"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794CA424"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0C4201FA"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5B5281E6"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074E4999"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616A1B6B" w14:textId="77777777" w:rsidR="008F4CCD" w:rsidRDefault="008F4CCD">
            <w:pPr>
              <w:widowControl w:val="0"/>
              <w:spacing w:after="0" w:line="240" w:lineRule="auto"/>
              <w:rPr>
                <w:rFonts w:ascii="Arial" w:eastAsia="Arial" w:hAnsi="Arial" w:cs="Arial"/>
              </w:rPr>
            </w:pPr>
          </w:p>
        </w:tc>
      </w:tr>
      <w:tr w:rsidR="008F4CCD" w14:paraId="4A98E491" w14:textId="77777777">
        <w:trPr>
          <w:jc w:val="center"/>
        </w:trPr>
        <w:tc>
          <w:tcPr>
            <w:tcW w:w="2120" w:type="dxa"/>
            <w:shd w:val="clear" w:color="auto" w:fill="auto"/>
            <w:tcMar>
              <w:top w:w="100" w:type="dxa"/>
              <w:left w:w="100" w:type="dxa"/>
              <w:bottom w:w="100" w:type="dxa"/>
              <w:right w:w="100" w:type="dxa"/>
            </w:tcMar>
          </w:tcPr>
          <w:p w14:paraId="3567C52E"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69043519"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6175F38B"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050D182E"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626559C7"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6532028E" w14:textId="77777777" w:rsidR="008F4CCD" w:rsidRDefault="008F4CCD">
            <w:pPr>
              <w:widowControl w:val="0"/>
              <w:spacing w:after="0" w:line="240" w:lineRule="auto"/>
              <w:rPr>
                <w:rFonts w:ascii="Arial" w:eastAsia="Arial" w:hAnsi="Arial" w:cs="Arial"/>
              </w:rPr>
            </w:pPr>
          </w:p>
        </w:tc>
      </w:tr>
      <w:tr w:rsidR="008F4CCD" w14:paraId="1529390B" w14:textId="77777777">
        <w:trPr>
          <w:jc w:val="center"/>
        </w:trPr>
        <w:tc>
          <w:tcPr>
            <w:tcW w:w="2120" w:type="dxa"/>
            <w:shd w:val="clear" w:color="auto" w:fill="auto"/>
            <w:tcMar>
              <w:top w:w="100" w:type="dxa"/>
              <w:left w:w="100" w:type="dxa"/>
              <w:bottom w:w="100" w:type="dxa"/>
              <w:right w:w="100" w:type="dxa"/>
            </w:tcMar>
          </w:tcPr>
          <w:p w14:paraId="6685667D"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26B9C51E"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3FCBE578"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0C2EF0B5"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7FD5077F"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2A8D98BC" w14:textId="77777777" w:rsidR="008F4CCD" w:rsidRDefault="008F4CCD">
            <w:pPr>
              <w:widowControl w:val="0"/>
              <w:spacing w:after="0" w:line="240" w:lineRule="auto"/>
              <w:rPr>
                <w:rFonts w:ascii="Arial" w:eastAsia="Arial" w:hAnsi="Arial" w:cs="Arial"/>
              </w:rPr>
            </w:pPr>
          </w:p>
        </w:tc>
      </w:tr>
      <w:tr w:rsidR="008F4CCD" w14:paraId="7B1B8E65" w14:textId="77777777">
        <w:trPr>
          <w:jc w:val="center"/>
        </w:trPr>
        <w:tc>
          <w:tcPr>
            <w:tcW w:w="2120" w:type="dxa"/>
            <w:shd w:val="clear" w:color="auto" w:fill="auto"/>
            <w:tcMar>
              <w:top w:w="100" w:type="dxa"/>
              <w:left w:w="100" w:type="dxa"/>
              <w:bottom w:w="100" w:type="dxa"/>
              <w:right w:w="100" w:type="dxa"/>
            </w:tcMar>
          </w:tcPr>
          <w:p w14:paraId="697E1F2E"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267F0CCB"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731A7C7E"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5A26E92E"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21CC69D9"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3A055F08" w14:textId="77777777" w:rsidR="008F4CCD" w:rsidRDefault="008F4CCD">
            <w:pPr>
              <w:widowControl w:val="0"/>
              <w:spacing w:after="0" w:line="240" w:lineRule="auto"/>
              <w:rPr>
                <w:rFonts w:ascii="Arial" w:eastAsia="Arial" w:hAnsi="Arial" w:cs="Arial"/>
              </w:rPr>
            </w:pPr>
          </w:p>
        </w:tc>
      </w:tr>
      <w:tr w:rsidR="008F4CCD" w14:paraId="0722771D" w14:textId="77777777">
        <w:trPr>
          <w:jc w:val="center"/>
        </w:trPr>
        <w:tc>
          <w:tcPr>
            <w:tcW w:w="2120" w:type="dxa"/>
            <w:shd w:val="clear" w:color="auto" w:fill="auto"/>
            <w:tcMar>
              <w:top w:w="100" w:type="dxa"/>
              <w:left w:w="100" w:type="dxa"/>
              <w:bottom w:w="100" w:type="dxa"/>
              <w:right w:w="100" w:type="dxa"/>
            </w:tcMar>
          </w:tcPr>
          <w:p w14:paraId="6B32A662"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1125FACF"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79139EC1"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00BE3DDD"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1D58028E"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5466CF10" w14:textId="77777777" w:rsidR="008F4CCD" w:rsidRDefault="008F4CCD">
            <w:pPr>
              <w:widowControl w:val="0"/>
              <w:spacing w:after="0" w:line="240" w:lineRule="auto"/>
              <w:rPr>
                <w:rFonts w:ascii="Arial" w:eastAsia="Arial" w:hAnsi="Arial" w:cs="Arial"/>
              </w:rPr>
            </w:pPr>
          </w:p>
        </w:tc>
      </w:tr>
      <w:tr w:rsidR="008F4CCD" w14:paraId="019D78F3" w14:textId="77777777">
        <w:trPr>
          <w:jc w:val="center"/>
        </w:trPr>
        <w:tc>
          <w:tcPr>
            <w:tcW w:w="2120" w:type="dxa"/>
            <w:shd w:val="clear" w:color="auto" w:fill="auto"/>
            <w:tcMar>
              <w:top w:w="100" w:type="dxa"/>
              <w:left w:w="100" w:type="dxa"/>
              <w:bottom w:w="100" w:type="dxa"/>
              <w:right w:w="100" w:type="dxa"/>
            </w:tcMar>
          </w:tcPr>
          <w:p w14:paraId="50404AAF"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4D7DE96D"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7270C9DE"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6BFD5098"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7009B64D"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3FA39525" w14:textId="77777777" w:rsidR="008F4CCD" w:rsidRDefault="008F4CCD">
            <w:pPr>
              <w:widowControl w:val="0"/>
              <w:spacing w:after="0" w:line="240" w:lineRule="auto"/>
              <w:rPr>
                <w:rFonts w:ascii="Arial" w:eastAsia="Arial" w:hAnsi="Arial" w:cs="Arial"/>
              </w:rPr>
            </w:pPr>
          </w:p>
        </w:tc>
      </w:tr>
      <w:tr w:rsidR="008F4CCD" w14:paraId="4B31280A" w14:textId="77777777">
        <w:trPr>
          <w:jc w:val="center"/>
        </w:trPr>
        <w:tc>
          <w:tcPr>
            <w:tcW w:w="2120" w:type="dxa"/>
            <w:shd w:val="clear" w:color="auto" w:fill="auto"/>
            <w:tcMar>
              <w:top w:w="100" w:type="dxa"/>
              <w:left w:w="100" w:type="dxa"/>
              <w:bottom w:w="100" w:type="dxa"/>
              <w:right w:w="100" w:type="dxa"/>
            </w:tcMar>
          </w:tcPr>
          <w:p w14:paraId="1135A0DA"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516882DE"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3171626B"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65D963E8"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5FDAAE98"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6368EBF6" w14:textId="77777777" w:rsidR="008F4CCD" w:rsidRDefault="008F4CCD">
            <w:pPr>
              <w:widowControl w:val="0"/>
              <w:spacing w:after="0" w:line="240" w:lineRule="auto"/>
              <w:rPr>
                <w:rFonts w:ascii="Arial" w:eastAsia="Arial" w:hAnsi="Arial" w:cs="Arial"/>
              </w:rPr>
            </w:pPr>
          </w:p>
        </w:tc>
      </w:tr>
      <w:tr w:rsidR="008F4CCD" w14:paraId="0E5696C1" w14:textId="77777777">
        <w:trPr>
          <w:jc w:val="center"/>
        </w:trPr>
        <w:tc>
          <w:tcPr>
            <w:tcW w:w="2120" w:type="dxa"/>
            <w:shd w:val="clear" w:color="auto" w:fill="auto"/>
            <w:tcMar>
              <w:top w:w="100" w:type="dxa"/>
              <w:left w:w="100" w:type="dxa"/>
              <w:bottom w:w="100" w:type="dxa"/>
              <w:right w:w="100" w:type="dxa"/>
            </w:tcMar>
          </w:tcPr>
          <w:p w14:paraId="37D9E226"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3CC58F77"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021DA2E6"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45FEFCCA"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6234A3CE"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187CFF30" w14:textId="77777777" w:rsidR="008F4CCD" w:rsidRDefault="008F4CCD">
            <w:pPr>
              <w:widowControl w:val="0"/>
              <w:spacing w:after="0" w:line="240" w:lineRule="auto"/>
              <w:rPr>
                <w:rFonts w:ascii="Arial" w:eastAsia="Arial" w:hAnsi="Arial" w:cs="Arial"/>
              </w:rPr>
            </w:pPr>
          </w:p>
        </w:tc>
      </w:tr>
      <w:tr w:rsidR="008F4CCD" w14:paraId="381A4874" w14:textId="77777777">
        <w:trPr>
          <w:jc w:val="center"/>
        </w:trPr>
        <w:tc>
          <w:tcPr>
            <w:tcW w:w="2120" w:type="dxa"/>
            <w:shd w:val="clear" w:color="auto" w:fill="auto"/>
            <w:tcMar>
              <w:top w:w="100" w:type="dxa"/>
              <w:left w:w="100" w:type="dxa"/>
              <w:bottom w:w="100" w:type="dxa"/>
              <w:right w:w="100" w:type="dxa"/>
            </w:tcMar>
          </w:tcPr>
          <w:p w14:paraId="2AE21413"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3E28EBF4"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42F0BB51"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284EFDCD"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796B601C"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27530CAE" w14:textId="77777777" w:rsidR="008F4CCD" w:rsidRDefault="008F4CCD">
            <w:pPr>
              <w:widowControl w:val="0"/>
              <w:spacing w:after="0" w:line="240" w:lineRule="auto"/>
              <w:rPr>
                <w:rFonts w:ascii="Arial" w:eastAsia="Arial" w:hAnsi="Arial" w:cs="Arial"/>
              </w:rPr>
            </w:pPr>
          </w:p>
        </w:tc>
      </w:tr>
      <w:tr w:rsidR="008F4CCD" w14:paraId="53A5C716" w14:textId="77777777">
        <w:trPr>
          <w:jc w:val="center"/>
        </w:trPr>
        <w:tc>
          <w:tcPr>
            <w:tcW w:w="2120" w:type="dxa"/>
            <w:shd w:val="clear" w:color="auto" w:fill="auto"/>
            <w:tcMar>
              <w:top w:w="100" w:type="dxa"/>
              <w:left w:w="100" w:type="dxa"/>
              <w:bottom w:w="100" w:type="dxa"/>
              <w:right w:w="100" w:type="dxa"/>
            </w:tcMar>
          </w:tcPr>
          <w:p w14:paraId="635A4A6D"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19E631F5"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2F174F3C"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2C47725C"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4BFB0ACA"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78D9B947" w14:textId="77777777" w:rsidR="008F4CCD" w:rsidRDefault="008F4CCD">
            <w:pPr>
              <w:widowControl w:val="0"/>
              <w:spacing w:after="0" w:line="240" w:lineRule="auto"/>
              <w:rPr>
                <w:rFonts w:ascii="Arial" w:eastAsia="Arial" w:hAnsi="Arial" w:cs="Arial"/>
              </w:rPr>
            </w:pPr>
          </w:p>
        </w:tc>
      </w:tr>
      <w:tr w:rsidR="008F4CCD" w14:paraId="27621A93" w14:textId="77777777">
        <w:trPr>
          <w:jc w:val="center"/>
        </w:trPr>
        <w:tc>
          <w:tcPr>
            <w:tcW w:w="2120" w:type="dxa"/>
            <w:shd w:val="clear" w:color="auto" w:fill="auto"/>
            <w:tcMar>
              <w:top w:w="100" w:type="dxa"/>
              <w:left w:w="100" w:type="dxa"/>
              <w:bottom w:w="100" w:type="dxa"/>
              <w:right w:w="100" w:type="dxa"/>
            </w:tcMar>
          </w:tcPr>
          <w:p w14:paraId="19D37F38"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61C45438"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43DFD01F"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7C3FFEB0"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3E1AA671"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1F70044F" w14:textId="77777777" w:rsidR="008F4CCD" w:rsidRDefault="008F4CCD">
            <w:pPr>
              <w:widowControl w:val="0"/>
              <w:spacing w:after="0" w:line="240" w:lineRule="auto"/>
              <w:rPr>
                <w:rFonts w:ascii="Arial" w:eastAsia="Arial" w:hAnsi="Arial" w:cs="Arial"/>
              </w:rPr>
            </w:pPr>
          </w:p>
        </w:tc>
      </w:tr>
      <w:tr w:rsidR="008F4CCD" w14:paraId="3E1EEBF4" w14:textId="77777777">
        <w:trPr>
          <w:jc w:val="center"/>
        </w:trPr>
        <w:tc>
          <w:tcPr>
            <w:tcW w:w="2120" w:type="dxa"/>
            <w:shd w:val="clear" w:color="auto" w:fill="auto"/>
            <w:tcMar>
              <w:top w:w="100" w:type="dxa"/>
              <w:left w:w="100" w:type="dxa"/>
              <w:bottom w:w="100" w:type="dxa"/>
              <w:right w:w="100" w:type="dxa"/>
            </w:tcMar>
          </w:tcPr>
          <w:p w14:paraId="79A24500"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613E1BC4"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26BC1754"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18D7C54A"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28B85E35"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4402E52E" w14:textId="77777777" w:rsidR="008F4CCD" w:rsidRDefault="008F4CCD">
            <w:pPr>
              <w:widowControl w:val="0"/>
              <w:spacing w:after="0" w:line="240" w:lineRule="auto"/>
              <w:rPr>
                <w:rFonts w:ascii="Arial" w:eastAsia="Arial" w:hAnsi="Arial" w:cs="Arial"/>
              </w:rPr>
            </w:pPr>
          </w:p>
        </w:tc>
      </w:tr>
      <w:tr w:rsidR="008F4CCD" w14:paraId="46FBAA68" w14:textId="77777777">
        <w:trPr>
          <w:jc w:val="center"/>
        </w:trPr>
        <w:tc>
          <w:tcPr>
            <w:tcW w:w="2120" w:type="dxa"/>
            <w:shd w:val="clear" w:color="auto" w:fill="auto"/>
            <w:tcMar>
              <w:top w:w="100" w:type="dxa"/>
              <w:left w:w="100" w:type="dxa"/>
              <w:bottom w:w="100" w:type="dxa"/>
              <w:right w:w="100" w:type="dxa"/>
            </w:tcMar>
          </w:tcPr>
          <w:p w14:paraId="434ECC1A"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40F8E0D4"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26D607A0"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7BEF3A19"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2394BB08"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1BD7F5C1" w14:textId="77777777" w:rsidR="008F4CCD" w:rsidRDefault="008F4CCD">
            <w:pPr>
              <w:widowControl w:val="0"/>
              <w:spacing w:after="0" w:line="240" w:lineRule="auto"/>
              <w:rPr>
                <w:rFonts w:ascii="Arial" w:eastAsia="Arial" w:hAnsi="Arial" w:cs="Arial"/>
              </w:rPr>
            </w:pPr>
          </w:p>
        </w:tc>
      </w:tr>
      <w:tr w:rsidR="008F4CCD" w14:paraId="13354381" w14:textId="77777777">
        <w:trPr>
          <w:jc w:val="center"/>
        </w:trPr>
        <w:tc>
          <w:tcPr>
            <w:tcW w:w="2120" w:type="dxa"/>
            <w:shd w:val="clear" w:color="auto" w:fill="auto"/>
            <w:tcMar>
              <w:top w:w="100" w:type="dxa"/>
              <w:left w:w="100" w:type="dxa"/>
              <w:bottom w:w="100" w:type="dxa"/>
              <w:right w:w="100" w:type="dxa"/>
            </w:tcMar>
          </w:tcPr>
          <w:p w14:paraId="3FC52196"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08A64E1D"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6F0F611C"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3C0D6050"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6834C1B0"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4AF77AF7" w14:textId="77777777" w:rsidR="008F4CCD" w:rsidRDefault="008F4CCD">
            <w:pPr>
              <w:widowControl w:val="0"/>
              <w:spacing w:after="0" w:line="240" w:lineRule="auto"/>
              <w:rPr>
                <w:rFonts w:ascii="Arial" w:eastAsia="Arial" w:hAnsi="Arial" w:cs="Arial"/>
              </w:rPr>
            </w:pPr>
          </w:p>
        </w:tc>
      </w:tr>
      <w:tr w:rsidR="008F4CCD" w14:paraId="06E5BE4E" w14:textId="77777777">
        <w:trPr>
          <w:jc w:val="center"/>
        </w:trPr>
        <w:tc>
          <w:tcPr>
            <w:tcW w:w="2120" w:type="dxa"/>
            <w:shd w:val="clear" w:color="auto" w:fill="auto"/>
            <w:tcMar>
              <w:top w:w="100" w:type="dxa"/>
              <w:left w:w="100" w:type="dxa"/>
              <w:bottom w:w="100" w:type="dxa"/>
              <w:right w:w="100" w:type="dxa"/>
            </w:tcMar>
          </w:tcPr>
          <w:p w14:paraId="7D6B634F"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1BCDB76D"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3E028F77"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03468AEC"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444C262C"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386146CB" w14:textId="77777777" w:rsidR="008F4CCD" w:rsidRDefault="008F4CCD">
            <w:pPr>
              <w:widowControl w:val="0"/>
              <w:spacing w:after="0" w:line="240" w:lineRule="auto"/>
              <w:rPr>
                <w:rFonts w:ascii="Arial" w:eastAsia="Arial" w:hAnsi="Arial" w:cs="Arial"/>
              </w:rPr>
            </w:pPr>
          </w:p>
        </w:tc>
      </w:tr>
      <w:tr w:rsidR="008F4CCD" w14:paraId="0BF4CAB8" w14:textId="77777777">
        <w:trPr>
          <w:jc w:val="center"/>
        </w:trPr>
        <w:tc>
          <w:tcPr>
            <w:tcW w:w="2120" w:type="dxa"/>
            <w:shd w:val="clear" w:color="auto" w:fill="auto"/>
            <w:tcMar>
              <w:top w:w="100" w:type="dxa"/>
              <w:left w:w="100" w:type="dxa"/>
              <w:bottom w:w="100" w:type="dxa"/>
              <w:right w:w="100" w:type="dxa"/>
            </w:tcMar>
          </w:tcPr>
          <w:p w14:paraId="36C260AC"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5A037203"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5139BA86"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2EB593ED"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06F8BE7F"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0FB0C7FC" w14:textId="77777777" w:rsidR="008F4CCD" w:rsidRDefault="008F4CCD">
            <w:pPr>
              <w:widowControl w:val="0"/>
              <w:spacing w:after="0" w:line="240" w:lineRule="auto"/>
              <w:rPr>
                <w:rFonts w:ascii="Arial" w:eastAsia="Arial" w:hAnsi="Arial" w:cs="Arial"/>
              </w:rPr>
            </w:pPr>
          </w:p>
        </w:tc>
      </w:tr>
      <w:tr w:rsidR="008F4CCD" w14:paraId="4744B6DE" w14:textId="77777777">
        <w:trPr>
          <w:jc w:val="center"/>
        </w:trPr>
        <w:tc>
          <w:tcPr>
            <w:tcW w:w="2120" w:type="dxa"/>
            <w:shd w:val="clear" w:color="auto" w:fill="auto"/>
            <w:tcMar>
              <w:top w:w="100" w:type="dxa"/>
              <w:left w:w="100" w:type="dxa"/>
              <w:bottom w:w="100" w:type="dxa"/>
              <w:right w:w="100" w:type="dxa"/>
            </w:tcMar>
          </w:tcPr>
          <w:p w14:paraId="4911A2D9"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44A14CE7"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7B100D3C"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31D8B667"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61DA4DC8"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0EE6CC9F" w14:textId="77777777" w:rsidR="008F4CCD" w:rsidRDefault="008F4CCD">
            <w:pPr>
              <w:widowControl w:val="0"/>
              <w:spacing w:after="0" w:line="240" w:lineRule="auto"/>
              <w:rPr>
                <w:rFonts w:ascii="Arial" w:eastAsia="Arial" w:hAnsi="Arial" w:cs="Arial"/>
              </w:rPr>
            </w:pPr>
          </w:p>
        </w:tc>
      </w:tr>
      <w:tr w:rsidR="008F4CCD" w14:paraId="167C5E44" w14:textId="77777777">
        <w:trPr>
          <w:jc w:val="center"/>
        </w:trPr>
        <w:tc>
          <w:tcPr>
            <w:tcW w:w="2120" w:type="dxa"/>
            <w:shd w:val="clear" w:color="auto" w:fill="auto"/>
            <w:tcMar>
              <w:top w:w="100" w:type="dxa"/>
              <w:left w:w="100" w:type="dxa"/>
              <w:bottom w:w="100" w:type="dxa"/>
              <w:right w:w="100" w:type="dxa"/>
            </w:tcMar>
          </w:tcPr>
          <w:p w14:paraId="32284AF3"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4ED0201F"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216D28EB"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73C7892C"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48E659F7"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481631AC" w14:textId="77777777" w:rsidR="008F4CCD" w:rsidRDefault="008F4CCD">
            <w:pPr>
              <w:widowControl w:val="0"/>
              <w:spacing w:after="0" w:line="240" w:lineRule="auto"/>
              <w:rPr>
                <w:rFonts w:ascii="Arial" w:eastAsia="Arial" w:hAnsi="Arial" w:cs="Arial"/>
              </w:rPr>
            </w:pPr>
          </w:p>
        </w:tc>
      </w:tr>
      <w:tr w:rsidR="008F4CCD" w14:paraId="20650C9E" w14:textId="77777777">
        <w:trPr>
          <w:jc w:val="center"/>
        </w:trPr>
        <w:tc>
          <w:tcPr>
            <w:tcW w:w="2120" w:type="dxa"/>
            <w:shd w:val="clear" w:color="auto" w:fill="auto"/>
            <w:tcMar>
              <w:top w:w="100" w:type="dxa"/>
              <w:left w:w="100" w:type="dxa"/>
              <w:bottom w:w="100" w:type="dxa"/>
              <w:right w:w="100" w:type="dxa"/>
            </w:tcMar>
          </w:tcPr>
          <w:p w14:paraId="3C3914D2"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74E08604"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64823D77"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737CDB5D"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17F87686"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31E7B059" w14:textId="77777777" w:rsidR="008F4CCD" w:rsidRDefault="008F4CCD">
            <w:pPr>
              <w:widowControl w:val="0"/>
              <w:spacing w:after="0" w:line="240" w:lineRule="auto"/>
              <w:rPr>
                <w:rFonts w:ascii="Arial" w:eastAsia="Arial" w:hAnsi="Arial" w:cs="Arial"/>
              </w:rPr>
            </w:pPr>
          </w:p>
        </w:tc>
      </w:tr>
      <w:tr w:rsidR="008F4CCD" w14:paraId="522E1816" w14:textId="77777777">
        <w:trPr>
          <w:jc w:val="center"/>
        </w:trPr>
        <w:tc>
          <w:tcPr>
            <w:tcW w:w="2120" w:type="dxa"/>
            <w:shd w:val="clear" w:color="auto" w:fill="auto"/>
            <w:tcMar>
              <w:top w:w="100" w:type="dxa"/>
              <w:left w:w="100" w:type="dxa"/>
              <w:bottom w:w="100" w:type="dxa"/>
              <w:right w:w="100" w:type="dxa"/>
            </w:tcMar>
          </w:tcPr>
          <w:p w14:paraId="5FA1CB69"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5D0555F5"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30BF778A"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3C59B350"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5840D728"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4A8B043B" w14:textId="77777777" w:rsidR="008F4CCD" w:rsidRDefault="008F4CCD">
            <w:pPr>
              <w:widowControl w:val="0"/>
              <w:spacing w:after="0" w:line="240" w:lineRule="auto"/>
              <w:rPr>
                <w:rFonts w:ascii="Arial" w:eastAsia="Arial" w:hAnsi="Arial" w:cs="Arial"/>
              </w:rPr>
            </w:pPr>
          </w:p>
        </w:tc>
      </w:tr>
      <w:tr w:rsidR="008F4CCD" w14:paraId="1372F3AF" w14:textId="77777777">
        <w:trPr>
          <w:jc w:val="center"/>
        </w:trPr>
        <w:tc>
          <w:tcPr>
            <w:tcW w:w="2120" w:type="dxa"/>
            <w:shd w:val="clear" w:color="auto" w:fill="auto"/>
            <w:tcMar>
              <w:top w:w="100" w:type="dxa"/>
              <w:left w:w="100" w:type="dxa"/>
              <w:bottom w:w="100" w:type="dxa"/>
              <w:right w:w="100" w:type="dxa"/>
            </w:tcMar>
          </w:tcPr>
          <w:p w14:paraId="4D5ED6DD"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4A65B214"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3A6D8248"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162BD5E8"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2AB9DF47"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37B770E6" w14:textId="77777777" w:rsidR="008F4CCD" w:rsidRDefault="008F4CCD">
            <w:pPr>
              <w:widowControl w:val="0"/>
              <w:spacing w:after="0" w:line="240" w:lineRule="auto"/>
              <w:rPr>
                <w:rFonts w:ascii="Arial" w:eastAsia="Arial" w:hAnsi="Arial" w:cs="Arial"/>
              </w:rPr>
            </w:pPr>
          </w:p>
        </w:tc>
      </w:tr>
      <w:tr w:rsidR="008F4CCD" w14:paraId="2718D8C4" w14:textId="77777777">
        <w:trPr>
          <w:jc w:val="center"/>
        </w:trPr>
        <w:tc>
          <w:tcPr>
            <w:tcW w:w="2120" w:type="dxa"/>
            <w:shd w:val="clear" w:color="auto" w:fill="auto"/>
            <w:tcMar>
              <w:top w:w="100" w:type="dxa"/>
              <w:left w:w="100" w:type="dxa"/>
              <w:bottom w:w="100" w:type="dxa"/>
              <w:right w:w="100" w:type="dxa"/>
            </w:tcMar>
          </w:tcPr>
          <w:p w14:paraId="3BFB4908"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322D842F"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1734D578"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60EE20A1"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2A6697A2"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3CD3DED8" w14:textId="77777777" w:rsidR="008F4CCD" w:rsidRDefault="008F4CCD">
            <w:pPr>
              <w:widowControl w:val="0"/>
              <w:spacing w:after="0" w:line="240" w:lineRule="auto"/>
              <w:rPr>
                <w:rFonts w:ascii="Arial" w:eastAsia="Arial" w:hAnsi="Arial" w:cs="Arial"/>
              </w:rPr>
            </w:pPr>
          </w:p>
        </w:tc>
      </w:tr>
      <w:tr w:rsidR="008F4CCD" w14:paraId="64EF4E64" w14:textId="77777777">
        <w:trPr>
          <w:jc w:val="center"/>
        </w:trPr>
        <w:tc>
          <w:tcPr>
            <w:tcW w:w="2120" w:type="dxa"/>
            <w:shd w:val="clear" w:color="auto" w:fill="auto"/>
            <w:tcMar>
              <w:top w:w="100" w:type="dxa"/>
              <w:left w:w="100" w:type="dxa"/>
              <w:bottom w:w="100" w:type="dxa"/>
              <w:right w:w="100" w:type="dxa"/>
            </w:tcMar>
          </w:tcPr>
          <w:p w14:paraId="7F4097F0"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6C11CFFD"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02651C38"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7BF834D5"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7C0FBAD3"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027F33B5" w14:textId="77777777" w:rsidR="008F4CCD" w:rsidRDefault="008F4CCD">
            <w:pPr>
              <w:widowControl w:val="0"/>
              <w:spacing w:after="0" w:line="240" w:lineRule="auto"/>
              <w:rPr>
                <w:rFonts w:ascii="Arial" w:eastAsia="Arial" w:hAnsi="Arial" w:cs="Arial"/>
              </w:rPr>
            </w:pPr>
          </w:p>
        </w:tc>
      </w:tr>
      <w:tr w:rsidR="008F4CCD" w14:paraId="0DE04BAD" w14:textId="77777777">
        <w:trPr>
          <w:jc w:val="center"/>
        </w:trPr>
        <w:tc>
          <w:tcPr>
            <w:tcW w:w="2120" w:type="dxa"/>
            <w:shd w:val="clear" w:color="auto" w:fill="auto"/>
            <w:tcMar>
              <w:top w:w="100" w:type="dxa"/>
              <w:left w:w="100" w:type="dxa"/>
              <w:bottom w:w="100" w:type="dxa"/>
              <w:right w:w="100" w:type="dxa"/>
            </w:tcMar>
          </w:tcPr>
          <w:p w14:paraId="4B9F2F8A"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34EFB07A"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6A520F03"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6916C5FF"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29B6B4A9"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613D75E2" w14:textId="77777777" w:rsidR="008F4CCD" w:rsidRDefault="008F4CCD">
            <w:pPr>
              <w:widowControl w:val="0"/>
              <w:spacing w:after="0" w:line="240" w:lineRule="auto"/>
              <w:rPr>
                <w:rFonts w:ascii="Arial" w:eastAsia="Arial" w:hAnsi="Arial" w:cs="Arial"/>
              </w:rPr>
            </w:pPr>
          </w:p>
        </w:tc>
      </w:tr>
      <w:tr w:rsidR="008F4CCD" w14:paraId="1456EE53" w14:textId="77777777">
        <w:trPr>
          <w:jc w:val="center"/>
        </w:trPr>
        <w:tc>
          <w:tcPr>
            <w:tcW w:w="2120" w:type="dxa"/>
            <w:shd w:val="clear" w:color="auto" w:fill="auto"/>
            <w:tcMar>
              <w:top w:w="100" w:type="dxa"/>
              <w:left w:w="100" w:type="dxa"/>
              <w:bottom w:w="100" w:type="dxa"/>
              <w:right w:w="100" w:type="dxa"/>
            </w:tcMar>
          </w:tcPr>
          <w:p w14:paraId="70C3E6E3"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267D97C4"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3B33F313"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5300F492"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66B3689E"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0BC15E9A" w14:textId="77777777" w:rsidR="008F4CCD" w:rsidRDefault="008F4CCD">
            <w:pPr>
              <w:widowControl w:val="0"/>
              <w:spacing w:after="0" w:line="240" w:lineRule="auto"/>
              <w:rPr>
                <w:rFonts w:ascii="Arial" w:eastAsia="Arial" w:hAnsi="Arial" w:cs="Arial"/>
              </w:rPr>
            </w:pPr>
          </w:p>
        </w:tc>
      </w:tr>
      <w:tr w:rsidR="008F4CCD" w14:paraId="5F121657" w14:textId="77777777">
        <w:trPr>
          <w:jc w:val="center"/>
        </w:trPr>
        <w:tc>
          <w:tcPr>
            <w:tcW w:w="2120" w:type="dxa"/>
            <w:shd w:val="clear" w:color="auto" w:fill="auto"/>
            <w:tcMar>
              <w:top w:w="100" w:type="dxa"/>
              <w:left w:w="100" w:type="dxa"/>
              <w:bottom w:w="100" w:type="dxa"/>
              <w:right w:w="100" w:type="dxa"/>
            </w:tcMar>
          </w:tcPr>
          <w:p w14:paraId="6601985A"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663EA95B"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0CF40125"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07DCB04D"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386434DE"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774CF9A5" w14:textId="77777777" w:rsidR="008F4CCD" w:rsidRDefault="008F4CCD">
            <w:pPr>
              <w:widowControl w:val="0"/>
              <w:spacing w:after="0" w:line="240" w:lineRule="auto"/>
              <w:rPr>
                <w:rFonts w:ascii="Arial" w:eastAsia="Arial" w:hAnsi="Arial" w:cs="Arial"/>
              </w:rPr>
            </w:pPr>
          </w:p>
        </w:tc>
      </w:tr>
      <w:tr w:rsidR="008F4CCD" w14:paraId="3538C0C4" w14:textId="77777777">
        <w:trPr>
          <w:jc w:val="center"/>
        </w:trPr>
        <w:tc>
          <w:tcPr>
            <w:tcW w:w="2120" w:type="dxa"/>
            <w:shd w:val="clear" w:color="auto" w:fill="auto"/>
            <w:tcMar>
              <w:top w:w="100" w:type="dxa"/>
              <w:left w:w="100" w:type="dxa"/>
              <w:bottom w:w="100" w:type="dxa"/>
              <w:right w:w="100" w:type="dxa"/>
            </w:tcMar>
          </w:tcPr>
          <w:p w14:paraId="53EFFAEB"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3879F81E"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3A305C35"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6C4E37C4"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0FBE443B"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114C3FD0" w14:textId="77777777" w:rsidR="008F4CCD" w:rsidRDefault="008F4CCD">
            <w:pPr>
              <w:widowControl w:val="0"/>
              <w:spacing w:after="0" w:line="240" w:lineRule="auto"/>
              <w:rPr>
                <w:rFonts w:ascii="Arial" w:eastAsia="Arial" w:hAnsi="Arial" w:cs="Arial"/>
              </w:rPr>
            </w:pPr>
          </w:p>
        </w:tc>
      </w:tr>
      <w:tr w:rsidR="008F4CCD" w14:paraId="5E6EB288" w14:textId="77777777">
        <w:trPr>
          <w:jc w:val="center"/>
        </w:trPr>
        <w:tc>
          <w:tcPr>
            <w:tcW w:w="2120" w:type="dxa"/>
            <w:shd w:val="clear" w:color="auto" w:fill="auto"/>
            <w:tcMar>
              <w:top w:w="100" w:type="dxa"/>
              <w:left w:w="100" w:type="dxa"/>
              <w:bottom w:w="100" w:type="dxa"/>
              <w:right w:w="100" w:type="dxa"/>
            </w:tcMar>
          </w:tcPr>
          <w:p w14:paraId="5D47ED80"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2B6F4096"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660D8259"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2F4E7197"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6F687EDA"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16D75899" w14:textId="77777777" w:rsidR="008F4CCD" w:rsidRDefault="008F4CCD">
            <w:pPr>
              <w:widowControl w:val="0"/>
              <w:spacing w:after="0" w:line="240" w:lineRule="auto"/>
              <w:rPr>
                <w:rFonts w:ascii="Arial" w:eastAsia="Arial" w:hAnsi="Arial" w:cs="Arial"/>
              </w:rPr>
            </w:pPr>
          </w:p>
        </w:tc>
      </w:tr>
      <w:tr w:rsidR="008F4CCD" w14:paraId="5990067E" w14:textId="77777777">
        <w:trPr>
          <w:jc w:val="center"/>
        </w:trPr>
        <w:tc>
          <w:tcPr>
            <w:tcW w:w="2120" w:type="dxa"/>
            <w:shd w:val="clear" w:color="auto" w:fill="auto"/>
            <w:tcMar>
              <w:top w:w="100" w:type="dxa"/>
              <w:left w:w="100" w:type="dxa"/>
              <w:bottom w:w="100" w:type="dxa"/>
              <w:right w:w="100" w:type="dxa"/>
            </w:tcMar>
          </w:tcPr>
          <w:p w14:paraId="57C3FA26"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14606F7B"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52A175D5"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17325668"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01298816"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31565F3A" w14:textId="77777777" w:rsidR="008F4CCD" w:rsidRDefault="008F4CCD">
            <w:pPr>
              <w:widowControl w:val="0"/>
              <w:spacing w:after="0" w:line="240" w:lineRule="auto"/>
              <w:rPr>
                <w:rFonts w:ascii="Arial" w:eastAsia="Arial" w:hAnsi="Arial" w:cs="Arial"/>
              </w:rPr>
            </w:pPr>
          </w:p>
        </w:tc>
      </w:tr>
      <w:tr w:rsidR="008F4CCD" w14:paraId="56A0B271" w14:textId="77777777">
        <w:trPr>
          <w:jc w:val="center"/>
        </w:trPr>
        <w:tc>
          <w:tcPr>
            <w:tcW w:w="2120" w:type="dxa"/>
            <w:shd w:val="clear" w:color="auto" w:fill="auto"/>
            <w:tcMar>
              <w:top w:w="100" w:type="dxa"/>
              <w:left w:w="100" w:type="dxa"/>
              <w:bottom w:w="100" w:type="dxa"/>
              <w:right w:w="100" w:type="dxa"/>
            </w:tcMar>
          </w:tcPr>
          <w:p w14:paraId="0555EDA0"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4C89C6D3"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5C9D733A"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1F5A6B76"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6AD95D37"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2FD9EE88" w14:textId="77777777" w:rsidR="008F4CCD" w:rsidRDefault="008F4CCD">
            <w:pPr>
              <w:widowControl w:val="0"/>
              <w:spacing w:after="0" w:line="240" w:lineRule="auto"/>
              <w:rPr>
                <w:rFonts w:ascii="Arial" w:eastAsia="Arial" w:hAnsi="Arial" w:cs="Arial"/>
              </w:rPr>
            </w:pPr>
          </w:p>
        </w:tc>
      </w:tr>
      <w:tr w:rsidR="008F4CCD" w14:paraId="79ECCEDC" w14:textId="77777777">
        <w:trPr>
          <w:jc w:val="center"/>
        </w:trPr>
        <w:tc>
          <w:tcPr>
            <w:tcW w:w="2120" w:type="dxa"/>
            <w:shd w:val="clear" w:color="auto" w:fill="auto"/>
            <w:tcMar>
              <w:top w:w="100" w:type="dxa"/>
              <w:left w:w="100" w:type="dxa"/>
              <w:bottom w:w="100" w:type="dxa"/>
              <w:right w:w="100" w:type="dxa"/>
            </w:tcMar>
          </w:tcPr>
          <w:p w14:paraId="6DEA8D7D"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5A42D897"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517BED26"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1A45B1E9"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7EC6E8B8"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2FDADA13" w14:textId="77777777" w:rsidR="008F4CCD" w:rsidRDefault="008F4CCD">
            <w:pPr>
              <w:widowControl w:val="0"/>
              <w:spacing w:after="0" w:line="240" w:lineRule="auto"/>
              <w:rPr>
                <w:rFonts w:ascii="Arial" w:eastAsia="Arial" w:hAnsi="Arial" w:cs="Arial"/>
              </w:rPr>
            </w:pPr>
          </w:p>
        </w:tc>
      </w:tr>
      <w:tr w:rsidR="008F4CCD" w14:paraId="23274527" w14:textId="77777777">
        <w:trPr>
          <w:jc w:val="center"/>
        </w:trPr>
        <w:tc>
          <w:tcPr>
            <w:tcW w:w="2120" w:type="dxa"/>
            <w:shd w:val="clear" w:color="auto" w:fill="auto"/>
            <w:tcMar>
              <w:top w:w="100" w:type="dxa"/>
              <w:left w:w="100" w:type="dxa"/>
              <w:bottom w:w="100" w:type="dxa"/>
              <w:right w:w="100" w:type="dxa"/>
            </w:tcMar>
          </w:tcPr>
          <w:p w14:paraId="0CC8C476"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0D25A422"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781667D7"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0E9AABDA"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5EBF90B4"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761F204E" w14:textId="77777777" w:rsidR="008F4CCD" w:rsidRDefault="008F4CCD">
            <w:pPr>
              <w:widowControl w:val="0"/>
              <w:spacing w:after="0" w:line="240" w:lineRule="auto"/>
              <w:rPr>
                <w:rFonts w:ascii="Arial" w:eastAsia="Arial" w:hAnsi="Arial" w:cs="Arial"/>
              </w:rPr>
            </w:pPr>
          </w:p>
        </w:tc>
      </w:tr>
      <w:tr w:rsidR="008F4CCD" w14:paraId="26CD5271" w14:textId="77777777">
        <w:trPr>
          <w:jc w:val="center"/>
        </w:trPr>
        <w:tc>
          <w:tcPr>
            <w:tcW w:w="2120" w:type="dxa"/>
            <w:shd w:val="clear" w:color="auto" w:fill="auto"/>
            <w:tcMar>
              <w:top w:w="100" w:type="dxa"/>
              <w:left w:w="100" w:type="dxa"/>
              <w:bottom w:w="100" w:type="dxa"/>
              <w:right w:w="100" w:type="dxa"/>
            </w:tcMar>
          </w:tcPr>
          <w:p w14:paraId="3494A38A"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4552ABB7"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0F92695E"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7EE10579"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199BFA5B"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0FE0313B" w14:textId="77777777" w:rsidR="008F4CCD" w:rsidRDefault="008F4CCD">
            <w:pPr>
              <w:widowControl w:val="0"/>
              <w:spacing w:after="0" w:line="240" w:lineRule="auto"/>
              <w:rPr>
                <w:rFonts w:ascii="Arial" w:eastAsia="Arial" w:hAnsi="Arial" w:cs="Arial"/>
              </w:rPr>
            </w:pPr>
          </w:p>
        </w:tc>
      </w:tr>
      <w:tr w:rsidR="008F4CCD" w14:paraId="217DCEEB" w14:textId="77777777">
        <w:trPr>
          <w:jc w:val="center"/>
        </w:trPr>
        <w:tc>
          <w:tcPr>
            <w:tcW w:w="2120" w:type="dxa"/>
            <w:shd w:val="clear" w:color="auto" w:fill="auto"/>
            <w:tcMar>
              <w:top w:w="100" w:type="dxa"/>
              <w:left w:w="100" w:type="dxa"/>
              <w:bottom w:w="100" w:type="dxa"/>
              <w:right w:w="100" w:type="dxa"/>
            </w:tcMar>
          </w:tcPr>
          <w:p w14:paraId="2DE080C2"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18B865CD"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75261C59"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521A68FC"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5A3A5FB1"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0C75E278" w14:textId="77777777" w:rsidR="008F4CCD" w:rsidRDefault="008F4CCD">
            <w:pPr>
              <w:widowControl w:val="0"/>
              <w:spacing w:after="0" w:line="240" w:lineRule="auto"/>
              <w:rPr>
                <w:rFonts w:ascii="Arial" w:eastAsia="Arial" w:hAnsi="Arial" w:cs="Arial"/>
              </w:rPr>
            </w:pPr>
          </w:p>
        </w:tc>
      </w:tr>
      <w:tr w:rsidR="008F4CCD" w14:paraId="3E07D146" w14:textId="77777777">
        <w:trPr>
          <w:jc w:val="center"/>
        </w:trPr>
        <w:tc>
          <w:tcPr>
            <w:tcW w:w="2120" w:type="dxa"/>
            <w:shd w:val="clear" w:color="auto" w:fill="auto"/>
            <w:tcMar>
              <w:top w:w="100" w:type="dxa"/>
              <w:left w:w="100" w:type="dxa"/>
              <w:bottom w:w="100" w:type="dxa"/>
              <w:right w:w="100" w:type="dxa"/>
            </w:tcMar>
          </w:tcPr>
          <w:p w14:paraId="7277BF1F" w14:textId="77777777" w:rsidR="008F4CCD" w:rsidRDefault="008F4CCD">
            <w:pPr>
              <w:widowControl w:val="0"/>
              <w:spacing w:after="0" w:line="240" w:lineRule="auto"/>
              <w:rPr>
                <w:rFonts w:ascii="Arial" w:eastAsia="Arial" w:hAnsi="Arial" w:cs="Arial"/>
              </w:rPr>
            </w:pPr>
          </w:p>
        </w:tc>
        <w:tc>
          <w:tcPr>
            <w:tcW w:w="2080" w:type="dxa"/>
            <w:shd w:val="clear" w:color="auto" w:fill="auto"/>
            <w:tcMar>
              <w:top w:w="100" w:type="dxa"/>
              <w:left w:w="100" w:type="dxa"/>
              <w:bottom w:w="100" w:type="dxa"/>
              <w:right w:w="100" w:type="dxa"/>
            </w:tcMar>
          </w:tcPr>
          <w:p w14:paraId="76EBF97A" w14:textId="77777777" w:rsidR="008F4CCD" w:rsidRDefault="008F4CCD">
            <w:pPr>
              <w:widowControl w:val="0"/>
              <w:spacing w:after="0" w:line="240" w:lineRule="auto"/>
              <w:rPr>
                <w:rFonts w:ascii="Arial" w:eastAsia="Arial" w:hAnsi="Arial" w:cs="Arial"/>
              </w:rPr>
            </w:pPr>
          </w:p>
        </w:tc>
        <w:tc>
          <w:tcPr>
            <w:tcW w:w="1820" w:type="dxa"/>
            <w:shd w:val="clear" w:color="auto" w:fill="auto"/>
            <w:tcMar>
              <w:top w:w="100" w:type="dxa"/>
              <w:left w:w="100" w:type="dxa"/>
              <w:bottom w:w="100" w:type="dxa"/>
              <w:right w:w="100" w:type="dxa"/>
            </w:tcMar>
          </w:tcPr>
          <w:p w14:paraId="55CEA8D7" w14:textId="77777777" w:rsidR="008F4CCD" w:rsidRDefault="008F4CCD">
            <w:pPr>
              <w:widowControl w:val="0"/>
              <w:spacing w:after="0" w:line="240" w:lineRule="auto"/>
              <w:rPr>
                <w:rFonts w:ascii="Arial" w:eastAsia="Arial" w:hAnsi="Arial" w:cs="Arial"/>
              </w:rPr>
            </w:pPr>
          </w:p>
        </w:tc>
        <w:tc>
          <w:tcPr>
            <w:tcW w:w="1640" w:type="dxa"/>
            <w:shd w:val="clear" w:color="auto" w:fill="auto"/>
            <w:tcMar>
              <w:top w:w="100" w:type="dxa"/>
              <w:left w:w="100" w:type="dxa"/>
              <w:bottom w:w="100" w:type="dxa"/>
              <w:right w:w="100" w:type="dxa"/>
            </w:tcMar>
          </w:tcPr>
          <w:p w14:paraId="7430331E" w14:textId="77777777" w:rsidR="008F4CCD" w:rsidRDefault="008F4CCD">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7825FF21" w14:textId="77777777" w:rsidR="008F4CCD" w:rsidRDefault="008F4CCD">
            <w:pPr>
              <w:widowControl w:val="0"/>
              <w:spacing w:after="0" w:line="240" w:lineRule="auto"/>
              <w:rPr>
                <w:rFonts w:ascii="Arial" w:eastAsia="Arial" w:hAnsi="Arial" w:cs="Arial"/>
              </w:rPr>
            </w:pPr>
          </w:p>
        </w:tc>
        <w:tc>
          <w:tcPr>
            <w:tcW w:w="1340" w:type="dxa"/>
            <w:shd w:val="clear" w:color="auto" w:fill="auto"/>
            <w:tcMar>
              <w:top w:w="100" w:type="dxa"/>
              <w:left w:w="100" w:type="dxa"/>
              <w:bottom w:w="100" w:type="dxa"/>
              <w:right w:w="100" w:type="dxa"/>
            </w:tcMar>
          </w:tcPr>
          <w:p w14:paraId="64B9914B" w14:textId="77777777" w:rsidR="008F4CCD" w:rsidRDefault="008F4CCD">
            <w:pPr>
              <w:widowControl w:val="0"/>
              <w:spacing w:after="0" w:line="240" w:lineRule="auto"/>
              <w:rPr>
                <w:rFonts w:ascii="Arial" w:eastAsia="Arial" w:hAnsi="Arial" w:cs="Arial"/>
              </w:rPr>
            </w:pPr>
          </w:p>
        </w:tc>
      </w:tr>
    </w:tbl>
    <w:p w14:paraId="4CF43AE7" w14:textId="77777777" w:rsidR="008F4CCD" w:rsidRDefault="00000000">
      <w:pPr>
        <w:spacing w:after="0" w:line="276" w:lineRule="auto"/>
        <w:rPr>
          <w:rFonts w:ascii="Arial" w:eastAsia="Arial" w:hAnsi="Arial" w:cs="Arial"/>
        </w:rPr>
      </w:pPr>
      <w:r>
        <w:rPr>
          <w:rFonts w:ascii="Arial" w:eastAsia="Arial" w:hAnsi="Arial" w:cs="Arial"/>
        </w:rPr>
        <w:t xml:space="preserve"> </w:t>
      </w:r>
    </w:p>
    <w:sectPr w:rsidR="008F4CCD">
      <w:footerReference w:type="defaul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E002" w14:textId="77777777" w:rsidR="00740CD2" w:rsidRDefault="00740CD2">
      <w:pPr>
        <w:spacing w:after="0" w:line="240" w:lineRule="auto"/>
      </w:pPr>
      <w:r>
        <w:separator/>
      </w:r>
    </w:p>
  </w:endnote>
  <w:endnote w:type="continuationSeparator" w:id="0">
    <w:p w14:paraId="1AE2917C" w14:textId="77777777" w:rsidR="00740CD2" w:rsidRDefault="0074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53ED" w14:textId="77777777" w:rsidR="008F4CCD" w:rsidRDefault="008F4CCD">
    <w:pPr>
      <w:pBdr>
        <w:top w:val="nil"/>
        <w:left w:val="nil"/>
        <w:bottom w:val="nil"/>
        <w:right w:val="nil"/>
        <w:between w:val="nil"/>
      </w:pBdr>
      <w:tabs>
        <w:tab w:val="center" w:pos="4680"/>
        <w:tab w:val="right" w:pos="9360"/>
      </w:tabs>
      <w:spacing w:after="0" w:line="240" w:lineRule="auto"/>
      <w:jc w:val="center"/>
      <w:rPr>
        <w:color w:val="000000"/>
      </w:rPr>
    </w:pPr>
  </w:p>
  <w:p w14:paraId="03389D11" w14:textId="77777777" w:rsidR="008F4CCD" w:rsidRPr="007E14C1" w:rsidRDefault="00000000">
    <w:pPr>
      <w:pBdr>
        <w:top w:val="nil"/>
        <w:left w:val="nil"/>
        <w:bottom w:val="nil"/>
        <w:right w:val="nil"/>
        <w:between w:val="nil"/>
      </w:pBdr>
      <w:tabs>
        <w:tab w:val="center" w:pos="4680"/>
        <w:tab w:val="right" w:pos="9360"/>
      </w:tabs>
      <w:spacing w:after="0" w:line="240" w:lineRule="auto"/>
      <w:jc w:val="center"/>
      <w:rPr>
        <w:color w:val="000000"/>
        <w:lang w:val="fr-CA"/>
      </w:rPr>
    </w:pPr>
    <w:r w:rsidRPr="007E14C1">
      <w:rPr>
        <w:color w:val="000000"/>
        <w:lang w:val="fr-CA"/>
      </w:rPr>
      <w:t>Ressource pédagogique STAO/OCTE/ACSE</w:t>
    </w:r>
  </w:p>
  <w:p w14:paraId="2DEE5338" w14:textId="77777777" w:rsidR="008F4CCD" w:rsidRPr="007E14C1" w:rsidRDefault="00000000">
    <w:pPr>
      <w:pBdr>
        <w:top w:val="nil"/>
        <w:left w:val="nil"/>
        <w:bottom w:val="nil"/>
        <w:right w:val="nil"/>
        <w:between w:val="nil"/>
      </w:pBdr>
      <w:tabs>
        <w:tab w:val="center" w:pos="4680"/>
        <w:tab w:val="right" w:pos="9360"/>
      </w:tabs>
      <w:spacing w:after="0" w:line="240" w:lineRule="auto"/>
      <w:jc w:val="center"/>
      <w:rPr>
        <w:lang w:val="fr-CA"/>
      </w:rPr>
    </w:pPr>
    <w:r w:rsidRPr="007E14C1">
      <w:rPr>
        <w:lang w:val="fr-CA"/>
      </w:rPr>
      <w:t>3e année Expérience 3 / Cultiver une salade de jardin : Plantes et sols sains</w:t>
    </w:r>
  </w:p>
  <w:p w14:paraId="2AFB4E1C" w14:textId="77777777" w:rsidR="008F4CCD" w:rsidRPr="007E14C1" w:rsidRDefault="008F4CCD">
    <w:pPr>
      <w:pBdr>
        <w:top w:val="nil"/>
        <w:left w:val="nil"/>
        <w:bottom w:val="nil"/>
        <w:right w:val="nil"/>
        <w:between w:val="nil"/>
      </w:pBdr>
      <w:tabs>
        <w:tab w:val="center" w:pos="4680"/>
        <w:tab w:val="right" w:pos="9360"/>
      </w:tabs>
      <w:spacing w:after="0" w:line="240" w:lineRule="auto"/>
      <w:jc w:val="center"/>
      <w:rPr>
        <w:lang w:val="fr-CA"/>
      </w:rPr>
    </w:pPr>
  </w:p>
  <w:p w14:paraId="05F04C96" w14:textId="77777777" w:rsidR="008F4CCD"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E14C1">
      <w:rPr>
        <w:noProof/>
        <w:color w:val="000000"/>
      </w:rPr>
      <w:t>1</w:t>
    </w:r>
    <w:r>
      <w:rPr>
        <w:color w:val="000000"/>
      </w:rPr>
      <w:fldChar w:fldCharType="end"/>
    </w:r>
    <w:r>
      <w:rPr>
        <w:color w:val="000000"/>
      </w:rPr>
      <w:t xml:space="preserve"> </w:t>
    </w:r>
  </w:p>
  <w:p w14:paraId="6EB6C3BF" w14:textId="77777777" w:rsidR="008F4CCD" w:rsidRDefault="008F4CCD">
    <w:pPr>
      <w:pBdr>
        <w:top w:val="nil"/>
        <w:left w:val="nil"/>
        <w:bottom w:val="nil"/>
        <w:right w:val="nil"/>
        <w:between w:val="nil"/>
      </w:pBdr>
      <w:tabs>
        <w:tab w:val="center" w:pos="4680"/>
        <w:tab w:val="right" w:pos="9360"/>
      </w:tabs>
      <w:spacing w:after="0" w:line="240" w:lineRule="auto"/>
      <w:jc w:val="center"/>
      <w:rPr>
        <w:color w:val="000000"/>
      </w:rPr>
    </w:pPr>
  </w:p>
  <w:p w14:paraId="74806B7F" w14:textId="77777777" w:rsidR="008F4CCD" w:rsidRDefault="008F4CCD">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009C" w14:textId="77777777" w:rsidR="00740CD2" w:rsidRDefault="00740CD2">
      <w:pPr>
        <w:spacing w:after="0" w:line="240" w:lineRule="auto"/>
      </w:pPr>
      <w:r>
        <w:separator/>
      </w:r>
    </w:p>
  </w:footnote>
  <w:footnote w:type="continuationSeparator" w:id="0">
    <w:p w14:paraId="449CE79B" w14:textId="77777777" w:rsidR="00740CD2" w:rsidRDefault="00740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E3C"/>
    <w:multiLevelType w:val="multilevel"/>
    <w:tmpl w:val="02F4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F451A3"/>
    <w:multiLevelType w:val="multilevel"/>
    <w:tmpl w:val="50E00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9D5726"/>
    <w:multiLevelType w:val="multilevel"/>
    <w:tmpl w:val="2D5A1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C424FA"/>
    <w:multiLevelType w:val="multilevel"/>
    <w:tmpl w:val="8D581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C13D68"/>
    <w:multiLevelType w:val="multilevel"/>
    <w:tmpl w:val="DE2AA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50494B"/>
    <w:multiLevelType w:val="multilevel"/>
    <w:tmpl w:val="E7E61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DF4EC1"/>
    <w:multiLevelType w:val="multilevel"/>
    <w:tmpl w:val="EE3E79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BE4CE1"/>
    <w:multiLevelType w:val="multilevel"/>
    <w:tmpl w:val="3638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E80AAC"/>
    <w:multiLevelType w:val="multilevel"/>
    <w:tmpl w:val="3A1A6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9B6674"/>
    <w:multiLevelType w:val="multilevel"/>
    <w:tmpl w:val="5F7EE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337C4E"/>
    <w:multiLevelType w:val="multilevel"/>
    <w:tmpl w:val="086A4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0C34A1"/>
    <w:multiLevelType w:val="multilevel"/>
    <w:tmpl w:val="9FE80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EA6BF1"/>
    <w:multiLevelType w:val="multilevel"/>
    <w:tmpl w:val="AA805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615142"/>
    <w:multiLevelType w:val="multilevel"/>
    <w:tmpl w:val="36FAA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364BB4"/>
    <w:multiLevelType w:val="multilevel"/>
    <w:tmpl w:val="DBCA5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1A0020B"/>
    <w:multiLevelType w:val="multilevel"/>
    <w:tmpl w:val="186E7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0A5CAF"/>
    <w:multiLevelType w:val="multilevel"/>
    <w:tmpl w:val="F84AB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3722CA"/>
    <w:multiLevelType w:val="multilevel"/>
    <w:tmpl w:val="D520D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6D05D2"/>
    <w:multiLevelType w:val="multilevel"/>
    <w:tmpl w:val="D3448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8F425E"/>
    <w:multiLevelType w:val="multilevel"/>
    <w:tmpl w:val="A2201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A6439C"/>
    <w:multiLevelType w:val="multilevel"/>
    <w:tmpl w:val="F520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1041F5"/>
    <w:multiLevelType w:val="multilevel"/>
    <w:tmpl w:val="3E362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5F4588"/>
    <w:multiLevelType w:val="multilevel"/>
    <w:tmpl w:val="5EA2E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6086202">
    <w:abstractNumId w:val="12"/>
  </w:num>
  <w:num w:numId="2" w16cid:durableId="1710642084">
    <w:abstractNumId w:val="1"/>
  </w:num>
  <w:num w:numId="3" w16cid:durableId="751243325">
    <w:abstractNumId w:val="0"/>
  </w:num>
  <w:num w:numId="4" w16cid:durableId="1913810199">
    <w:abstractNumId w:val="15"/>
  </w:num>
  <w:num w:numId="5" w16cid:durableId="1438988700">
    <w:abstractNumId w:val="18"/>
  </w:num>
  <w:num w:numId="6" w16cid:durableId="1851723785">
    <w:abstractNumId w:val="19"/>
  </w:num>
  <w:num w:numId="7" w16cid:durableId="44524975">
    <w:abstractNumId w:val="3"/>
  </w:num>
  <w:num w:numId="8" w16cid:durableId="411047691">
    <w:abstractNumId w:val="14"/>
  </w:num>
  <w:num w:numId="9" w16cid:durableId="1863664531">
    <w:abstractNumId w:val="5"/>
  </w:num>
  <w:num w:numId="10" w16cid:durableId="938294130">
    <w:abstractNumId w:val="13"/>
  </w:num>
  <w:num w:numId="11" w16cid:durableId="1838492388">
    <w:abstractNumId w:val="4"/>
  </w:num>
  <w:num w:numId="12" w16cid:durableId="1203790">
    <w:abstractNumId w:val="21"/>
  </w:num>
  <w:num w:numId="13" w16cid:durableId="1633292105">
    <w:abstractNumId w:val="10"/>
  </w:num>
  <w:num w:numId="14" w16cid:durableId="1732970032">
    <w:abstractNumId w:val="17"/>
  </w:num>
  <w:num w:numId="15" w16cid:durableId="84427490">
    <w:abstractNumId w:val="16"/>
  </w:num>
  <w:num w:numId="16" w16cid:durableId="162624868">
    <w:abstractNumId w:val="20"/>
  </w:num>
  <w:num w:numId="17" w16cid:durableId="525484374">
    <w:abstractNumId w:val="8"/>
  </w:num>
  <w:num w:numId="18" w16cid:durableId="2030326834">
    <w:abstractNumId w:val="9"/>
  </w:num>
  <w:num w:numId="19" w16cid:durableId="107704112">
    <w:abstractNumId w:val="7"/>
  </w:num>
  <w:num w:numId="20" w16cid:durableId="573709420">
    <w:abstractNumId w:val="2"/>
  </w:num>
  <w:num w:numId="21" w16cid:durableId="1131479079">
    <w:abstractNumId w:val="11"/>
  </w:num>
  <w:num w:numId="22" w16cid:durableId="552736037">
    <w:abstractNumId w:val="22"/>
  </w:num>
  <w:num w:numId="23" w16cid:durableId="1113287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CCD"/>
    <w:rsid w:val="00740CD2"/>
    <w:rsid w:val="007E14C1"/>
    <w:rsid w:val="008F4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F854"/>
  <w15:docId w15:val="{E4ECF672-1C3A-42EF-805E-6276692B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drive.google.com/file/d/1La_SBHUARHiCo__1DfHSed2phCYjdq84/view?usp=share_linkJ2ZvhVt2naAHhX5XNNJH3I9/view?usp=sharing" TargetMode="External"/><Relationship Id="rId21" Type="http://schemas.openxmlformats.org/officeDocument/2006/relationships/hyperlink" Target="https://drive.google.com/file/d/1F_J7eR1pJH3-vDn2O3jCadAz2zP1EAzn/view?usp=share_linkQvmUOPZzKBZHF31GrL2KicF4q-D/view" TargetMode="External"/><Relationship Id="rId34" Type="http://schemas.openxmlformats.org/officeDocument/2006/relationships/hyperlink" Target="https://www.sciencefacts.net/parts-of-a-plant.html" TargetMode="External"/><Relationship Id="rId7" Type="http://schemas.openxmlformats.org/officeDocument/2006/relationships/hyperlink" Target="https://www.dcp.edu.gov.on.ca/fr/planification/considerations-concernant-la-planification-du-programme" TargetMode="External"/><Relationship Id="rId12" Type="http://schemas.openxmlformats.org/officeDocument/2006/relationships/hyperlink" Target="https://www.dcp.edu.gov.on.ca/fr/curriculum/sciences-technologie/contexte/domaines-sujets" TargetMode="External"/><Relationship Id="rId17" Type="http://schemas.openxmlformats.org/officeDocument/2006/relationships/image" Target="media/image5.png"/><Relationship Id="rId25" Type="http://schemas.openxmlformats.org/officeDocument/2006/relationships/hyperlink" Target="https://scratch.mit.edu/projects/730717188" TargetMode="Externa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dcp.edu.gov.on.ca/fr/curriculum/sciences-technologie/contexte/sources-curiosite-etonnement" TargetMode="External"/><Relationship Id="rId29" Type="http://schemas.openxmlformats.org/officeDocument/2006/relationships/hyperlink" Target="https://www.octe.ca/application/files/1115/8222/6104/SECURIdoc_Elementaire_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ratch.mit.edu/" TargetMode="External"/><Relationship Id="rId24" Type="http://schemas.openxmlformats.org/officeDocument/2006/relationships/hyperlink" Target="https://drive.google.com/file/d/1RNOhFcVqKz2IUxlTigWYNH6ZzpZNlpou/view?usp=share_link5wd5nFqbZ7UawIL8EefF6O6L8/view?usp=sharing" TargetMode="External"/><Relationship Id="rId32" Type="http://schemas.openxmlformats.org/officeDocument/2006/relationships/hyperlink" Target="https://www.leslibraires.ca/livres/le-jardin-de-jaco-marianne-dubuc-9782203157200.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agr.gc.ca/atlas/apps/aef/main/index_fr.html?AGRIAPP=3&amp;APPID=e87af05bd35848598994b13f45a24a25&amp;WEBMAP-EN=c225cc78d5b142d58eacefae91cc535b&amp;WEBMAP-FR=ad0b6822a33e411683f99979a1167efa&amp;mapdescription=true&amp;print=true&amp;breadcrumb=can%2Cagr%2Cenvironment%2Cgeoprod&amp;adjust_to_viewport=true" TargetMode="External"/><Relationship Id="rId28" Type="http://schemas.openxmlformats.org/officeDocument/2006/relationships/hyperlink" Target="https://jamboard.google.com/d/1EJgKzrGf5LMnj3nCDJlRkONbcx_ELSgKc72zwRlaQrg/copy" TargetMode="External"/><Relationship Id="rId36" Type="http://schemas.openxmlformats.org/officeDocument/2006/relationships/fontTable" Target="fontTable.xml"/><Relationship Id="rId10" Type="http://schemas.openxmlformats.org/officeDocument/2006/relationships/hyperlink" Target="https://scratch.mit.edu/" TargetMode="External"/><Relationship Id="rId19" Type="http://schemas.openxmlformats.org/officeDocument/2006/relationships/image" Target="media/image7.png"/><Relationship Id="rId31" Type="http://schemas.openxmlformats.org/officeDocument/2006/relationships/hyperlink" Target="https://www.dcp.edu.gov.on.ca/fr/planification/considerations-concernant-la-planification-du-programme" TargetMode="External"/><Relationship Id="rId4" Type="http://schemas.openxmlformats.org/officeDocument/2006/relationships/webSettings" Target="webSettings.xml"/><Relationship Id="rId9" Type="http://schemas.openxmlformats.org/officeDocument/2006/relationships/hyperlink" Target="https://parlonssciences.ca/ressources-pedagogiques/strategies-dapprentissage/cercle-de-coelaboration-des-connaissances?_ga=2.1434097.1544280665.1667589760-106124499.1661819961" TargetMode="External"/><Relationship Id="rId14" Type="http://schemas.openxmlformats.org/officeDocument/2006/relationships/image" Target="media/image2.png"/><Relationship Id="rId22" Type="http://schemas.openxmlformats.org/officeDocument/2006/relationships/hyperlink" Target="https://www.dcp.edu.gov.on.ca/fr/curriculum/sciences-technologie/contexte/demarches-scientifiques-et-processuschnology/context/processes" TargetMode="External"/><Relationship Id="rId27" Type="http://schemas.openxmlformats.org/officeDocument/2006/relationships/hyperlink" Target="https://jamboard.google.com/d/1wVsOcX2PoXXwdqQC9RRMzFqolP67yyJ5FxNQqAdzx2E/copy" TargetMode="External"/><Relationship Id="rId30" Type="http://schemas.openxmlformats.org/officeDocument/2006/relationships/hyperlink" Target="https://www.dcp.edu.gov.on.ca/fr/curriculum/sciences-technologie/contexte/apprentissage-interdisciplinaire-integre" TargetMode="External"/><Relationship Id="rId35" Type="http://schemas.openxmlformats.org/officeDocument/2006/relationships/footer" Target="footer1.xml"/><Relationship Id="rId8" Type="http://schemas.openxmlformats.org/officeDocument/2006/relationships/hyperlink" Target="https://www.dcp.edu.gov.on.ca/en/program-planning/considerations-for-program-plann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5379</Words>
  <Characters>29263</Characters>
  <Application>Microsoft Office Word</Application>
  <DocSecurity>0</DocSecurity>
  <Lines>1272</Lines>
  <Paragraphs>346</Paragraphs>
  <ScaleCrop>false</ScaleCrop>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Powell</cp:lastModifiedBy>
  <cp:revision>2</cp:revision>
  <dcterms:created xsi:type="dcterms:W3CDTF">2022-11-24T06:07:00Z</dcterms:created>
  <dcterms:modified xsi:type="dcterms:W3CDTF">2022-11-24T06:07:00Z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9605ea4296dc1dd9537733ddac9935ec6df8e5de816efcf7fc8847bf659b76a2</vt:lpwstr>
  </property>
</Properties>
</file>